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F4" w:rsidRDefault="00FE13F4" w:rsidP="00FE13F4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Филиал ГАПОУ ШТТ п. Тюльган</w:t>
      </w:r>
    </w:p>
    <w:p w:rsidR="00FE13F4" w:rsidRDefault="00FE13F4" w:rsidP="00FE13F4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Преподаватель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Гайдабура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А.В.</w:t>
      </w:r>
    </w:p>
    <w:p w:rsidR="00653B17" w:rsidRDefault="00653B17" w:rsidP="00FE13F4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B17" w:rsidRPr="00653B17" w:rsidRDefault="00653B17" w:rsidP="00653B17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</w:t>
      </w:r>
    </w:p>
    <w:p w:rsidR="00653B17" w:rsidRDefault="00653B17" w:rsidP="00FE13F4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B17" w:rsidRDefault="00653B17" w:rsidP="00FE13F4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B17" w:rsidRDefault="00653B17" w:rsidP="00653B1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b/>
          <w:bCs/>
          <w:color w:val="000000"/>
        </w:rPr>
        <w:t>Группа №21 по профессии «Мастер по ТО и ремонту МТП»</w:t>
      </w:r>
    </w:p>
    <w:p w:rsidR="00653B17" w:rsidRDefault="00653B17" w:rsidP="00653B17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</w:p>
    <w:p w:rsidR="00653B17" w:rsidRPr="00F044F6" w:rsidRDefault="00653B17" w:rsidP="00653B1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>
        <w:rPr>
          <w:b/>
          <w:bCs/>
          <w:color w:val="000000"/>
        </w:rPr>
        <w:t>152 урок  литературы на тему: « Очерк жизни и творчества Б.Л. Пастернака».</w:t>
      </w:r>
    </w:p>
    <w:p w:rsidR="00653B17" w:rsidRPr="00090ED0" w:rsidRDefault="00653B17" w:rsidP="0065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  <w:r w:rsidRPr="00090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1.Раскрыть глубину творческой личности Б.Л.Пастернака.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   2. Ввести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сложный мир </w:t>
      </w:r>
      <w:proofErr w:type="spellStart"/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пастернаковского</w:t>
      </w:r>
      <w:proofErr w:type="spellEnd"/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стиха, утверждаемых им нравственных ценностей, подчеркнуть его музыкальность, живописность; раскрыть поэтические особенности  таланта Б.Л.Пастернака; показать место лирики поэта в отечественной и мировой культурах.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3.  Развивать навык групповой работы, самостоятельной подготовки, чувство товарищества и ответственности за общее дело.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4. Прививать любовь к искусству, поэзии; воспитывать чувство дружбы и товарищества.</w:t>
      </w:r>
    </w:p>
    <w:p w:rsidR="00653B17" w:rsidRPr="00090ED0" w:rsidRDefault="00653B17" w:rsidP="0065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</w:t>
      </w:r>
      <w:r w:rsidRPr="00090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ребятам</w:t>
      </w:r>
      <w:r w:rsidRPr="00090E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53B17" w:rsidRPr="00090ED0" w:rsidRDefault="00653B17" w:rsidP="0065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Ответить на вопросы:</w:t>
      </w:r>
    </w:p>
    <w:p w:rsidR="00653B17" w:rsidRPr="00090ED0" w:rsidRDefault="00653B17" w:rsidP="0065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 каким литературным течениям принадлежал в разное время Б.Л.Пастернак?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2.Кого из представителей отечественной культуры он считал своим учителем?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3.Что вы знаете о дружбе Пастернака с Маяковским?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4.Чем была поэзия Пастернака для его современников?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5.В чём достоинство стихов поэта, особенность его творчества?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6.Что обеспечило долгую жизнь стихам Пастернака?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7.Почему в годы застоя</w:t>
      </w:r>
      <w:proofErr w:type="gramEnd"/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замалчивалось истинное значение творчества писателя?</w:t>
      </w:r>
    </w:p>
    <w:p w:rsidR="00653B17" w:rsidRPr="00090ED0" w:rsidRDefault="00653B17" w:rsidP="0065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.Что вы знаете о семье Б.Л.Пастернака?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.Какое образование и воспитание он получил?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.Что способствовало расцвету его таланта?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 кем из представителей отечественной культуры он поддерживал тесные отношения?</w:t>
      </w:r>
    </w:p>
    <w:p w:rsidR="00653B17" w:rsidRPr="00090ED0" w:rsidRDefault="00653B17" w:rsidP="0065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.Выучить наизусть стихотворения из предложенного списка, уметь выразить главную мысль.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Ответить на вопрос: Какие строки побудили к размышлению и особенно понравились?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(«Когда я устаю от пустозвонства», «Про эти стихи», «Давай ронять слова», «О, знал бы я, что так бывает…», «Любить иных – тяжёлый крест», «Гамлет», «Февраль.</w:t>
      </w:r>
      <w:proofErr w:type="gramEnd"/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Достать чернил …», «Во всём мне хочется дойти…», «Быть знаменитым некрасиво», «Ночь»)</w:t>
      </w:r>
      <w:proofErr w:type="gramEnd"/>
    </w:p>
    <w:p w:rsidR="00653B17" w:rsidRPr="00090ED0" w:rsidRDefault="00653B17" w:rsidP="0065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  <w:r w:rsidRPr="00090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1.Повышение мотивации и активности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произведений Б.Л.Пастернака.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Формирование коммуникативной, информационной, компетенции; формирование собственной позиции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3B17" w:rsidRDefault="00653B17" w:rsidP="0065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Д/</w:t>
      </w:r>
      <w:proofErr w:type="gramStart"/>
      <w:r w:rsidRPr="00090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090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романа Пастернака «Доктор Живаго», выучить наизусть стихотворение Пастернака по выбору.</w:t>
      </w:r>
    </w:p>
    <w:p w:rsidR="00653B17" w:rsidRDefault="00653B17" w:rsidP="0065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B17" w:rsidRDefault="00653B17" w:rsidP="00653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B17" w:rsidRPr="00653B17" w:rsidRDefault="00653B17" w:rsidP="00653B1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3B17">
        <w:rPr>
          <w:rFonts w:ascii="Times New Roman" w:hAnsi="Times New Roman" w:cs="Times New Roman"/>
          <w:b/>
          <w:sz w:val="24"/>
          <w:szCs w:val="24"/>
          <w:lang w:eastAsia="ru-RU"/>
        </w:rPr>
        <w:t>8.04. 2020 год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B17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Урок  литературы </w:t>
      </w:r>
      <w:r w:rsidRPr="00653B17">
        <w:rPr>
          <w:rFonts w:ascii="Times New Roman" w:hAnsi="Times New Roman" w:cs="Times New Roman"/>
          <w:b/>
          <w:sz w:val="24"/>
          <w:szCs w:val="24"/>
          <w:lang w:eastAsia="ru-RU"/>
        </w:rPr>
        <w:t>(153)</w:t>
      </w: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 в группе №21 по профессии «Мастер по ТО и ремонту МТП»</w:t>
      </w:r>
    </w:p>
    <w:p w:rsidR="00653B17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Основные темы и мотивы поэзии Б. Л. Пастернака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Перечень вопросов, рассматриваемых в теме: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Основные средства художественности, создающие лирические образы;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Исторические вехи, отражённые в лирике Б. Л. Пастернака.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b/>
          <w:sz w:val="24"/>
          <w:szCs w:val="24"/>
          <w:lang w:eastAsia="ru-RU"/>
        </w:rPr>
        <w:t>Тезаурус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Аллитерация – повторение одинаковых или однородных согласных в стихотворении, создаёт особое звуковое ощущение.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Ассонанс – повторение гласных звуков.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Метафора – скрытое сравнение.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Метафорический ряд – последовательность метафор.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Эпитет – красочное определение.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Сравнение – сопоставление свой</w:t>
      </w:r>
      <w:proofErr w:type="gram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ств  дв</w:t>
      </w:r>
      <w:proofErr w:type="gram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>ух предметов, чаще через союз словно, как, будто, реже через употребление творительного падежа.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Олицетворение – изображение неодушевлённых предметов как одушевлённых.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Антитеза – резкое противопоставление понятий.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Рефрен – повтор строк или частей.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Основная литература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и.2 Журавлёв В. П. Русский язык и литература. Литература. 11 класс. Учебник для общеобразовательных организаций. Базовый уровень. В 2 ч. Ч 2. М.: Просвещение, 2015. — 431 </w:t>
      </w:r>
      <w:proofErr w:type="gram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b/>
          <w:sz w:val="24"/>
          <w:szCs w:val="24"/>
          <w:lang w:eastAsia="ru-RU"/>
        </w:rPr>
        <w:t>Теоретический материал для самостоятельного изучения: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10 февраля 1890 года в семье художника-академика Леонида Осиповича Пастернака и пианистки Розалии Кауфман, в 53-ю годовщину смерти Пушкина, родился Борис Пастернак. Всю оставшуюся жизнь он будет чувствовать непреодолимую связь с великим поэтом из-за такого совпадения в датах.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 самого детства его окружают творческие люди. Он может часами наблюдать, как пишет его отец, подолгу гулять по лесу в семейном поместье в Подмосковье. В детские годы няня водит Пастернака в православную церковь, христианство становится для него духовной потребностью.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По совету друга семьи, композитора Александра Скрябина, Борис начинает заниматься музыкой.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В мае 1908 года он </w:t>
      </w:r>
      <w:proofErr w:type="gram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заканчивает московскую пятую гимназию</w:t>
      </w:r>
      <w:proofErr w:type="gram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 с золотой медалью и в это же время признаётся, что «был отравлен новейшей литературой, бредил Андреем Белым». Пастернак поступает на юридический факультет Московского университета, но, </w:t>
      </w:r>
      <w:proofErr w:type="gram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отучившись</w:t>
      </w:r>
      <w:proofErr w:type="gram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 год, переводится на философское отделение историко-филологического факультета.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Первые стихотворения он пишет в 1910 году. В 1913 году его стихи впервые публикуют в коллективном сборнике «Лирика». А через год выходит его первый сборник, о котором Пастернак вспоминает так: «Книга называлась до глупости притязательно “Близнец в тучах”, из подражания космологическим мудрёностям». К этому периоду творчества относится стихотворение «Февраль. Достать чернил и плакать…», которое он будет переписывать вплоть до 1945 года.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Февраль. Достать чернил и плакать!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Писать о феврале навзрыд,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Пока грохочущая слякоть</w:t>
      </w:r>
    </w:p>
    <w:p w:rsidR="00653B17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Весною чёрною горит.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Достать пролётку. За шесть гривен,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Чрез благовест, чрез клик колёс,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Перенестись туда, где ливень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Ещё шумней чернил и слёз.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Где, как обугленные груши,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 деревьев тысячи грачей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Сорвутся в лужи и обрушат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Сухую грусть на дно очей.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Под ней проталины чернеют,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И ветер криками изрыт,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И чем случайней, тем вернее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Слагаются стихи навзрыд.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 стихотворении лирический герой уходит с первого плана, уступая место окружающему миру (про себя он пишет: «писать», «достать», – обезличивая инфинитивами действующее лицо).</w:t>
      </w:r>
    </w:p>
    <w:p w:rsidR="00653B17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Многие сравнения и метафорические ряды юношеской лирики кажутся порой непонятными и произвольными: «как обугленные груши…тысячи грачей». Этими строками он опишет свой творческий метод – «метафорическая скоропись действительности», по выражению исследователя Синявского.</w:t>
      </w:r>
    </w:p>
    <w:p w:rsidR="00653B17" w:rsidRDefault="00653B17" w:rsidP="00653B17">
      <w:pPr>
        <w:pStyle w:val="a3"/>
        <w:spacing w:before="0" w:beforeAutospacing="0" w:after="0" w:afterAutospacing="0"/>
      </w:pPr>
      <w:r>
        <w:rPr>
          <w:sz w:val="22"/>
          <w:szCs w:val="22"/>
        </w:rPr>
        <w:t>Природа была для Пастернака высшей мерой </w:t>
      </w:r>
      <w:r>
        <w:rPr>
          <w:b/>
          <w:bCs/>
          <w:i/>
          <w:iCs/>
          <w:sz w:val="22"/>
          <w:szCs w:val="22"/>
        </w:rPr>
        <w:t>проявления жизни, носительницей её смысла. Природа – огромный живой организм, в его стихотворениях она действующее лицо.</w:t>
      </w:r>
      <w:r>
        <w:rPr>
          <w:sz w:val="22"/>
          <w:szCs w:val="22"/>
        </w:rPr>
        <w:t xml:space="preserve"> Жизнь, радость слышны в строчках </w:t>
      </w:r>
      <w:proofErr w:type="spellStart"/>
      <w:proofErr w:type="gramStart"/>
      <w:r>
        <w:rPr>
          <w:sz w:val="22"/>
          <w:szCs w:val="22"/>
        </w:rPr>
        <w:t>стих-я</w:t>
      </w:r>
      <w:proofErr w:type="spellEnd"/>
      <w:proofErr w:type="gramEnd"/>
      <w:r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«Светает» (1917).</w:t>
      </w:r>
    </w:p>
    <w:p w:rsidR="00653B17" w:rsidRDefault="00653B17" w:rsidP="00653B17">
      <w:pPr>
        <w:pStyle w:val="a3"/>
        <w:spacing w:before="0" w:beforeAutospacing="0" w:after="0" w:afterAutospacing="0"/>
      </w:pPr>
    </w:p>
    <w:p w:rsidR="00653B17" w:rsidRDefault="00653B17" w:rsidP="00653B17">
      <w:pPr>
        <w:pStyle w:val="a3"/>
        <w:spacing w:before="0" w:beforeAutospacing="0" w:after="0" w:afterAutospacing="0"/>
      </w:pPr>
      <w:r>
        <w:t>Ты в ветре, веткой пробующем,</w:t>
      </w:r>
      <w:r>
        <w:br/>
        <w:t>Не время ль птицам петь,</w:t>
      </w:r>
      <w:r>
        <w:br/>
        <w:t>Намокшая воробышком</w:t>
      </w:r>
      <w:r>
        <w:br/>
        <w:t>Сиреневая ветвь!</w:t>
      </w:r>
      <w:r>
        <w:br/>
        <w:t>У капель </w:t>
      </w:r>
      <w:r>
        <w:rPr>
          <w:rStyle w:val="a5"/>
        </w:rPr>
        <w:t>–</w:t>
      </w:r>
      <w:r>
        <w:t> тяжесть запонок,</w:t>
      </w:r>
      <w:r>
        <w:br/>
        <w:t>И сад слепит, как плес,</w:t>
      </w:r>
      <w:r>
        <w:br/>
        <w:t>Обрызганный, закапанный</w:t>
      </w:r>
      <w:r>
        <w:br/>
      </w:r>
      <w:proofErr w:type="spellStart"/>
      <w:r>
        <w:t>Мильоном</w:t>
      </w:r>
      <w:proofErr w:type="spellEnd"/>
      <w:r>
        <w:t xml:space="preserve"> синих слез.</w:t>
      </w:r>
      <w:r>
        <w:br/>
        <w:t>Моей тоскою вынянчен</w:t>
      </w:r>
      <w:proofErr w:type="gramStart"/>
      <w:r>
        <w:br/>
        <w:t>И</w:t>
      </w:r>
      <w:proofErr w:type="gramEnd"/>
      <w:r>
        <w:t xml:space="preserve"> от тебя в шипах,</w:t>
      </w:r>
      <w:r>
        <w:br/>
        <w:t>Он ожил ночью нынешней,</w:t>
      </w:r>
      <w:r>
        <w:br/>
        <w:t>Забормотал, запах.</w:t>
      </w:r>
      <w:r>
        <w:br/>
        <w:t>Всю ночь в окошко торкался,</w:t>
      </w:r>
      <w:r>
        <w:br/>
        <w:t>И ставень дребезжал.</w:t>
      </w:r>
      <w:r>
        <w:br/>
        <w:t>Вдруг дух сырой прогорклости</w:t>
      </w:r>
      <w:proofErr w:type="gramStart"/>
      <w:r>
        <w:br/>
        <w:t>П</w:t>
      </w:r>
      <w:proofErr w:type="gramEnd"/>
      <w:r>
        <w:t>о платью пробежал.</w:t>
      </w:r>
      <w:r>
        <w:br/>
        <w:t>Разбужен чудным перечнем</w:t>
      </w:r>
      <w:proofErr w:type="gramStart"/>
      <w:r>
        <w:br/>
        <w:t>Т</w:t>
      </w:r>
      <w:proofErr w:type="gramEnd"/>
      <w:r>
        <w:t>ех прозвищ и времен,</w:t>
      </w:r>
      <w:r>
        <w:br/>
        <w:t>Обводит день теперешний</w:t>
      </w:r>
      <w:r>
        <w:br/>
        <w:t>Глазами анемон.</w:t>
      </w:r>
    </w:p>
    <w:p w:rsidR="00653B17" w:rsidRDefault="00653B17" w:rsidP="00653B17">
      <w:pPr>
        <w:pStyle w:val="a3"/>
        <w:spacing w:before="0" w:beforeAutospacing="0" w:after="0" w:afterAutospacing="0"/>
      </w:pPr>
    </w:p>
    <w:p w:rsidR="00653B17" w:rsidRDefault="00653B17" w:rsidP="00653B17">
      <w:pPr>
        <w:pStyle w:val="a3"/>
        <w:spacing w:before="0" w:beforeAutospacing="0" w:after="0" w:afterAutospacing="0"/>
      </w:pPr>
      <w:r>
        <w:t>По словам современников поэта, это стихотворение было одним из самых характерных, самых «</w:t>
      </w:r>
      <w:proofErr w:type="spellStart"/>
      <w:r>
        <w:t>пастернаковских</w:t>
      </w:r>
      <w:proofErr w:type="spellEnd"/>
      <w:r>
        <w:t>».</w:t>
      </w:r>
    </w:p>
    <w:p w:rsidR="00653B17" w:rsidRDefault="00653B17" w:rsidP="00653B17">
      <w:pPr>
        <w:pStyle w:val="a3"/>
        <w:spacing w:before="0" w:beforeAutospacing="0" w:after="0" w:afterAutospacing="0"/>
      </w:pPr>
      <w:r>
        <w:rPr>
          <w:rStyle w:val="a6"/>
        </w:rPr>
        <w:t>Вопросы:</w:t>
      </w:r>
    </w:p>
    <w:p w:rsidR="00653B17" w:rsidRDefault="00653B17" w:rsidP="00653B17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О чём это стихотворение?</w:t>
      </w:r>
    </w:p>
    <w:p w:rsidR="00653B17" w:rsidRDefault="00653B17" w:rsidP="00653B17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 xml:space="preserve">С чем сравнивает Пастернак капли дождя? </w:t>
      </w:r>
    </w:p>
    <w:p w:rsidR="00653B17" w:rsidRDefault="00653B17" w:rsidP="00653B17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 xml:space="preserve">С чем сравнивается сирень? </w:t>
      </w:r>
    </w:p>
    <w:p w:rsidR="00653B17" w:rsidRDefault="00653B17" w:rsidP="00653B17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Что такое «олицетворение»? Найдите в тексте слова, где о саде говорится как о живом существе?</w:t>
      </w:r>
    </w:p>
    <w:p w:rsidR="00653B17" w:rsidRDefault="00653B17" w:rsidP="00653B17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 xml:space="preserve">Прочитайте ещё раз первую строфу. Какие цвета можно различить в этой строфе? </w:t>
      </w:r>
    </w:p>
    <w:p w:rsidR="00653B17" w:rsidRDefault="00653B17" w:rsidP="00653B17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Какая строка в этом стихотворении понравилась вам? Почему?</w:t>
      </w:r>
    </w:p>
    <w:p w:rsidR="00653B17" w:rsidRDefault="00653B17" w:rsidP="00653B17">
      <w:pPr>
        <w:pStyle w:val="a3"/>
        <w:spacing w:before="0" w:beforeAutospacing="0" w:after="0" w:afterAutospacing="0"/>
      </w:pPr>
    </w:p>
    <w:p w:rsidR="00653B17" w:rsidRDefault="00653B17" w:rsidP="00653B17">
      <w:pPr>
        <w:pStyle w:val="a3"/>
        <w:spacing w:before="0" w:beforeAutospacing="0" w:after="0" w:afterAutospacing="0"/>
      </w:pPr>
      <w:r>
        <w:rPr>
          <w:rStyle w:val="a5"/>
        </w:rPr>
        <w:t>–</w:t>
      </w:r>
      <w:r>
        <w:t> </w:t>
      </w:r>
      <w:r>
        <w:rPr>
          <w:sz w:val="22"/>
          <w:szCs w:val="22"/>
        </w:rPr>
        <w:t>Мы продолжаем знакомство с лирикой Пастернака. Стих </w:t>
      </w:r>
      <w:r>
        <w:rPr>
          <w:rStyle w:val="a5"/>
          <w:sz w:val="22"/>
          <w:szCs w:val="22"/>
        </w:rPr>
        <w:t>«Золотая осень».</w:t>
      </w:r>
    </w:p>
    <w:p w:rsidR="00653B17" w:rsidRDefault="00653B17" w:rsidP="00653B17">
      <w:pPr>
        <w:pStyle w:val="a3"/>
        <w:spacing w:before="0" w:beforeAutospacing="0" w:after="0" w:afterAutospacing="0"/>
      </w:pPr>
    </w:p>
    <w:p w:rsidR="00653B17" w:rsidRDefault="00653B17" w:rsidP="00653B17">
      <w:pPr>
        <w:pStyle w:val="a3"/>
        <w:spacing w:before="0" w:beforeAutospacing="0" w:after="0" w:afterAutospacing="0"/>
      </w:pPr>
      <w:r>
        <w:t>Осень. Сказочный чертог,</w:t>
      </w:r>
      <w:r>
        <w:br/>
        <w:t>Всем открытый для обзора.</w:t>
      </w:r>
      <w:r>
        <w:br/>
        <w:t>Просеки лесных дорог,</w:t>
      </w:r>
      <w:r>
        <w:br/>
        <w:t>Заглядевшихся в озера.</w:t>
      </w:r>
      <w:r>
        <w:br/>
      </w:r>
      <w:r>
        <w:br/>
        <w:t>Как на выставке картин:</w:t>
      </w:r>
      <w:r>
        <w:br/>
        <w:t>Залы, залы, залы, залы</w:t>
      </w:r>
      <w:r>
        <w:br/>
        <w:t>Вязов, ясеней, осин</w:t>
      </w:r>
      <w:proofErr w:type="gramStart"/>
      <w:r>
        <w:br/>
        <w:t>В</w:t>
      </w:r>
      <w:proofErr w:type="gramEnd"/>
      <w:r>
        <w:t xml:space="preserve"> позолоте небывалой.</w:t>
      </w:r>
      <w:r>
        <w:br/>
      </w:r>
      <w:r>
        <w:br/>
        <w:t>Липы обруч золотой </w:t>
      </w:r>
      <w:r>
        <w:rPr>
          <w:rStyle w:val="a5"/>
        </w:rPr>
        <w:t>–</w:t>
      </w:r>
      <w:r>
        <w:br/>
        <w:t>Как венец на новобрачной.</w:t>
      </w:r>
      <w:r>
        <w:br/>
        <w:t>Лик березы </w:t>
      </w:r>
      <w:r>
        <w:rPr>
          <w:rStyle w:val="a5"/>
        </w:rPr>
        <w:t>–</w:t>
      </w:r>
      <w:r>
        <w:t> под фатой</w:t>
      </w:r>
      <w:r>
        <w:br/>
        <w:t>Подвенечной и прозрачной.</w:t>
      </w:r>
      <w:r>
        <w:br/>
      </w:r>
      <w:r>
        <w:br/>
        <w:t>Погребенная земля</w:t>
      </w:r>
      <w:proofErr w:type="gramStart"/>
      <w:r>
        <w:br/>
        <w:t>П</w:t>
      </w:r>
      <w:proofErr w:type="gramEnd"/>
      <w:r>
        <w:t>од листвой в канавах, ямах.</w:t>
      </w:r>
      <w:r>
        <w:br/>
        <w:t>В желтых кленах флигеля,</w:t>
      </w:r>
      <w:r>
        <w:br/>
        <w:t>Словно в золоченых рамах.</w:t>
      </w:r>
    </w:p>
    <w:p w:rsidR="00653B17" w:rsidRDefault="00653B17" w:rsidP="00653B17">
      <w:pPr>
        <w:pStyle w:val="a3"/>
        <w:spacing w:before="0" w:beforeAutospacing="0" w:after="0" w:afterAutospacing="0"/>
      </w:pPr>
      <w:r>
        <w:t>Где деревья в сентябре</w:t>
      </w:r>
      <w:proofErr w:type="gramStart"/>
      <w:r>
        <w:br/>
        <w:t>Н</w:t>
      </w:r>
      <w:proofErr w:type="gramEnd"/>
      <w:r>
        <w:t>а заре стоят попарно,</w:t>
      </w:r>
      <w:r>
        <w:br/>
        <w:t>И закат на их коре</w:t>
      </w:r>
      <w:r>
        <w:br/>
        <w:t>Оставляет след янтарный.</w:t>
      </w:r>
      <w:r>
        <w:br/>
      </w:r>
      <w:r>
        <w:br/>
        <w:t>Где нельзя ступить в овраг,</w:t>
      </w:r>
      <w:r>
        <w:br/>
        <w:t>Чтоб не стало всем известно:</w:t>
      </w:r>
      <w:r>
        <w:br/>
        <w:t>Так бушует, что ни шаг,</w:t>
      </w:r>
      <w:r>
        <w:br/>
        <w:t>Под ногами лист древесный.</w:t>
      </w:r>
      <w:r>
        <w:br/>
      </w:r>
      <w:r>
        <w:br/>
        <w:t>Где звучит в конце аллей</w:t>
      </w:r>
      <w:r>
        <w:br/>
        <w:t>Эхо у крутого спуска</w:t>
      </w:r>
      <w:proofErr w:type="gramStart"/>
      <w:r>
        <w:br/>
        <w:t>И</w:t>
      </w:r>
      <w:proofErr w:type="gramEnd"/>
      <w:r>
        <w:t xml:space="preserve"> зари вишневый клей</w:t>
      </w:r>
      <w:r>
        <w:br/>
        <w:t>Застывает в виде сгустка.</w:t>
      </w:r>
      <w:r>
        <w:br/>
      </w:r>
      <w:r>
        <w:br/>
        <w:t>Осень. Древний уголок</w:t>
      </w:r>
      <w:r>
        <w:br/>
        <w:t>Старых книг, одежд, оружья,</w:t>
      </w:r>
      <w:r>
        <w:br/>
        <w:t>Где сокровищ каталог</w:t>
      </w:r>
      <w:proofErr w:type="gramStart"/>
      <w:r>
        <w:br/>
        <w:t>П</w:t>
      </w:r>
      <w:proofErr w:type="gramEnd"/>
      <w:r>
        <w:t>ерелистывает стужа.</w:t>
      </w:r>
    </w:p>
    <w:p w:rsidR="00653B17" w:rsidRDefault="00653B17" w:rsidP="00653B17">
      <w:pPr>
        <w:pStyle w:val="a3"/>
        <w:spacing w:before="0" w:beforeAutospacing="0" w:after="0" w:afterAutospacing="0"/>
      </w:pPr>
      <w:r>
        <w:rPr>
          <w:b/>
          <w:bCs/>
          <w:sz w:val="22"/>
          <w:szCs w:val="22"/>
        </w:rPr>
        <w:br/>
      </w:r>
    </w:p>
    <w:p w:rsidR="00653B17" w:rsidRDefault="00653B17" w:rsidP="00653B17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Найти примеры использования красок, пейзажные зарисовки,</w:t>
      </w:r>
    </w:p>
    <w:p w:rsidR="00653B17" w:rsidRDefault="00653B17" w:rsidP="00653B17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Найти звуковые образы,        </w:t>
      </w:r>
    </w:p>
    <w:p w:rsidR="00653B17" w:rsidRDefault="00653B17" w:rsidP="00653B17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Как раскрывается тема времени,</w:t>
      </w:r>
    </w:p>
    <w:p w:rsidR="00653B17" w:rsidRDefault="00653B17" w:rsidP="00653B17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Найти примеры использования выразительных средств.</w:t>
      </w:r>
    </w:p>
    <w:p w:rsidR="00653B17" w:rsidRDefault="00653B17" w:rsidP="00653B17">
      <w:pPr>
        <w:pStyle w:val="a3"/>
        <w:spacing w:before="0" w:beforeAutospacing="0" w:after="0" w:afterAutospacing="0"/>
      </w:pPr>
    </w:p>
    <w:p w:rsidR="00653B17" w:rsidRDefault="00653B17" w:rsidP="00653B17">
      <w:pPr>
        <w:pStyle w:val="a3"/>
        <w:spacing w:before="0" w:beforeAutospacing="0" w:after="0" w:afterAutospacing="0"/>
      </w:pPr>
      <w:r>
        <w:t>–</w:t>
      </w:r>
      <w:r>
        <w:rPr>
          <w:sz w:val="22"/>
          <w:szCs w:val="22"/>
        </w:rPr>
        <w:t>Лирика – это произведения, в которых выражаются чувства и переживания поэта. </w:t>
      </w:r>
      <w:r>
        <w:rPr>
          <w:i/>
          <w:iCs/>
          <w:sz w:val="22"/>
          <w:szCs w:val="22"/>
        </w:rPr>
        <w:t>Пастернак не замыкается только на теме природы. Эта тема неразрывно связана с обращением поэта к русской истории.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В 1914 году Пастернак входит в футуристическую московскую группу «Центрифуга», знакомится с Маяковским и Блоком. После событий октября 1917 года он присоединяется </w:t>
      </w:r>
      <w:proofErr w:type="gram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 ЛЕФ. В годы революции Пастернак пишет книгу «Сестра моя – жизнь».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подростковом возрасте поэт влюбляется в</w:t>
      </w:r>
      <w:proofErr w:type="gram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>ду Высоцкую – московскую гимназистку. Через 5 лет после знакомства он делает девушке предложение, но получает отказ. Так в 1917 году рождается автобиографическое стихотворение «Плачущий сад».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Ужасный! – Капнет и вслушается,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Всё он ли один на свете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Мнет ветку в окне, как кружевце,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Или есть свидетель.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Но давится внятно от тягости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Отёков – земля ноздревая,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И слышно: далёко, как в августе,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Полуночь</w:t>
      </w:r>
      <w:proofErr w:type="spell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 в полях назревает.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Ни звука. И нет </w:t>
      </w:r>
      <w:proofErr w:type="gram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соглядатаев</w:t>
      </w:r>
      <w:proofErr w:type="gram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В пустынности </w:t>
      </w:r>
      <w:proofErr w:type="spell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удостоверясь</w:t>
      </w:r>
      <w:proofErr w:type="spell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Берётся за старое – скатывается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По кровле, за желоб и </w:t>
      </w:r>
      <w:proofErr w:type="gram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К губам поднесу и прислушаюсь,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Всё я ли один на свете, –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 навзрыд при случае, –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Или есть свидетель.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Но тишь. И листок не шелохнётся.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Ни признака зги, кроме </w:t>
      </w:r>
      <w:proofErr w:type="gram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жутких</w:t>
      </w:r>
      <w:proofErr w:type="gramEnd"/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Глотков и плескания в шлёпанцах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И вздохов и слёз в промежутке.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образа дождя подчёркивается внутреннее состояние героя, готового скатиться «по кровле, за желоб и </w:t>
      </w:r>
      <w:proofErr w:type="gram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 этот же промежуток времени появляется стихотворение «Определение поэзии», датированное 1917 годом.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Это – круто налившийся свист,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Это – щёлканье сдавленных льдинок.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Это – ночь, леденящая лист,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Это – двух соловьёв поединок.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Это – сладкий заглохший горох,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Это – слёзы вселенной в лопатках,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Это – с пультов и с флейт – </w:t>
      </w:r>
      <w:proofErr w:type="spell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Figaro</w:t>
      </w:r>
      <w:proofErr w:type="spellEnd"/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Низвергается градом на грядку.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Всё, что ночи так важно </w:t>
      </w:r>
      <w:proofErr w:type="gram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сыскать</w:t>
      </w:r>
      <w:proofErr w:type="gramEnd"/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На глубоких </w:t>
      </w:r>
      <w:proofErr w:type="spell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купаленных</w:t>
      </w:r>
      <w:proofErr w:type="spell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 доньях,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И звезду донести до садка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На трепещущих мокрых ладонях.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Площе досок в воде – духота.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Небосвод завалился ольхою,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Этим звёздам к лицу б хохотать,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Ан вселенная – место глухое.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Примечательно, что автор в первых двух катренах рисует картину, используя всего один глагол и то в конце второго катрена, а также анафорой соединяет ощущения от поэзии – это и «налившийся свист», и «ночь», и «щёлканье», и «заглохший горох», и «слёзы вселенной». Пастернак мастерски сочетает разговорную лексику «градом на грядку» и высокий стиль – «низвергается». Вероятно, это дань футуризму и символизму. В последних строчках «вселенная – место глухое» – так проявляется боязнь автора остаться непонятым.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1923 году поэт пишет о </w:t>
      </w:r>
      <w:proofErr w:type="gram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поэму</w:t>
      </w:r>
      <w:proofErr w:type="gram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 о революции «Высокая болезнь», называя в ней Ленина гением. Хотя Пастернак не признаёт революцию. Так начинаются длинные отношения Пастернака с властью.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 1925 году автор оказывается без сре</w:t>
      </w:r>
      <w:proofErr w:type="gram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>уществованию. Приближается годовщина первой русской революции, и он решает написать поэму «Девятьсот пятый год». Её высоко оценивает Максим Горький. Но через 3 года Пастернак признаётся: «Чувство конца преследует всё чаще». Поэт неудачно пробует получить разрешение на выезд за границу. От окончательного безумства спасает встреча с Зинаидой Нейгауз. Это было «второе рождение», такое название получает и новый сборник стихов.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 1935-ом году по личному приказу Сталина поэта отправляют на антифашистскую конференцию во Францию. Там его принимают как великое светило современности. Он встречает Марину Цветаеву, которая живёт в Париже в эмиграции. Пастернак не советует возвращаться в Советский Союз: «Там холодно».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Начинается время нападок со стороны литературных чиновников, а вслед за ними и прессы. «Двурушник, юродствующий поэт, который изредка высовывает из форточки своё одухотворённое лицо» – так пишут о великом поэте.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В октябре 1946 года писатель встречает свою последнюю любовь – Ольгу </w:t>
      </w:r>
      <w:proofErr w:type="spell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Ивинскую</w:t>
      </w:r>
      <w:proofErr w:type="spell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>. В этом же году английские литераторы выдвигают его на соискание Нобелевской премии. В СССР мгновенно начинается травля поэта, ему приходится отказаться от премии. В 1954 году его снова номинируют, но советское правительство утверждает на соискание кандидатуру Михаила Шолохова.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 1956 году поэт начинает последний цикл стихотворений – «Когда разгуляется...». Стихотворение из этого цикла – «Во всём мне хочется дойти до самой сути» – выражает отношение автора не только к творчеству, но и ко всей жизни.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Во всём мне хочется дойти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До самой сути.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 работе, в поисках пути,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 сердечной смуте.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До сущности протёкших дней,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До их причины,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До оснований, до корней,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До сердцевины.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Всё </w:t>
      </w:r>
      <w:proofErr w:type="gram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 схватывая нить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Судеб, событий,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Жить, думать, чувствовать, любить,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Свершать открытья…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 первых двух катренах поэт досконально разбирается в областях, в которых хочет навести порядок, в которых хочет «дойти до самой сути», используя ряды однородных членов, синтаксический параллелизм и анафору.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 1955 году Пастернак заканчивает работу над романом «Доктор Живаго», которую советские литературные издательства не печатают. Писатель отправляет рукопись на Запад. Спустя некоторое время он пишет стихотворение «Снег идёт».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Снег идёт, снег идёт.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К белым звёздочкам в буране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Тянутся цветы герани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За оконный переплёт.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Снег идёт, и всё в </w:t>
      </w:r>
      <w:proofErr w:type="spell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смятеньи</w:t>
      </w:r>
      <w:proofErr w:type="spell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Всё пускается в полёт,–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Чёрной лестницы ступени,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Перекрёстка поворот.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Снег идёт, снёг идет,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Словно падают не хлопья,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А в заплатанном салопе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Сходит наземь небосвод.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Словно с видом чудака,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 верхней лестничной площадки,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Крадучись, играя в прятки,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Сходит небо с чердака.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Потому что жизнь не ждёт.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Не оглянешься – и святки.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Только промежуток краткий,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Смотришь, там и новый год.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Снег идёт, густой-густой.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 ногу с ним, стопами теми,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 том же темпе, с ленью той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Или с той же быстротой,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Может быть, проходит время?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Может быть, за годом год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Следуют, как снег идёт,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Или как слова в поэме?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Снег идёт, снег идёт,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Снег идёт, и все в </w:t>
      </w:r>
      <w:proofErr w:type="spell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смятеньи</w:t>
      </w:r>
      <w:proofErr w:type="spell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Убелённый пешеход,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Удивлённые растенья,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Перекрёстка поворот.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В этом стихотворении уже совсем не видно футуристических увлечений поэта. Сначала автор рисует две </w:t>
      </w:r>
      <w:proofErr w:type="spell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антитетичные</w:t>
      </w:r>
      <w:proofErr w:type="spell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 картины – падающий снег и герань на тёплом подоконнике. Но надвигающийся буран всё пускает в полёт, и поэту кажется, что «сходит наземь небосвод». Поэт словно признаёт бренность существования человека, скоротечность времени.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В 1958 году писатель получает Нобелевскую премию за роман «Доктор Живаго». Одновременно с этим его исключают из Союза писателей СССР. «И перед всеми я виноват. Но </w:t>
      </w:r>
      <w:proofErr w:type="gramStart"/>
      <w:r w:rsidRPr="00055154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055154">
        <w:rPr>
          <w:rFonts w:ascii="Times New Roman" w:hAnsi="Times New Roman" w:cs="Times New Roman"/>
          <w:sz w:val="24"/>
          <w:szCs w:val="24"/>
          <w:lang w:eastAsia="ru-RU"/>
        </w:rPr>
        <w:t xml:space="preserve"> же мне делать? Так вот, роман – часть этого моего долга, доказательство, что хоть я старался», – напишет Пастернак друзьям. Книгу назовут «изощрённым способом самоубийства».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b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b/>
          <w:sz w:val="24"/>
          <w:szCs w:val="24"/>
          <w:lang w:eastAsia="ru-RU"/>
        </w:rPr>
        <w:t>Единичный выбор.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Какое стихотворение не относится к философской лирике Б. Пастернака?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«Гефсиманский сад»;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«Плачущий сад»;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«Гамлет»;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«Зимняя ночь».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Правильный ответ: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«Плачущий сад».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b/>
          <w:sz w:val="24"/>
          <w:szCs w:val="24"/>
          <w:lang w:eastAsia="ru-RU"/>
        </w:rPr>
        <w:t>Множественный выбор.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Какие стихотворения отражают взгляд Б. Пастернака на жизнь?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«Февраль. Достать чернил и плакать...»;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«Плачущий сад»;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«Снег идёт»;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«Во всём мне хочется дойти до самой сути».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Правильные ответы: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«Февраль. Достать чернил и плакать...»;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«Во всём мне хочется дойти до самой сути».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 1956 году поэт начинает последний цикл стихотворений – «Когда разгуляется...». Стихотворение из этого цикла – «Во всём мне хочется дойти до самой сути» – выражает отношение автора не только к творчеству, но и ко всей жизни.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Во всём мне хочется дойти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До самой сути.</w:t>
      </w:r>
    </w:p>
    <w:p w:rsidR="00653B17" w:rsidRPr="00055154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 работе, в поисках пути,</w:t>
      </w:r>
    </w:p>
    <w:p w:rsidR="00653B17" w:rsidRDefault="00653B17" w:rsidP="00653B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5154">
        <w:rPr>
          <w:rFonts w:ascii="Times New Roman" w:hAnsi="Times New Roman" w:cs="Times New Roman"/>
          <w:sz w:val="24"/>
          <w:szCs w:val="24"/>
          <w:lang w:eastAsia="ru-RU"/>
        </w:rPr>
        <w:t>В сердечной смуте…</w:t>
      </w:r>
    </w:p>
    <w:p w:rsidR="00653B17" w:rsidRDefault="00653B17" w:rsidP="00653B1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Домашнее задание: наизусть стихотворение Б.Л. Пастернака.</w:t>
      </w:r>
      <w:r w:rsidRPr="00090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</w:t>
      </w:r>
    </w:p>
    <w:p w:rsidR="00653B17" w:rsidRDefault="00653B17" w:rsidP="00FE13F4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B17" w:rsidRDefault="00653B17" w:rsidP="00FE13F4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13F4" w:rsidRPr="00653B17" w:rsidRDefault="00653B17" w:rsidP="00653B17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09.04. 2020 год </w:t>
      </w:r>
    </w:p>
    <w:p w:rsidR="00FE13F4" w:rsidRDefault="00FE13F4" w:rsidP="00FE13F4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13F4" w:rsidRDefault="00FE13F4" w:rsidP="00FE13F4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13F4" w:rsidRDefault="00FE13F4" w:rsidP="00FE13F4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Урок литературы </w:t>
      </w:r>
      <w:r w:rsidRPr="0065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(154)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B3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группе №21 по профессии «Мастер по ТО и ремонту МТП»</w:t>
      </w:r>
    </w:p>
    <w:p w:rsidR="00653B17" w:rsidRPr="00BB3F3D" w:rsidRDefault="00653B17" w:rsidP="00FE13F4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13F4" w:rsidRPr="00631B83" w:rsidRDefault="00FE13F4" w:rsidP="00FE13F4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</w:t>
      </w:r>
      <w:r w:rsidRPr="00BB3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 Б.Л. Пастернака «Доктор Живаго».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 создания и идейно – художественное своеобразие романа».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урока:</w:t>
      </w:r>
      <w:r w:rsidRPr="00AA4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 </w:t>
      </w: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новых знаний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урока</w:t>
      </w: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</w:t>
      </w:r>
      <w:r w:rsidRPr="00AA4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</w:t>
      </w: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художественное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своеобразие романа Пастернака, когда духовные, социальные,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природные связи, разобщенные в романе, выстраиваются </w:t>
      </w:r>
      <w:proofErr w:type="gramStart"/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единое целое в «Стихах Юрия Живаго», подчеркнуть  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христианские мотивы как  основополагающие для романа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Развивающая</w:t>
      </w:r>
      <w:proofErr w:type="gramEnd"/>
      <w:r w:rsidRPr="00AA4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формировать умение обобщать, сравнивать, сопоставлять,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делать выводы; развивать аналитическое мышление,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творческие способности, монологическую речь.</w:t>
      </w:r>
    </w:p>
    <w:p w:rsidR="00FE13F4" w:rsidRPr="00AA4F8E" w:rsidRDefault="00FE13F4" w:rsidP="00FE13F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Воспитательная:</w:t>
      </w: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любви к творчеству поэтов,  чья гражданская позиция,</w:t>
      </w:r>
    </w:p>
    <w:p w:rsidR="00FE13F4" w:rsidRPr="00AA4F8E" w:rsidRDefault="00FE13F4" w:rsidP="00FE13F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твердость и мужество способствовали </w:t>
      </w:r>
      <w:proofErr w:type="gramStart"/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нравственному</w:t>
      </w:r>
      <w:proofErr w:type="gramEnd"/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FE13F4" w:rsidRPr="00AA4F8E" w:rsidRDefault="00FE13F4" w:rsidP="00FE13F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оздоровлению общества,  развитию духовности.  </w:t>
      </w:r>
    </w:p>
    <w:p w:rsidR="00FE13F4" w:rsidRDefault="00FE13F4" w:rsidP="00FE1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FE13F4" w:rsidRPr="00AA4F8E" w:rsidRDefault="00FE13F4" w:rsidP="00FE1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целями урока и эпиграфом:</w:t>
      </w:r>
    </w:p>
    <w:p w:rsidR="00FE13F4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План урока.     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Тезаурус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Роман</w:t>
      </w: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– эпическое произведение большой формы, в котором повествование сосредоточено на судьбах отдельной личности в её отношении к окружающему миру, на становлении, развитии её характера и самосознания. </w:t>
      </w:r>
      <w:proofErr w:type="gram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Виды романа: социальный, любовный, детективный, общественно-политический, исторический, религиозный и т.п.</w:t>
      </w:r>
      <w:proofErr w:type="gramEnd"/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Цикл </w:t>
      </w: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ряд произведений, связанных общим сюжетом и составом действующих лиц.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Основная литература: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и.2 </w:t>
      </w: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Лебедев Ю. В.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Литература. 11</w:t>
      </w: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класс. Учебник для общеобразовательных организаций. Базовый уровень. В 2 ч. Ч. 2. М.: Просвещение, 2016. — 367 </w:t>
      </w:r>
      <w:proofErr w:type="gram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</w:t>
      </w:r>
      <w:proofErr w:type="gram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FE13F4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Вступительное слово учителя: </w:t>
      </w:r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«Потребовалась  целая   жизнь…» - о сути и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значении</w:t>
      </w:r>
      <w:proofErr w:type="gramEnd"/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романа «Доктор Живаго»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 лекции учителя:</w:t>
      </w:r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"Я решил,  что буду писать, как пишут письма…»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- о жанре «Доктор Живаго»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характеристика романа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Б.Л.Пастернака  «Доктор Живаго».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Проблемные вопросы:</w:t>
      </w:r>
    </w:p>
    <w:p w:rsidR="00FE13F4" w:rsidRPr="00AA4F8E" w:rsidRDefault="00FE13F4" w:rsidP="00FE13F4">
      <w:pPr>
        <w:numPr>
          <w:ilvl w:val="0"/>
          <w:numId w:val="1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чем художественное своеобразие романа Пастернака?</w:t>
      </w:r>
    </w:p>
    <w:p w:rsidR="00FE13F4" w:rsidRPr="00AA4F8E" w:rsidRDefault="00FE13F4" w:rsidP="00FE13F4">
      <w:pPr>
        <w:numPr>
          <w:ilvl w:val="0"/>
          <w:numId w:val="1"/>
        </w:num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 роман Б.Л.Пастернака «Доктор Живаго» называют  духовым завещанием, «духовной автобиографией автора» (Д.С.Лихачев)?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Лекция </w:t>
      </w:r>
      <w:r w:rsidRPr="00AA4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учителя: </w:t>
      </w:r>
      <w:r w:rsidRPr="00AA4F8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«Потребовалась  целая жизнь…» - Пастернак о творческом замысле романа «Доктор Живаго»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«У народа, лишенного общественной свободы, литература — единственная трибуна, с высоты которой он заставляет услышать крик своего возмущения и своей совести, </w:t>
      </w: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заметил  Герцен А. И.  Такой книгой «возмущенной совести», книгой – исповедью, манифестом, духовным завещанием народу стала книга Пастернака «Доктор Живаго»</w:t>
      </w:r>
    </w:p>
    <w:p w:rsidR="00FE13F4" w:rsidRPr="00AA4F8E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письме  к  известному музыковеду П.  П.  </w:t>
      </w:r>
      <w:proofErr w:type="spellStart"/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Сувчинскому</w:t>
      </w:r>
      <w:proofErr w:type="spellEnd"/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(1958),  Пастернак, характеризуя творческий замысел  романа  «Доктор Живаго», написал следующее:</w:t>
      </w:r>
      <w:r w:rsidRPr="00AA4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A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Потребовалась  целая   жизнь,   ушедшая  на   то,   что называлось  модернизмом,   на  </w:t>
      </w:r>
      <w:proofErr w:type="spellStart"/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фрагментаризм</w:t>
      </w:r>
      <w:proofErr w:type="spellEnd"/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на формы: политические, эстетические, </w:t>
      </w:r>
      <w:proofErr w:type="spellStart"/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мировоззрительные</w:t>
      </w:r>
      <w:proofErr w:type="spellEnd"/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формы,   на  направления, левые и правые, на споры направлений...</w:t>
      </w:r>
    </w:p>
    <w:p w:rsidR="00FE13F4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…И жалки те, кто хранит верность бесполезной косности старых определившихся принципов, соперничеству идей и велениям былой,  на пустяки растраченной новизны,  а не смиряется перед простодушием  и  младенческой  </w:t>
      </w:r>
      <w:proofErr w:type="spellStart"/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неиспорченностью</w:t>
      </w:r>
      <w:proofErr w:type="spellEnd"/>
      <w:r w:rsidRPr="00AA4F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свежего,  едва народившегося, векового содержания. Надо было именно перестать принимать во  внимание  привычное,  установившееся и  в  своем значении сплошь такое фальшивое, </w:t>
      </w:r>
      <w:r w:rsidRPr="00AA4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надо было душе с ее совестью, способностями познания, страстью,  любовью  и  нелюбовью дать право на полный, давно назревший переворот, который перевел бы ее  </w:t>
      </w:r>
      <w:proofErr w:type="gramStart"/>
      <w:r w:rsidRPr="00AA4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</w:t>
      </w:r>
      <w:proofErr w:type="gramEnd"/>
      <w:r w:rsidRPr="00AA4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A4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ее</w:t>
      </w:r>
      <w:proofErr w:type="gramEnd"/>
      <w:r w:rsidRPr="00AA4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неудобной,   вынужденной  </w:t>
      </w:r>
      <w:proofErr w:type="spellStart"/>
      <w:r w:rsidRPr="00AA4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скрюченности</w:t>
      </w:r>
      <w:proofErr w:type="spellEnd"/>
      <w:r w:rsidRPr="00AA4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в   более свойственное ей, свободное, естественное положение.  Вот в чем,  собственно говоря, вся суть и значение "Доктора Живаго"".</w:t>
      </w:r>
    </w:p>
    <w:p w:rsidR="00FE13F4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Роман «Доктор Живаго» – вершина творчества Бориса Пастернака. Началом работы над произведением считается февраль 1946 года, когда поэт пишет стихотворение «Гамлет». Им автор и открывает роман, присваивая авторство своему главному герою. В августе 1946 года писатель зачитывает первую главу романа в кругу друзей. К этому моменту уже выходит статья ЦК КПСС о борьбе с «идеологически чуждыми» авторами, она касается Анны Ахматовой и Михаила Зощенко. Новая политика партии предрекает роману Пастернака скорбное будущее.</w:t>
      </w:r>
    </w:p>
    <w:p w:rsidR="00FE13F4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Работу над романом автор завершает в 1956 году и предлагает рукопись редакции журналов «Новый мир» и «Знамя». В это же время Пастернак даёт читать рукопись итальянскому журналисту и агенту итальянского книжного издательства </w:t>
      </w:r>
      <w:proofErr w:type="spell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Серджио</w:t>
      </w:r>
      <w:proofErr w:type="spell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</w:t>
      </w:r>
      <w:proofErr w:type="spell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’ </w:t>
      </w:r>
      <w:proofErr w:type="spell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Анжело</w:t>
      </w:r>
      <w:proofErr w:type="spell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Советские журналы издавать роман отказываются. Но в ноябре 1957 года роман выходит в Италии и производит настоящий фурор. «Доктор Живаго» становится литературной сенсацией в Европе. В 1958 году Борису Пастернаку присуждают Нобелевскую премию по литературе.</w:t>
      </w:r>
    </w:p>
    <w:p w:rsidR="00FE13F4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Почему «Доктор Живаго» воспринимается на родине настолько остро? Обратимся непосредственно к тексту романа и попробуем найти ответ на этот вопрос.</w:t>
      </w:r>
    </w:p>
    <w:p w:rsidR="00FE13F4" w:rsidRPr="00856E91" w:rsidRDefault="00FE13F4" w:rsidP="00FE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Действие произведения захватывает период с 1903 по 1929 год. В основе сюжета лежит история Юрия Живаго. Его детство приходится на время первой русской революции. Будучи совсем маленьким, он переживает самоубийство отца и смерть матери. Осиротевшего мальчика берёт на воспитание его родной дядя Александр Громеко. Юный Живаго с вдохновением пишет стихи, но по совету приёмного отца идёт учиться на врача. </w:t>
      </w: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В личной жизни в этот период происходят важные изменения: дружба между дочерью Громеко Тоней и Живаго перерастает в любовь.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Дальнейшее повествование представляет собой сложнейшее переплетение судеб персонажей романа.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Живаго страстно влюбляется в эпатажную девушку Лару Гишар. Но эта любовь обречена. Страшное время нищеты, голода и репрессий разлучает героев. Обе возлюбленные доктора Живаго вынуждены покинуть родину.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 романе лейтмотивом звучит тема одиночества, от которого главный герой впоследствии сходит с ума. Все попытки доктора Живаго обрести семейное счастье терпят неудачу. Он оставляет научную и литературную деятельность </w:t>
      </w:r>
      <w:proofErr w:type="gram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</w:t>
      </w:r>
      <w:proofErr w:type="gram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конце концов умирает от сердечного приступа. В последней сцене романа друзья детства Ника Дудоров и Гордон читают сборник его стихотворений.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Образ главного героя романа глубоко </w:t>
      </w:r>
      <w:proofErr w:type="spell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автобиографичен</w:t>
      </w:r>
      <w:proofErr w:type="spell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Юрий Живаго – типичный представитель интеллигенции: ум, честь и благородство проявляются в его жизни, в творчестве, и в профессии. Высокий уровень духовности и нравственные убеждения героя автор мастерски воплощает в монологах доктора. Живаго готов помогать всем страждущим, независимо от их социального положения и политических взглядов. На первый взгляд в его поступках проявляется безвольность. Но в итоге читатель понимает, что покорность судьбе является высшим проявлением его внутренней свободы.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Один из центральных персонажей романа </w:t>
      </w:r>
      <w:proofErr w:type="gram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–Л</w:t>
      </w:r>
      <w:proofErr w:type="gram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ара – яркая женщина, с волевым характером и большим желанием служить на благо общества. Их отношения с Живаго начинаются в госпитале, где она работает сестрой милосердия. Несмотря на глубокие чувства, судьба не даёт героям быть вместе, но не раз сталкивает их жизни. В итоге, ради спасения ребёнка, Лара вынуждена навсегда порвать с Живаго и уехать за границу с ненавистным бывшим любовником, адвокатом </w:t>
      </w:r>
      <w:proofErr w:type="spell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Комаровским</w:t>
      </w:r>
      <w:proofErr w:type="spell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Комаровский</w:t>
      </w:r>
      <w:proofErr w:type="spell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предстаёт в романе в качестве героя-злодея. Будучи любовником матери Лары, он соблазняет и её юную дочь. Впоследствии он играет в жизни девушки роковую роль, обманом разлучая её с любимым человеком.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Ещё один герой – Павел Антипов – выступает в романе в качестве антипода Живаго, неким воплощением идеи о том, с судьбой можно и нужно бороться.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Название романа имеет символическое значение. Фамилия Живаго символизирует жизнь, живое начало, течение времени. Приставка «доктор» формально указывает на профессию героя, но и в ней есть подтекст. Борис Пастернак увлечён произведением Гёте «Фауст». Название романа – явная реминисценция к поэме. Доктор Фауст заключает сделку с дьяволом, а Живаго – со временем.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Поначалу исторические события, на фоне которых развивается личная драма героя, Живаго встречает с радостью. Его как врача восхищает «великолепная хирургия» Октябрьской революции, которая может «разом вырезать все </w:t>
      </w:r>
      <w:proofErr w:type="gram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вонючие</w:t>
      </w:r>
      <w:proofErr w:type="gram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язвы общества». Но спустя время герой понимает, что советская власть ставит человека в жёсткие рамки, подменяет понятие свободы. Это пугает Юрия Живаго и словно дезориентирует его.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Роман пропитан христианской моралью, что не идёт в угоду советским литературным чиновникам.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Обратимся к его особенной главе, к «Стихотворениям Юрия Живаго», и в первую очередь к стихотворению «Гамлет». В нём Пастернак указывает на христианскую концепцию бытия. Пастернак подчиняет всё идее судьбы.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Гул затих. Я вышел на подмостки.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Прислонясь к дверному косяку,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 ловлю в далёком отголоске,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Что случится на моём веку.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 меня наставлен сумрак ночи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Тысячью биноклей на оси.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Если только можно, </w:t>
      </w:r>
      <w:proofErr w:type="spellStart"/>
      <w:proofErr w:type="gram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A</w:t>
      </w:r>
      <w:proofErr w:type="gram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вва</w:t>
      </w:r>
      <w:proofErr w:type="spell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Oтче</w:t>
      </w:r>
      <w:proofErr w:type="spell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Чашу эту мимо пронеси.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 люблю твой замысел упрямый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И </w:t>
      </w:r>
      <w:proofErr w:type="gram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играть</w:t>
      </w:r>
      <w:proofErr w:type="gram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согласен эту роль.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Но сейчас идёт другая драма,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 на этот раз меня уволь.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Но продуман распорядок действий,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 неотвратим конец пути.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 один, всё тонет в фарисействе.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Жизнь прожить – не поле перейти.</w:t>
      </w:r>
    </w:p>
    <w:p w:rsidR="00FE13F4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Юрий Живаго делает попытку принять революцию, но никак не может согласиться с насилием вокруг. Особо остро это ощущение возникает у героя во время партизанской войны: «Изуверства белых и красных соперничают по жестокости». Революция соединяет чистоту помыслов и разрушительность способов достижения цели, а Живаго не хочет принимать такой позиции. Пастернаку противны невинные жертвы, разбитые судьбы, утрата человеческой ценности. И это противоречие наиболее отчетливо появляется в финале романа, где герой задыхается в переполненном трамвае.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Главу «Лесное воинство» выбирает для рецензии «Новый мир». В ней герой вынужден участвовать в партизанской войне. Так складываются события, что Живаго приходится стрелять в дерево, но пуля попадает в Сережу </w:t>
      </w:r>
      <w:proofErr w:type="spell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Ранцевича</w:t>
      </w:r>
      <w:proofErr w:type="spell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</w:t>
      </w:r>
      <w:proofErr w:type="gram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Доктор вместе с фельдшером спасают</w:t>
      </w:r>
      <w:proofErr w:type="gram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солдата. </w:t>
      </w:r>
      <w:proofErr w:type="spell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Ранцевич</w:t>
      </w:r>
      <w:proofErr w:type="spell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даже не скрывает, что вернётся к колчаковцам и продолжит </w:t>
      </w: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борьбу с красными. И вот тут-то и происходит разговор доктора и </w:t>
      </w:r>
      <w:proofErr w:type="spell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Ливерия</w:t>
      </w:r>
      <w:proofErr w:type="spell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который сходится к следующему: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«Но, во-первых, идеи общего совершенствования так, как они стали пониматься с октября, меня не воспламеняют. Во-вторых, это всё ещё далеко от существования, а за одни еще толки об этом заплачено такими морями крови, что, пожалуй, цель не оправдывает средства. В-третьих, и это главное, когда я слышу о переделке жизни, я теряю власть над собой и впадаю в отчаяние.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Переделка жизни! Так могут рассуждать люди, хотя может быть и видавшие виды, </w:t>
      </w:r>
      <w:proofErr w:type="gram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но</w:t>
      </w:r>
      <w:proofErr w:type="gram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ни разу не узнавшие жизни, не почувствовавшие её духа, души её. Для них существование – это комок грубого, не облагороженного их прикосновением материала, нуждающегося в их обработке. А материалом, веществом, жизнь никогда не бывает. Она сама, если хотите знать, непрерывно себя обновляющее, вечно себя перерабатывающее начало, она сама вечно себя переделывает и претворяет, она сама куда выше наших с вами тупоумных теорий».</w:t>
      </w:r>
    </w:p>
    <w:p w:rsidR="00FE13F4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 концу романа позиция Юрия Живаго и самого Бориса Пастернака не вызывает сомнения: он устаёт от насильнической природы революции, от «переделки жизни», навязанной властью. Роман с такой позицией не мог быть приня</w:t>
      </w:r>
      <w:proofErr w:type="gramStart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 в СССР</w:t>
      </w:r>
      <w:proofErr w:type="gramEnd"/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52684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проработать материал конспекта, ответить на вопросы: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Какую характеристику нельзя дать роману «Доктор Живаго»?</w:t>
      </w:r>
    </w:p>
    <w:p w:rsidR="00FE13F4" w:rsidRPr="00856E91" w:rsidRDefault="00FE13F4" w:rsidP="00FE13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лирико-философский;</w:t>
      </w:r>
    </w:p>
    <w:p w:rsidR="00FE13F4" w:rsidRPr="00856E91" w:rsidRDefault="00FE13F4" w:rsidP="00FE13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лирико-религиозный;</w:t>
      </w:r>
    </w:p>
    <w:p w:rsidR="00FE13F4" w:rsidRPr="00856E91" w:rsidRDefault="00FE13F4" w:rsidP="00FE13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народный;</w:t>
      </w:r>
    </w:p>
    <w:p w:rsidR="00FE13F4" w:rsidRDefault="00FE13F4" w:rsidP="00FE13F4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историко-революционный.</w:t>
      </w:r>
    </w:p>
    <w:p w:rsidR="00FE13F4" w:rsidRPr="00856E91" w:rsidRDefault="00FE13F4" w:rsidP="00FE13F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Что усмотрели критики в романе?</w:t>
      </w:r>
    </w:p>
    <w:p w:rsidR="00FE13F4" w:rsidRPr="00856E91" w:rsidRDefault="00FE13F4" w:rsidP="00FE13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связь с западной литературой;</w:t>
      </w:r>
    </w:p>
    <w:p w:rsidR="00FE13F4" w:rsidRPr="00856E91" w:rsidRDefault="00FE13F4" w:rsidP="00FE13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отречение от идей революции;</w:t>
      </w:r>
    </w:p>
    <w:p w:rsidR="00FE13F4" w:rsidRPr="00856E91" w:rsidRDefault="00FE13F4" w:rsidP="00FE13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жалость к императорской России;</w:t>
      </w:r>
    </w:p>
    <w:p w:rsidR="00FE13F4" w:rsidRDefault="00FE13F4" w:rsidP="00FE13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56E9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восторг от идей революции.</w:t>
      </w:r>
    </w:p>
    <w:p w:rsidR="004A2FA1" w:rsidRDefault="004A2FA1"/>
    <w:sectPr w:rsidR="004A2FA1" w:rsidSect="004A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C81"/>
    <w:multiLevelType w:val="multilevel"/>
    <w:tmpl w:val="325A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D3467"/>
    <w:multiLevelType w:val="multilevel"/>
    <w:tmpl w:val="0038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02A20"/>
    <w:multiLevelType w:val="multilevel"/>
    <w:tmpl w:val="9588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E0C88"/>
    <w:multiLevelType w:val="multilevel"/>
    <w:tmpl w:val="E600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41940"/>
    <w:multiLevelType w:val="multilevel"/>
    <w:tmpl w:val="C9CA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3F4"/>
    <w:rsid w:val="004A2FA1"/>
    <w:rsid w:val="00653B17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3B17"/>
    <w:pPr>
      <w:spacing w:after="0" w:line="240" w:lineRule="auto"/>
    </w:pPr>
  </w:style>
  <w:style w:type="character" w:styleId="a5">
    <w:name w:val="Strong"/>
    <w:basedOn w:val="a0"/>
    <w:uiPriority w:val="22"/>
    <w:qFormat/>
    <w:rsid w:val="00653B17"/>
    <w:rPr>
      <w:b/>
      <w:bCs/>
    </w:rPr>
  </w:style>
  <w:style w:type="character" w:styleId="a6">
    <w:name w:val="Emphasis"/>
    <w:basedOn w:val="a0"/>
    <w:uiPriority w:val="20"/>
    <w:qFormat/>
    <w:rsid w:val="00653B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3981</Words>
  <Characters>22695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dcterms:created xsi:type="dcterms:W3CDTF">2020-04-09T16:51:00Z</dcterms:created>
  <dcterms:modified xsi:type="dcterms:W3CDTF">2020-04-09T17:07:00Z</dcterms:modified>
</cp:coreProperties>
</file>