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2D" w:rsidRDefault="005D232D" w:rsidP="005D232D">
      <w:pPr>
        <w:jc w:val="center"/>
        <w:rPr>
          <w:b/>
          <w:sz w:val="28"/>
          <w:szCs w:val="28"/>
        </w:rPr>
      </w:pPr>
      <w:r>
        <w:rPr>
          <w:b/>
          <w:sz w:val="28"/>
          <w:szCs w:val="28"/>
        </w:rPr>
        <w:t>Урок №104-105</w:t>
      </w:r>
      <w:bookmarkStart w:id="0" w:name="_GoBack"/>
      <w:bookmarkEnd w:id="0"/>
    </w:p>
    <w:p w:rsidR="005D232D" w:rsidRPr="00DB484E" w:rsidRDefault="005D232D" w:rsidP="005D232D">
      <w:pPr>
        <w:jc w:val="center"/>
        <w:rPr>
          <w:b/>
          <w:sz w:val="28"/>
          <w:szCs w:val="28"/>
        </w:rPr>
      </w:pPr>
      <w:r w:rsidRPr="00DB484E">
        <w:rPr>
          <w:b/>
          <w:sz w:val="28"/>
          <w:szCs w:val="28"/>
        </w:rPr>
        <w:t xml:space="preserve"> УГОЛОВНОЕ ПРАВО</w:t>
      </w:r>
    </w:p>
    <w:p w:rsidR="005D232D" w:rsidRPr="00DB484E" w:rsidRDefault="005D232D" w:rsidP="005D232D">
      <w:pPr>
        <w:jc w:val="center"/>
        <w:rPr>
          <w:b/>
          <w:sz w:val="28"/>
          <w:szCs w:val="28"/>
          <w:u w:val="single"/>
        </w:rPr>
      </w:pPr>
    </w:p>
    <w:p w:rsidR="005D232D" w:rsidRPr="00DB484E" w:rsidRDefault="005D232D" w:rsidP="005D232D">
      <w:pPr>
        <w:ind w:firstLine="360"/>
        <w:rPr>
          <w:sz w:val="28"/>
          <w:szCs w:val="28"/>
        </w:rPr>
      </w:pPr>
      <w:r w:rsidRPr="00DB484E">
        <w:rPr>
          <w:b/>
          <w:sz w:val="28"/>
          <w:szCs w:val="28"/>
        </w:rPr>
        <w:t xml:space="preserve">1. </w:t>
      </w:r>
      <w:r w:rsidRPr="00DB484E">
        <w:rPr>
          <w:sz w:val="28"/>
          <w:szCs w:val="28"/>
        </w:rPr>
        <w:t>Объясните термины.</w:t>
      </w:r>
    </w:p>
    <w:p w:rsidR="005D232D" w:rsidRPr="00DB484E" w:rsidRDefault="005D232D" w:rsidP="005D232D">
      <w:pPr>
        <w:ind w:firstLine="360"/>
        <w:rPr>
          <w:sz w:val="28"/>
          <w:szCs w:val="28"/>
        </w:rPr>
      </w:pPr>
      <w:r w:rsidRPr="00DB484E">
        <w:rPr>
          <w:sz w:val="28"/>
          <w:szCs w:val="28"/>
        </w:rPr>
        <w:t>Преступление – _____________________________________________________</w:t>
      </w:r>
    </w:p>
    <w:p w:rsidR="005D232D" w:rsidRPr="00DB484E" w:rsidRDefault="005D232D" w:rsidP="005D232D">
      <w:pPr>
        <w:rPr>
          <w:sz w:val="28"/>
          <w:szCs w:val="28"/>
        </w:rPr>
      </w:pPr>
      <w:r w:rsidRPr="00DB484E">
        <w:rPr>
          <w:sz w:val="28"/>
          <w:szCs w:val="28"/>
        </w:rPr>
        <w:t>____________________________________________________________________________________________________________________________________________</w:t>
      </w:r>
    </w:p>
    <w:p w:rsidR="005D232D" w:rsidRPr="00DB484E" w:rsidRDefault="005D232D" w:rsidP="005D232D">
      <w:pPr>
        <w:ind w:firstLine="360"/>
        <w:rPr>
          <w:sz w:val="28"/>
          <w:szCs w:val="28"/>
        </w:rPr>
      </w:pPr>
      <w:r w:rsidRPr="00DB484E">
        <w:rPr>
          <w:sz w:val="28"/>
          <w:szCs w:val="28"/>
        </w:rPr>
        <w:t>Вина – _____________________________________________________________</w:t>
      </w:r>
    </w:p>
    <w:p w:rsidR="005D232D" w:rsidRPr="00DB484E" w:rsidRDefault="005D232D" w:rsidP="005D232D">
      <w:pPr>
        <w:rPr>
          <w:sz w:val="28"/>
          <w:szCs w:val="28"/>
        </w:rPr>
      </w:pPr>
      <w:r w:rsidRPr="00DB484E">
        <w:rPr>
          <w:sz w:val="28"/>
          <w:szCs w:val="28"/>
        </w:rPr>
        <w:t>____________________________________________________________________________________________________________________________________________</w:t>
      </w:r>
    </w:p>
    <w:p w:rsidR="005D232D" w:rsidRPr="00DB484E" w:rsidRDefault="005D232D" w:rsidP="005D232D">
      <w:pPr>
        <w:ind w:firstLine="360"/>
        <w:rPr>
          <w:sz w:val="28"/>
          <w:szCs w:val="28"/>
        </w:rPr>
      </w:pPr>
      <w:r w:rsidRPr="00DB484E">
        <w:rPr>
          <w:sz w:val="28"/>
          <w:szCs w:val="28"/>
        </w:rPr>
        <w:t>Уголовное наказание – _______________________________________________</w:t>
      </w:r>
    </w:p>
    <w:p w:rsidR="005D232D" w:rsidRPr="00DB484E" w:rsidRDefault="005D232D" w:rsidP="005D232D">
      <w:pPr>
        <w:rPr>
          <w:sz w:val="28"/>
          <w:szCs w:val="28"/>
        </w:rPr>
      </w:pPr>
      <w:r w:rsidRPr="00DB484E">
        <w:rPr>
          <w:sz w:val="28"/>
          <w:szCs w:val="28"/>
        </w:rPr>
        <w:t>______________________________________________________________________</w:t>
      </w:r>
    </w:p>
    <w:p w:rsidR="005D232D" w:rsidRPr="00DB484E" w:rsidRDefault="005D232D" w:rsidP="005D232D">
      <w:pPr>
        <w:ind w:firstLine="360"/>
        <w:rPr>
          <w:sz w:val="28"/>
          <w:szCs w:val="28"/>
        </w:rPr>
      </w:pPr>
      <w:r w:rsidRPr="00DB484E">
        <w:rPr>
          <w:sz w:val="28"/>
          <w:szCs w:val="28"/>
        </w:rPr>
        <w:t>Уголовное право – ___________________________________________________</w:t>
      </w:r>
    </w:p>
    <w:p w:rsidR="005D232D" w:rsidRPr="00DB484E" w:rsidRDefault="005D232D" w:rsidP="005D232D">
      <w:pPr>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ind w:firstLine="360"/>
        <w:rPr>
          <w:b/>
          <w:sz w:val="28"/>
          <w:szCs w:val="28"/>
        </w:rPr>
      </w:pPr>
    </w:p>
    <w:p w:rsidR="005D232D" w:rsidRPr="00DB484E" w:rsidRDefault="005D232D" w:rsidP="005D232D">
      <w:pPr>
        <w:ind w:firstLine="360"/>
        <w:rPr>
          <w:b/>
          <w:sz w:val="28"/>
          <w:szCs w:val="28"/>
        </w:rPr>
      </w:pPr>
    </w:p>
    <w:p w:rsidR="005D232D" w:rsidRPr="00DB484E" w:rsidRDefault="005D232D" w:rsidP="005D232D">
      <w:pPr>
        <w:rPr>
          <w:sz w:val="28"/>
          <w:szCs w:val="28"/>
        </w:rPr>
      </w:pPr>
      <w:r w:rsidRPr="00DB484E">
        <w:rPr>
          <w:b/>
          <w:sz w:val="28"/>
          <w:szCs w:val="28"/>
        </w:rPr>
        <w:t xml:space="preserve">2. </w:t>
      </w:r>
      <w:r w:rsidRPr="00DB484E">
        <w:rPr>
          <w:sz w:val="28"/>
          <w:szCs w:val="28"/>
        </w:rPr>
        <w:t>Заполните таблицу.</w:t>
      </w:r>
    </w:p>
    <w:p w:rsidR="005D232D" w:rsidRPr="00DB484E" w:rsidRDefault="005D232D" w:rsidP="005D232D">
      <w:pPr>
        <w:jc w:val="center"/>
        <w:rPr>
          <w:sz w:val="16"/>
          <w:szCs w:val="28"/>
        </w:rPr>
      </w:pPr>
    </w:p>
    <w:p w:rsidR="005D232D" w:rsidRPr="00DB484E" w:rsidRDefault="005D232D" w:rsidP="005D232D">
      <w:pPr>
        <w:spacing w:line="360" w:lineRule="auto"/>
        <w:jc w:val="center"/>
        <w:rPr>
          <w:sz w:val="28"/>
          <w:szCs w:val="28"/>
        </w:rPr>
      </w:pPr>
      <w:r w:rsidRPr="00DB484E">
        <w:rPr>
          <w:sz w:val="28"/>
          <w:szCs w:val="28"/>
        </w:rPr>
        <w:t>Основные принципы уголовного права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966"/>
      </w:tblGrid>
      <w:tr w:rsidR="005D232D" w:rsidRPr="00DB484E" w:rsidTr="00181398">
        <w:tc>
          <w:tcPr>
            <w:tcW w:w="9840" w:type="dxa"/>
            <w:gridSpan w:val="2"/>
          </w:tcPr>
          <w:p w:rsidR="005D232D" w:rsidRPr="00DB484E" w:rsidRDefault="005D232D" w:rsidP="00181398">
            <w:pPr>
              <w:jc w:val="center"/>
              <w:rPr>
                <w:sz w:val="28"/>
                <w:szCs w:val="28"/>
              </w:rPr>
            </w:pPr>
            <w:r w:rsidRPr="00DB484E">
              <w:rPr>
                <w:sz w:val="28"/>
                <w:szCs w:val="28"/>
              </w:rPr>
              <w:t>Уголовное право</w:t>
            </w:r>
          </w:p>
        </w:tc>
      </w:tr>
      <w:tr w:rsidR="005D232D" w:rsidRPr="00DB484E" w:rsidTr="00181398">
        <w:tc>
          <w:tcPr>
            <w:tcW w:w="4677" w:type="dxa"/>
          </w:tcPr>
          <w:p w:rsidR="005D232D" w:rsidRPr="00DB484E" w:rsidRDefault="005D232D" w:rsidP="00181398">
            <w:pPr>
              <w:jc w:val="center"/>
              <w:rPr>
                <w:sz w:val="28"/>
                <w:szCs w:val="28"/>
              </w:rPr>
            </w:pPr>
            <w:r w:rsidRPr="00DB484E">
              <w:rPr>
                <w:sz w:val="28"/>
                <w:szCs w:val="28"/>
              </w:rPr>
              <w:t xml:space="preserve">Принципы </w:t>
            </w:r>
          </w:p>
        </w:tc>
        <w:tc>
          <w:tcPr>
            <w:tcW w:w="5163" w:type="dxa"/>
          </w:tcPr>
          <w:p w:rsidR="005D232D" w:rsidRPr="00DB484E" w:rsidRDefault="005D232D" w:rsidP="00181398">
            <w:pPr>
              <w:jc w:val="center"/>
              <w:rPr>
                <w:sz w:val="28"/>
                <w:szCs w:val="28"/>
              </w:rPr>
            </w:pPr>
            <w:r w:rsidRPr="00DB484E">
              <w:rPr>
                <w:sz w:val="28"/>
                <w:szCs w:val="28"/>
              </w:rPr>
              <w:t>Содержание</w:t>
            </w:r>
          </w:p>
        </w:tc>
      </w:tr>
      <w:tr w:rsidR="005D232D" w:rsidRPr="00DB484E" w:rsidTr="00181398">
        <w:trPr>
          <w:trHeight w:val="429"/>
        </w:trPr>
        <w:tc>
          <w:tcPr>
            <w:tcW w:w="4677" w:type="dxa"/>
          </w:tcPr>
          <w:p w:rsidR="005D232D" w:rsidRPr="00DB484E" w:rsidRDefault="005D232D" w:rsidP="00181398">
            <w:pPr>
              <w:rPr>
                <w:sz w:val="28"/>
                <w:szCs w:val="28"/>
              </w:rPr>
            </w:pPr>
            <w:r w:rsidRPr="00DB484E">
              <w:rPr>
                <w:sz w:val="28"/>
                <w:szCs w:val="28"/>
              </w:rPr>
              <w:t>1</w:t>
            </w:r>
          </w:p>
        </w:tc>
        <w:tc>
          <w:tcPr>
            <w:tcW w:w="5163" w:type="dxa"/>
          </w:tcPr>
          <w:p w:rsidR="005D232D" w:rsidRPr="00DB484E" w:rsidRDefault="005D232D" w:rsidP="00181398">
            <w:pPr>
              <w:rPr>
                <w:sz w:val="28"/>
                <w:szCs w:val="28"/>
              </w:rPr>
            </w:pPr>
            <w:r w:rsidRPr="00DB484E">
              <w:rPr>
                <w:sz w:val="28"/>
                <w:szCs w:val="28"/>
              </w:rPr>
              <w:t>1.</w:t>
            </w:r>
          </w:p>
        </w:tc>
      </w:tr>
      <w:tr w:rsidR="005D232D" w:rsidRPr="00DB484E" w:rsidTr="00181398">
        <w:trPr>
          <w:trHeight w:val="385"/>
        </w:trPr>
        <w:tc>
          <w:tcPr>
            <w:tcW w:w="4677" w:type="dxa"/>
          </w:tcPr>
          <w:p w:rsidR="005D232D" w:rsidRPr="00DB484E" w:rsidRDefault="005D232D" w:rsidP="00181398">
            <w:pPr>
              <w:rPr>
                <w:sz w:val="28"/>
                <w:szCs w:val="28"/>
              </w:rPr>
            </w:pPr>
            <w:r w:rsidRPr="00DB484E">
              <w:rPr>
                <w:sz w:val="28"/>
                <w:szCs w:val="28"/>
              </w:rPr>
              <w:t>2</w:t>
            </w:r>
          </w:p>
        </w:tc>
        <w:tc>
          <w:tcPr>
            <w:tcW w:w="5163" w:type="dxa"/>
          </w:tcPr>
          <w:p w:rsidR="005D232D" w:rsidRPr="00DB484E" w:rsidRDefault="005D232D" w:rsidP="00181398">
            <w:pPr>
              <w:rPr>
                <w:sz w:val="28"/>
                <w:szCs w:val="28"/>
              </w:rPr>
            </w:pPr>
            <w:r w:rsidRPr="00DB484E">
              <w:rPr>
                <w:sz w:val="28"/>
                <w:szCs w:val="28"/>
              </w:rPr>
              <w:t>2.</w:t>
            </w:r>
          </w:p>
        </w:tc>
      </w:tr>
      <w:tr w:rsidR="005D232D" w:rsidRPr="00DB484E" w:rsidTr="00181398">
        <w:tc>
          <w:tcPr>
            <w:tcW w:w="4677" w:type="dxa"/>
          </w:tcPr>
          <w:p w:rsidR="005D232D" w:rsidRPr="00DB484E" w:rsidRDefault="005D232D" w:rsidP="00181398">
            <w:pPr>
              <w:rPr>
                <w:sz w:val="28"/>
                <w:szCs w:val="28"/>
              </w:rPr>
            </w:pPr>
            <w:r w:rsidRPr="00DB484E">
              <w:rPr>
                <w:sz w:val="28"/>
                <w:szCs w:val="28"/>
              </w:rPr>
              <w:t>3</w:t>
            </w:r>
          </w:p>
        </w:tc>
        <w:tc>
          <w:tcPr>
            <w:tcW w:w="5163" w:type="dxa"/>
          </w:tcPr>
          <w:p w:rsidR="005D232D" w:rsidRPr="00DB484E" w:rsidRDefault="005D232D" w:rsidP="00181398">
            <w:pPr>
              <w:rPr>
                <w:sz w:val="28"/>
                <w:szCs w:val="28"/>
              </w:rPr>
            </w:pPr>
            <w:r w:rsidRPr="00DB484E">
              <w:rPr>
                <w:sz w:val="28"/>
                <w:szCs w:val="28"/>
              </w:rPr>
              <w:t>3.</w:t>
            </w:r>
          </w:p>
        </w:tc>
      </w:tr>
      <w:tr w:rsidR="005D232D" w:rsidRPr="00DB484E" w:rsidTr="00181398">
        <w:tc>
          <w:tcPr>
            <w:tcW w:w="4677" w:type="dxa"/>
          </w:tcPr>
          <w:p w:rsidR="005D232D" w:rsidRPr="00DB484E" w:rsidRDefault="005D232D" w:rsidP="00181398">
            <w:pPr>
              <w:rPr>
                <w:b/>
                <w:sz w:val="28"/>
                <w:szCs w:val="28"/>
              </w:rPr>
            </w:pPr>
            <w:r w:rsidRPr="00DB484E">
              <w:rPr>
                <w:b/>
                <w:sz w:val="28"/>
                <w:szCs w:val="28"/>
              </w:rPr>
              <w:t>4</w:t>
            </w:r>
          </w:p>
        </w:tc>
        <w:tc>
          <w:tcPr>
            <w:tcW w:w="5163" w:type="dxa"/>
          </w:tcPr>
          <w:p w:rsidR="005D232D" w:rsidRPr="00DB484E" w:rsidRDefault="005D232D" w:rsidP="00181398">
            <w:pPr>
              <w:rPr>
                <w:sz w:val="28"/>
                <w:szCs w:val="28"/>
              </w:rPr>
            </w:pPr>
            <w:r w:rsidRPr="00DB484E">
              <w:rPr>
                <w:sz w:val="28"/>
                <w:szCs w:val="28"/>
              </w:rPr>
              <w:t>4.</w:t>
            </w:r>
          </w:p>
        </w:tc>
      </w:tr>
      <w:tr w:rsidR="005D232D" w:rsidRPr="00DB484E" w:rsidTr="00181398">
        <w:tc>
          <w:tcPr>
            <w:tcW w:w="4677" w:type="dxa"/>
          </w:tcPr>
          <w:p w:rsidR="005D232D" w:rsidRPr="00DB484E" w:rsidRDefault="005D232D" w:rsidP="00181398">
            <w:pPr>
              <w:rPr>
                <w:b/>
                <w:sz w:val="28"/>
                <w:szCs w:val="28"/>
              </w:rPr>
            </w:pPr>
            <w:r w:rsidRPr="00DB484E">
              <w:rPr>
                <w:b/>
                <w:sz w:val="28"/>
                <w:szCs w:val="28"/>
              </w:rPr>
              <w:t>5</w:t>
            </w:r>
          </w:p>
        </w:tc>
        <w:tc>
          <w:tcPr>
            <w:tcW w:w="5163" w:type="dxa"/>
          </w:tcPr>
          <w:p w:rsidR="005D232D" w:rsidRPr="00DB484E" w:rsidRDefault="005D232D" w:rsidP="00181398">
            <w:pPr>
              <w:rPr>
                <w:sz w:val="28"/>
                <w:szCs w:val="28"/>
              </w:rPr>
            </w:pPr>
            <w:r w:rsidRPr="00DB484E">
              <w:rPr>
                <w:sz w:val="28"/>
                <w:szCs w:val="28"/>
              </w:rPr>
              <w:t>5.</w:t>
            </w:r>
          </w:p>
        </w:tc>
      </w:tr>
      <w:tr w:rsidR="005D232D" w:rsidRPr="00DB484E" w:rsidTr="00181398">
        <w:tc>
          <w:tcPr>
            <w:tcW w:w="4677" w:type="dxa"/>
          </w:tcPr>
          <w:p w:rsidR="005D232D" w:rsidRPr="00DB484E" w:rsidRDefault="005D232D" w:rsidP="00181398">
            <w:pPr>
              <w:rPr>
                <w:b/>
                <w:sz w:val="28"/>
                <w:szCs w:val="28"/>
              </w:rPr>
            </w:pPr>
            <w:r w:rsidRPr="00DB484E">
              <w:rPr>
                <w:b/>
                <w:sz w:val="28"/>
                <w:szCs w:val="28"/>
              </w:rPr>
              <w:t>6</w:t>
            </w:r>
          </w:p>
        </w:tc>
        <w:tc>
          <w:tcPr>
            <w:tcW w:w="5163" w:type="dxa"/>
          </w:tcPr>
          <w:p w:rsidR="005D232D" w:rsidRPr="00DB484E" w:rsidRDefault="005D232D" w:rsidP="00181398">
            <w:pPr>
              <w:rPr>
                <w:sz w:val="28"/>
                <w:szCs w:val="28"/>
              </w:rPr>
            </w:pPr>
            <w:r w:rsidRPr="00DB484E">
              <w:rPr>
                <w:sz w:val="28"/>
                <w:szCs w:val="28"/>
              </w:rPr>
              <w:t>6</w:t>
            </w:r>
          </w:p>
        </w:tc>
      </w:tr>
    </w:tbl>
    <w:p w:rsidR="005D232D" w:rsidRPr="00DB484E" w:rsidRDefault="005D232D" w:rsidP="005D232D">
      <w:pPr>
        <w:rPr>
          <w:sz w:val="28"/>
          <w:szCs w:val="28"/>
        </w:rPr>
      </w:pPr>
      <w:r w:rsidRPr="00DB484E">
        <w:rPr>
          <w:b/>
          <w:sz w:val="28"/>
          <w:szCs w:val="28"/>
        </w:rPr>
        <w:t xml:space="preserve">3. </w:t>
      </w:r>
      <w:r w:rsidRPr="00DB484E">
        <w:rPr>
          <w:sz w:val="28"/>
          <w:szCs w:val="28"/>
        </w:rPr>
        <w:t>Заполните таблицу.</w:t>
      </w:r>
    </w:p>
    <w:p w:rsidR="005D232D" w:rsidRPr="00DB484E" w:rsidRDefault="005D232D" w:rsidP="005D232D">
      <w:pPr>
        <w:ind w:firstLine="360"/>
        <w:rPr>
          <w:b/>
          <w:sz w:val="14"/>
          <w:szCs w:val="28"/>
        </w:rPr>
      </w:pPr>
    </w:p>
    <w:p w:rsidR="005D232D" w:rsidRPr="00DB484E" w:rsidRDefault="005D232D" w:rsidP="005D232D">
      <w:pPr>
        <w:spacing w:line="360" w:lineRule="auto"/>
        <w:jc w:val="center"/>
        <w:rPr>
          <w:sz w:val="28"/>
          <w:szCs w:val="28"/>
        </w:rPr>
      </w:pPr>
      <w:r w:rsidRPr="00DB484E">
        <w:rPr>
          <w:sz w:val="28"/>
          <w:szCs w:val="28"/>
        </w:rPr>
        <w:t>Признаки преступления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915"/>
      </w:tblGrid>
      <w:tr w:rsidR="005D232D" w:rsidRPr="00DB484E" w:rsidTr="00181398">
        <w:trPr>
          <w:trHeight w:val="324"/>
        </w:trPr>
        <w:tc>
          <w:tcPr>
            <w:tcW w:w="4677" w:type="dxa"/>
          </w:tcPr>
          <w:p w:rsidR="005D232D" w:rsidRPr="00DB484E" w:rsidRDefault="005D232D" w:rsidP="00181398">
            <w:pPr>
              <w:jc w:val="center"/>
              <w:rPr>
                <w:sz w:val="28"/>
                <w:szCs w:val="28"/>
              </w:rPr>
            </w:pPr>
            <w:r w:rsidRPr="00DB484E">
              <w:rPr>
                <w:sz w:val="28"/>
                <w:szCs w:val="28"/>
              </w:rPr>
              <w:t>Признак</w:t>
            </w:r>
          </w:p>
        </w:tc>
        <w:tc>
          <w:tcPr>
            <w:tcW w:w="5043" w:type="dxa"/>
          </w:tcPr>
          <w:p w:rsidR="005D232D" w:rsidRPr="00DB484E" w:rsidRDefault="005D232D" w:rsidP="00181398">
            <w:pPr>
              <w:jc w:val="center"/>
              <w:rPr>
                <w:sz w:val="28"/>
                <w:szCs w:val="28"/>
              </w:rPr>
            </w:pPr>
            <w:r w:rsidRPr="00DB484E">
              <w:rPr>
                <w:sz w:val="28"/>
                <w:szCs w:val="28"/>
              </w:rPr>
              <w:t>Сущность</w:t>
            </w:r>
          </w:p>
        </w:tc>
      </w:tr>
      <w:tr w:rsidR="005D232D" w:rsidRPr="00DB484E" w:rsidTr="00181398">
        <w:trPr>
          <w:trHeight w:val="324"/>
        </w:trPr>
        <w:tc>
          <w:tcPr>
            <w:tcW w:w="4677" w:type="dxa"/>
          </w:tcPr>
          <w:p w:rsidR="005D232D" w:rsidRPr="00DB484E" w:rsidRDefault="005D232D" w:rsidP="00181398">
            <w:pPr>
              <w:rPr>
                <w:b/>
                <w:sz w:val="28"/>
                <w:szCs w:val="28"/>
              </w:rPr>
            </w:pPr>
          </w:p>
        </w:tc>
        <w:tc>
          <w:tcPr>
            <w:tcW w:w="5043" w:type="dxa"/>
          </w:tcPr>
          <w:p w:rsidR="005D232D" w:rsidRPr="00DB484E" w:rsidRDefault="005D232D" w:rsidP="00181398">
            <w:pPr>
              <w:rPr>
                <w:sz w:val="28"/>
                <w:szCs w:val="28"/>
              </w:rPr>
            </w:pPr>
          </w:p>
        </w:tc>
      </w:tr>
      <w:tr w:rsidR="005D232D" w:rsidRPr="00DB484E" w:rsidTr="00181398">
        <w:trPr>
          <w:trHeight w:val="322"/>
        </w:trPr>
        <w:tc>
          <w:tcPr>
            <w:tcW w:w="4677" w:type="dxa"/>
          </w:tcPr>
          <w:p w:rsidR="005D232D" w:rsidRPr="00DB484E" w:rsidRDefault="005D232D" w:rsidP="00181398">
            <w:pPr>
              <w:rPr>
                <w:b/>
                <w:sz w:val="28"/>
                <w:szCs w:val="28"/>
              </w:rPr>
            </w:pPr>
          </w:p>
        </w:tc>
        <w:tc>
          <w:tcPr>
            <w:tcW w:w="5043" w:type="dxa"/>
          </w:tcPr>
          <w:p w:rsidR="005D232D" w:rsidRPr="00DB484E" w:rsidRDefault="005D232D" w:rsidP="00181398">
            <w:pPr>
              <w:rPr>
                <w:b/>
                <w:sz w:val="28"/>
                <w:szCs w:val="28"/>
              </w:rPr>
            </w:pPr>
            <w:r w:rsidRPr="00DB484E">
              <w:rPr>
                <w:sz w:val="28"/>
                <w:szCs w:val="28"/>
              </w:rPr>
              <w:t>Запрещенность уголовным законом</w:t>
            </w:r>
          </w:p>
        </w:tc>
      </w:tr>
      <w:tr w:rsidR="005D232D" w:rsidRPr="00DB484E" w:rsidTr="00181398">
        <w:trPr>
          <w:trHeight w:val="322"/>
        </w:trPr>
        <w:tc>
          <w:tcPr>
            <w:tcW w:w="4677" w:type="dxa"/>
          </w:tcPr>
          <w:p w:rsidR="005D232D" w:rsidRPr="00DB484E" w:rsidRDefault="005D232D" w:rsidP="00181398">
            <w:pPr>
              <w:rPr>
                <w:sz w:val="28"/>
                <w:szCs w:val="28"/>
              </w:rPr>
            </w:pPr>
            <w:r w:rsidRPr="00DB484E">
              <w:rPr>
                <w:sz w:val="28"/>
                <w:szCs w:val="28"/>
              </w:rPr>
              <w:t>Виновность</w:t>
            </w:r>
          </w:p>
        </w:tc>
        <w:tc>
          <w:tcPr>
            <w:tcW w:w="5043" w:type="dxa"/>
          </w:tcPr>
          <w:p w:rsidR="005D232D" w:rsidRPr="00DB484E" w:rsidRDefault="005D232D" w:rsidP="00181398">
            <w:pPr>
              <w:rPr>
                <w:sz w:val="28"/>
                <w:szCs w:val="28"/>
              </w:rPr>
            </w:pPr>
          </w:p>
        </w:tc>
      </w:tr>
      <w:tr w:rsidR="005D232D" w:rsidRPr="00DB484E" w:rsidTr="00181398">
        <w:trPr>
          <w:trHeight w:val="322"/>
        </w:trPr>
        <w:tc>
          <w:tcPr>
            <w:tcW w:w="4677" w:type="dxa"/>
          </w:tcPr>
          <w:p w:rsidR="005D232D" w:rsidRPr="00DB484E" w:rsidRDefault="005D232D" w:rsidP="00181398">
            <w:pPr>
              <w:rPr>
                <w:b/>
                <w:sz w:val="28"/>
                <w:szCs w:val="28"/>
              </w:rPr>
            </w:pPr>
          </w:p>
        </w:tc>
        <w:tc>
          <w:tcPr>
            <w:tcW w:w="5043" w:type="dxa"/>
          </w:tcPr>
          <w:p w:rsidR="005D232D" w:rsidRPr="00DB484E" w:rsidRDefault="005D232D" w:rsidP="00181398">
            <w:pPr>
              <w:rPr>
                <w:b/>
                <w:sz w:val="28"/>
                <w:szCs w:val="28"/>
              </w:rPr>
            </w:pPr>
          </w:p>
        </w:tc>
      </w:tr>
      <w:tr w:rsidR="005D232D" w:rsidRPr="00DB484E" w:rsidTr="00181398">
        <w:trPr>
          <w:trHeight w:val="322"/>
        </w:trPr>
        <w:tc>
          <w:tcPr>
            <w:tcW w:w="4677" w:type="dxa"/>
          </w:tcPr>
          <w:p w:rsidR="005D232D" w:rsidRPr="00DB484E" w:rsidRDefault="005D232D" w:rsidP="00181398">
            <w:pPr>
              <w:rPr>
                <w:b/>
                <w:sz w:val="28"/>
                <w:szCs w:val="28"/>
              </w:rPr>
            </w:pPr>
          </w:p>
        </w:tc>
        <w:tc>
          <w:tcPr>
            <w:tcW w:w="5043" w:type="dxa"/>
          </w:tcPr>
          <w:p w:rsidR="005D232D" w:rsidRPr="00DB484E" w:rsidRDefault="005D232D" w:rsidP="00181398">
            <w:pPr>
              <w:rPr>
                <w:b/>
                <w:sz w:val="28"/>
                <w:szCs w:val="28"/>
              </w:rPr>
            </w:pPr>
          </w:p>
        </w:tc>
      </w:tr>
    </w:tbl>
    <w:p w:rsidR="005D232D" w:rsidRPr="00DB484E" w:rsidRDefault="005D232D" w:rsidP="005D232D">
      <w:pPr>
        <w:rPr>
          <w:b/>
          <w:sz w:val="28"/>
          <w:szCs w:val="28"/>
        </w:rPr>
      </w:pPr>
    </w:p>
    <w:p w:rsidR="005D232D" w:rsidRPr="00DB484E" w:rsidRDefault="005D232D" w:rsidP="005D232D">
      <w:pPr>
        <w:ind w:left="360"/>
        <w:jc w:val="both"/>
        <w:rPr>
          <w:sz w:val="28"/>
          <w:szCs w:val="28"/>
        </w:rPr>
      </w:pPr>
      <w:r w:rsidRPr="00DB484E">
        <w:rPr>
          <w:b/>
          <w:sz w:val="28"/>
          <w:szCs w:val="28"/>
        </w:rPr>
        <w:t>4.</w:t>
      </w:r>
      <w:r w:rsidRPr="00DB484E">
        <w:rPr>
          <w:sz w:val="28"/>
          <w:szCs w:val="28"/>
        </w:rPr>
        <w:t xml:space="preserve"> В чем принципиальные отличия уголовного права от других отраслей права? </w:t>
      </w:r>
    </w:p>
    <w:p w:rsidR="005D232D" w:rsidRPr="00DB484E" w:rsidRDefault="005D232D" w:rsidP="005D232D">
      <w:pPr>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ind w:firstLine="360"/>
        <w:rPr>
          <w:b/>
          <w:sz w:val="28"/>
          <w:szCs w:val="28"/>
        </w:rPr>
      </w:pPr>
    </w:p>
    <w:p w:rsidR="005D232D" w:rsidRPr="00DB484E" w:rsidRDefault="005D232D" w:rsidP="005D232D">
      <w:pPr>
        <w:ind w:firstLine="360"/>
        <w:rPr>
          <w:b/>
          <w:sz w:val="28"/>
          <w:szCs w:val="28"/>
        </w:rPr>
      </w:pPr>
    </w:p>
    <w:p w:rsidR="005D232D" w:rsidRPr="00DB484E" w:rsidRDefault="005D232D" w:rsidP="005D232D">
      <w:pPr>
        <w:ind w:firstLine="360"/>
        <w:rPr>
          <w:sz w:val="28"/>
          <w:szCs w:val="28"/>
        </w:rPr>
      </w:pPr>
      <w:r w:rsidRPr="00DB484E">
        <w:rPr>
          <w:b/>
          <w:sz w:val="28"/>
          <w:szCs w:val="28"/>
        </w:rPr>
        <w:t xml:space="preserve">5. </w:t>
      </w:r>
      <w:r w:rsidRPr="00DB484E">
        <w:rPr>
          <w:sz w:val="28"/>
          <w:szCs w:val="28"/>
        </w:rPr>
        <w:t>Заполните таблицу</w:t>
      </w:r>
    </w:p>
    <w:p w:rsidR="005D232D" w:rsidRPr="00DB484E" w:rsidRDefault="005D232D" w:rsidP="005D232D">
      <w:pPr>
        <w:jc w:val="center"/>
        <w:rPr>
          <w:sz w:val="14"/>
          <w:szCs w:val="28"/>
        </w:rPr>
      </w:pPr>
    </w:p>
    <w:p w:rsidR="005D232D" w:rsidRPr="00DB484E" w:rsidRDefault="005D232D" w:rsidP="005D232D">
      <w:pPr>
        <w:spacing w:line="360" w:lineRule="auto"/>
        <w:jc w:val="center"/>
        <w:rPr>
          <w:sz w:val="28"/>
          <w:szCs w:val="28"/>
        </w:rPr>
      </w:pPr>
      <w:r w:rsidRPr="00DB484E">
        <w:rPr>
          <w:sz w:val="28"/>
          <w:szCs w:val="28"/>
        </w:rPr>
        <w:t>Обстоятельства, исключающие преступность деяния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5D232D" w:rsidRPr="00DB484E" w:rsidTr="00181398">
        <w:tc>
          <w:tcPr>
            <w:tcW w:w="9840" w:type="dxa"/>
          </w:tcPr>
          <w:p w:rsidR="005D232D" w:rsidRPr="00DB484E" w:rsidRDefault="005D232D" w:rsidP="00181398">
            <w:pPr>
              <w:jc w:val="center"/>
              <w:rPr>
                <w:sz w:val="28"/>
                <w:szCs w:val="28"/>
              </w:rPr>
            </w:pPr>
            <w:r w:rsidRPr="00DB484E">
              <w:rPr>
                <w:sz w:val="28"/>
                <w:szCs w:val="28"/>
              </w:rPr>
              <w:t>Обстоятельства, исключающие преступность деяния</w:t>
            </w:r>
          </w:p>
        </w:tc>
      </w:tr>
      <w:tr w:rsidR="005D232D" w:rsidRPr="00DB484E" w:rsidTr="00181398">
        <w:tc>
          <w:tcPr>
            <w:tcW w:w="9840" w:type="dxa"/>
          </w:tcPr>
          <w:p w:rsidR="005D232D" w:rsidRPr="00DB484E" w:rsidRDefault="005D232D" w:rsidP="00181398">
            <w:pPr>
              <w:rPr>
                <w:sz w:val="28"/>
                <w:szCs w:val="28"/>
              </w:rPr>
            </w:pPr>
            <w:r w:rsidRPr="00DB484E">
              <w:rPr>
                <w:sz w:val="28"/>
                <w:szCs w:val="28"/>
              </w:rPr>
              <w:t>1.</w:t>
            </w:r>
          </w:p>
        </w:tc>
      </w:tr>
      <w:tr w:rsidR="005D232D" w:rsidRPr="00DB484E" w:rsidTr="00181398">
        <w:tc>
          <w:tcPr>
            <w:tcW w:w="9840" w:type="dxa"/>
          </w:tcPr>
          <w:p w:rsidR="005D232D" w:rsidRPr="00DB484E" w:rsidRDefault="005D232D" w:rsidP="00181398">
            <w:pPr>
              <w:rPr>
                <w:sz w:val="28"/>
                <w:szCs w:val="28"/>
              </w:rPr>
            </w:pPr>
            <w:r w:rsidRPr="00DB484E">
              <w:rPr>
                <w:sz w:val="28"/>
                <w:szCs w:val="28"/>
              </w:rPr>
              <w:t>2.</w:t>
            </w:r>
          </w:p>
        </w:tc>
      </w:tr>
      <w:tr w:rsidR="005D232D" w:rsidRPr="00DB484E" w:rsidTr="00181398">
        <w:tc>
          <w:tcPr>
            <w:tcW w:w="9840" w:type="dxa"/>
          </w:tcPr>
          <w:p w:rsidR="005D232D" w:rsidRPr="00DB484E" w:rsidRDefault="005D232D" w:rsidP="00181398">
            <w:pPr>
              <w:rPr>
                <w:sz w:val="28"/>
                <w:szCs w:val="28"/>
              </w:rPr>
            </w:pPr>
            <w:r w:rsidRPr="00DB484E">
              <w:rPr>
                <w:sz w:val="28"/>
                <w:szCs w:val="28"/>
              </w:rPr>
              <w:t>3.</w:t>
            </w:r>
          </w:p>
        </w:tc>
      </w:tr>
      <w:tr w:rsidR="005D232D" w:rsidRPr="00DB484E" w:rsidTr="00181398">
        <w:tc>
          <w:tcPr>
            <w:tcW w:w="9840" w:type="dxa"/>
          </w:tcPr>
          <w:p w:rsidR="005D232D" w:rsidRPr="00DB484E" w:rsidRDefault="005D232D" w:rsidP="00181398">
            <w:pPr>
              <w:rPr>
                <w:sz w:val="28"/>
                <w:szCs w:val="28"/>
              </w:rPr>
            </w:pPr>
            <w:r w:rsidRPr="00DB484E">
              <w:rPr>
                <w:sz w:val="28"/>
                <w:szCs w:val="28"/>
              </w:rPr>
              <w:t>4.</w:t>
            </w:r>
          </w:p>
        </w:tc>
      </w:tr>
      <w:tr w:rsidR="005D232D" w:rsidRPr="00DB484E" w:rsidTr="00181398">
        <w:tc>
          <w:tcPr>
            <w:tcW w:w="9840" w:type="dxa"/>
          </w:tcPr>
          <w:p w:rsidR="005D232D" w:rsidRPr="00DB484E" w:rsidRDefault="005D232D" w:rsidP="00181398">
            <w:pPr>
              <w:rPr>
                <w:sz w:val="28"/>
                <w:szCs w:val="28"/>
              </w:rPr>
            </w:pPr>
            <w:r w:rsidRPr="00DB484E">
              <w:rPr>
                <w:sz w:val="28"/>
                <w:szCs w:val="28"/>
              </w:rPr>
              <w:t>5.</w:t>
            </w:r>
          </w:p>
        </w:tc>
      </w:tr>
      <w:tr w:rsidR="005D232D" w:rsidRPr="00DB484E" w:rsidTr="00181398">
        <w:tc>
          <w:tcPr>
            <w:tcW w:w="9840" w:type="dxa"/>
          </w:tcPr>
          <w:p w:rsidR="005D232D" w:rsidRPr="00DB484E" w:rsidRDefault="005D232D" w:rsidP="00181398">
            <w:pPr>
              <w:rPr>
                <w:sz w:val="28"/>
                <w:szCs w:val="28"/>
              </w:rPr>
            </w:pPr>
            <w:r w:rsidRPr="00DB484E">
              <w:rPr>
                <w:sz w:val="28"/>
                <w:szCs w:val="28"/>
              </w:rPr>
              <w:t>6.</w:t>
            </w:r>
          </w:p>
        </w:tc>
      </w:tr>
    </w:tbl>
    <w:p w:rsidR="005D232D" w:rsidRPr="00DB484E" w:rsidRDefault="005D232D" w:rsidP="005D232D">
      <w:pPr>
        <w:rPr>
          <w:b/>
          <w:sz w:val="28"/>
          <w:szCs w:val="28"/>
        </w:rPr>
      </w:pPr>
    </w:p>
    <w:p w:rsidR="005D232D" w:rsidRPr="00DB484E" w:rsidRDefault="005D232D" w:rsidP="005D232D">
      <w:pPr>
        <w:ind w:firstLine="360"/>
        <w:rPr>
          <w:b/>
          <w:sz w:val="28"/>
          <w:szCs w:val="28"/>
        </w:rPr>
      </w:pPr>
      <w:r w:rsidRPr="00DB484E">
        <w:rPr>
          <w:b/>
          <w:sz w:val="28"/>
          <w:szCs w:val="28"/>
        </w:rPr>
        <w:t xml:space="preserve">6. </w:t>
      </w:r>
      <w:r w:rsidRPr="00DB484E">
        <w:rPr>
          <w:sz w:val="28"/>
          <w:szCs w:val="28"/>
        </w:rPr>
        <w:t>Закончите схему.</w:t>
      </w:r>
    </w:p>
    <w:p w:rsidR="005D232D" w:rsidRPr="00DB484E" w:rsidRDefault="005D232D" w:rsidP="005D232D">
      <w:pPr>
        <w:rPr>
          <w:b/>
          <w:sz w:val="14"/>
          <w:szCs w:val="28"/>
        </w:rPr>
      </w:pPr>
    </w:p>
    <w:p w:rsidR="005D232D" w:rsidRPr="00DB484E" w:rsidRDefault="005D232D" w:rsidP="005D232D">
      <w:pPr>
        <w:spacing w:line="360" w:lineRule="auto"/>
        <w:jc w:val="center"/>
        <w:rPr>
          <w:sz w:val="28"/>
          <w:szCs w:val="28"/>
        </w:rPr>
      </w:pPr>
      <w:r w:rsidRPr="00DB484E">
        <w:rPr>
          <w:sz w:val="28"/>
          <w:szCs w:val="28"/>
        </w:rPr>
        <w:t>Формы вины</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D232D" w:rsidRPr="00DB484E" w:rsidTr="00181398">
        <w:tblPrEx>
          <w:tblCellMar>
            <w:top w:w="0" w:type="dxa"/>
            <w:bottom w:w="0" w:type="dxa"/>
          </w:tblCellMar>
        </w:tblPrEx>
        <w:trPr>
          <w:trHeight w:val="540"/>
        </w:trPr>
        <w:tc>
          <w:tcPr>
            <w:tcW w:w="3060" w:type="dxa"/>
            <w:vAlign w:val="center"/>
          </w:tcPr>
          <w:p w:rsidR="005D232D" w:rsidRPr="00DB484E" w:rsidRDefault="005D232D" w:rsidP="00181398">
            <w:pPr>
              <w:jc w:val="center"/>
              <w:rPr>
                <w:sz w:val="28"/>
                <w:szCs w:val="28"/>
              </w:rPr>
            </w:pPr>
            <w:r w:rsidRPr="00DB484E">
              <w:rPr>
                <w:sz w:val="28"/>
                <w:szCs w:val="28"/>
              </w:rPr>
              <w:t>Вина</w:t>
            </w:r>
          </w:p>
        </w:tc>
      </w:tr>
    </w:tbl>
    <w:p w:rsidR="005D232D" w:rsidRPr="00DB484E" w:rsidRDefault="005D232D" w:rsidP="005D232D">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20320</wp:posOffset>
                </wp:positionV>
                <wp:extent cx="0" cy="1143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pt" to="4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">
                <v:stroke endarrow="block"/>
              </v:lin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20320</wp:posOffset>
                </wp:positionV>
                <wp:extent cx="0" cy="1143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pt" to="18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">
                <v:stroke endarrow="block"/>
              </v:line>
            </w:pict>
          </mc:Fallback>
        </mc:AlternateConten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20"/>
        <w:gridCol w:w="3420"/>
      </w:tblGrid>
      <w:tr w:rsidR="005D232D" w:rsidRPr="00DB484E" w:rsidTr="00181398">
        <w:tblPrEx>
          <w:tblCellMar>
            <w:top w:w="0" w:type="dxa"/>
            <w:bottom w:w="0" w:type="dxa"/>
          </w:tblCellMar>
        </w:tblPrEx>
        <w:trPr>
          <w:trHeight w:val="540"/>
        </w:trPr>
        <w:tc>
          <w:tcPr>
            <w:tcW w:w="2880" w:type="dxa"/>
          </w:tcPr>
          <w:p w:rsidR="005D232D" w:rsidRPr="00DB484E" w:rsidRDefault="005D232D" w:rsidP="00181398">
            <w:pPr>
              <w:jc w:val="center"/>
              <w:rPr>
                <w:b/>
                <w:sz w:val="28"/>
                <w:szCs w:val="28"/>
              </w:rPr>
            </w:pPr>
          </w:p>
        </w:tc>
        <w:tc>
          <w:tcPr>
            <w:tcW w:w="720" w:type="dxa"/>
            <w:tcBorders>
              <w:top w:val="nil"/>
              <w:bottom w:val="nil"/>
            </w:tcBorders>
            <w:shd w:val="clear" w:color="auto" w:fill="auto"/>
          </w:tcPr>
          <w:p w:rsidR="005D232D" w:rsidRPr="00DB484E" w:rsidRDefault="005D232D" w:rsidP="00181398">
            <w:pPr>
              <w:rPr>
                <w:b/>
                <w:sz w:val="28"/>
                <w:szCs w:val="28"/>
              </w:rPr>
            </w:pPr>
          </w:p>
        </w:tc>
        <w:tc>
          <w:tcPr>
            <w:tcW w:w="3420" w:type="dxa"/>
            <w:shd w:val="clear" w:color="auto" w:fill="auto"/>
          </w:tcPr>
          <w:p w:rsidR="005D232D" w:rsidRPr="00DB484E" w:rsidRDefault="005D232D" w:rsidP="00181398">
            <w:pPr>
              <w:rPr>
                <w:b/>
                <w:sz w:val="28"/>
                <w:szCs w:val="28"/>
              </w:rPr>
            </w:pPr>
          </w:p>
        </w:tc>
      </w:tr>
    </w:tbl>
    <w:p w:rsidR="005D232D" w:rsidRPr="00DB484E" w:rsidRDefault="005D232D" w:rsidP="005D232D">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45085</wp:posOffset>
                </wp:positionV>
                <wp:extent cx="0" cy="114300"/>
                <wp:effectExtent l="57150" t="889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5pt" to="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">
                <v:stroke endarrow="block"/>
              </v:lin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45085</wp:posOffset>
                </wp:positionV>
                <wp:extent cx="0" cy="114300"/>
                <wp:effectExtent l="57150" t="8890"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pt" to="4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">
                <v:stroke endarrow="block"/>
              </v:lin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45085</wp:posOffset>
                </wp:positionV>
                <wp:extent cx="0" cy="114300"/>
                <wp:effectExtent l="57150" t="8890" r="5715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55pt" to="18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">
                <v:stroke endarrow="block"/>
              </v:lin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45085</wp:posOffset>
                </wp:positionV>
                <wp:extent cx="0" cy="1143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5pt" to="9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zpYAIAAHk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">
                <v:stroke endarrow="block"/>
              </v:line>
            </w:pict>
          </mc:Fallback>
        </mc:AlternateConten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60"/>
        <w:gridCol w:w="1800"/>
        <w:gridCol w:w="360"/>
        <w:gridCol w:w="2340"/>
        <w:gridCol w:w="360"/>
        <w:gridCol w:w="2160"/>
      </w:tblGrid>
      <w:tr w:rsidR="005D232D" w:rsidRPr="00DB484E" w:rsidTr="00181398">
        <w:tblPrEx>
          <w:tblCellMar>
            <w:top w:w="0" w:type="dxa"/>
            <w:bottom w:w="0" w:type="dxa"/>
          </w:tblCellMar>
        </w:tblPrEx>
        <w:trPr>
          <w:trHeight w:val="540"/>
        </w:trPr>
        <w:tc>
          <w:tcPr>
            <w:tcW w:w="1800" w:type="dxa"/>
          </w:tcPr>
          <w:p w:rsidR="005D232D" w:rsidRPr="00DB484E" w:rsidRDefault="005D232D" w:rsidP="00181398">
            <w:pPr>
              <w:jc w:val="center"/>
              <w:rPr>
                <w:b/>
                <w:sz w:val="28"/>
                <w:szCs w:val="28"/>
              </w:rPr>
            </w:pPr>
          </w:p>
        </w:tc>
        <w:tc>
          <w:tcPr>
            <w:tcW w:w="360" w:type="dxa"/>
            <w:tcBorders>
              <w:top w:val="nil"/>
              <w:bottom w:val="nil"/>
            </w:tcBorders>
            <w:shd w:val="clear" w:color="auto" w:fill="auto"/>
          </w:tcPr>
          <w:p w:rsidR="005D232D" w:rsidRPr="00DB484E" w:rsidRDefault="005D232D" w:rsidP="00181398">
            <w:pPr>
              <w:rPr>
                <w:b/>
                <w:sz w:val="28"/>
                <w:szCs w:val="28"/>
              </w:rPr>
            </w:pPr>
          </w:p>
        </w:tc>
        <w:tc>
          <w:tcPr>
            <w:tcW w:w="1800" w:type="dxa"/>
            <w:shd w:val="clear" w:color="auto" w:fill="auto"/>
          </w:tcPr>
          <w:p w:rsidR="005D232D" w:rsidRPr="00DB484E" w:rsidRDefault="005D232D" w:rsidP="00181398">
            <w:pPr>
              <w:rPr>
                <w:b/>
                <w:sz w:val="28"/>
                <w:szCs w:val="28"/>
              </w:rPr>
            </w:pPr>
          </w:p>
        </w:tc>
        <w:tc>
          <w:tcPr>
            <w:tcW w:w="360" w:type="dxa"/>
            <w:tcBorders>
              <w:top w:val="nil"/>
              <w:bottom w:val="nil"/>
            </w:tcBorders>
            <w:shd w:val="clear" w:color="auto" w:fill="auto"/>
          </w:tcPr>
          <w:p w:rsidR="005D232D" w:rsidRPr="00DB484E" w:rsidRDefault="005D232D" w:rsidP="00181398">
            <w:pPr>
              <w:rPr>
                <w:b/>
                <w:sz w:val="28"/>
                <w:szCs w:val="28"/>
              </w:rPr>
            </w:pPr>
          </w:p>
        </w:tc>
        <w:tc>
          <w:tcPr>
            <w:tcW w:w="2340" w:type="dxa"/>
            <w:shd w:val="clear" w:color="auto" w:fill="auto"/>
          </w:tcPr>
          <w:p w:rsidR="005D232D" w:rsidRPr="00DB484E" w:rsidRDefault="005D232D" w:rsidP="00181398">
            <w:pPr>
              <w:rPr>
                <w:b/>
                <w:sz w:val="28"/>
                <w:szCs w:val="28"/>
              </w:rPr>
            </w:pPr>
          </w:p>
        </w:tc>
        <w:tc>
          <w:tcPr>
            <w:tcW w:w="360" w:type="dxa"/>
            <w:tcBorders>
              <w:top w:val="nil"/>
              <w:bottom w:val="nil"/>
            </w:tcBorders>
            <w:shd w:val="clear" w:color="auto" w:fill="auto"/>
          </w:tcPr>
          <w:p w:rsidR="005D232D" w:rsidRPr="00DB484E" w:rsidRDefault="005D232D" w:rsidP="00181398">
            <w:pPr>
              <w:rPr>
                <w:b/>
                <w:sz w:val="28"/>
                <w:szCs w:val="28"/>
              </w:rPr>
            </w:pPr>
          </w:p>
        </w:tc>
        <w:tc>
          <w:tcPr>
            <w:tcW w:w="2160" w:type="dxa"/>
            <w:shd w:val="clear" w:color="auto" w:fill="auto"/>
          </w:tcPr>
          <w:p w:rsidR="005D232D" w:rsidRPr="00DB484E" w:rsidRDefault="005D232D" w:rsidP="00181398">
            <w:pPr>
              <w:rPr>
                <w:b/>
                <w:sz w:val="28"/>
                <w:szCs w:val="28"/>
              </w:rPr>
            </w:pPr>
          </w:p>
        </w:tc>
      </w:tr>
    </w:tbl>
    <w:p w:rsidR="005D232D" w:rsidRPr="00DB484E" w:rsidRDefault="005D232D" w:rsidP="005D232D">
      <w:pPr>
        <w:jc w:val="center"/>
        <w:rPr>
          <w:b/>
          <w:sz w:val="28"/>
          <w:szCs w:val="28"/>
        </w:rPr>
      </w:pPr>
    </w:p>
    <w:p w:rsidR="005D232D" w:rsidRPr="00DB484E" w:rsidRDefault="005D232D" w:rsidP="005D232D">
      <w:pPr>
        <w:rPr>
          <w:b/>
          <w:sz w:val="28"/>
          <w:szCs w:val="28"/>
        </w:rPr>
      </w:pPr>
      <w:r w:rsidRPr="00DB484E">
        <w:rPr>
          <w:b/>
          <w:sz w:val="28"/>
          <w:szCs w:val="28"/>
        </w:rPr>
        <w:t>7</w:t>
      </w:r>
      <w:r w:rsidRPr="00DB484E">
        <w:rPr>
          <w:sz w:val="28"/>
          <w:szCs w:val="28"/>
        </w:rPr>
        <w:t>. Заполните таблицу.</w:t>
      </w:r>
    </w:p>
    <w:p w:rsidR="005D232D" w:rsidRPr="00DB484E" w:rsidRDefault="005D232D" w:rsidP="005D232D">
      <w:pPr>
        <w:jc w:val="center"/>
        <w:rPr>
          <w:sz w:val="16"/>
          <w:szCs w:val="28"/>
        </w:rPr>
      </w:pPr>
    </w:p>
    <w:p w:rsidR="005D232D" w:rsidRPr="00DB484E" w:rsidRDefault="005D232D" w:rsidP="005D232D">
      <w:pPr>
        <w:spacing w:line="360" w:lineRule="auto"/>
        <w:jc w:val="center"/>
        <w:rPr>
          <w:sz w:val="28"/>
          <w:szCs w:val="28"/>
        </w:rPr>
      </w:pPr>
      <w:r w:rsidRPr="00DB484E">
        <w:rPr>
          <w:sz w:val="28"/>
          <w:szCs w:val="28"/>
        </w:rPr>
        <w:t>Классификация преступлений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5160"/>
      </w:tblGrid>
      <w:tr w:rsidR="005D232D" w:rsidRPr="00DB484E" w:rsidTr="00181398">
        <w:tc>
          <w:tcPr>
            <w:tcW w:w="9720" w:type="dxa"/>
            <w:gridSpan w:val="2"/>
          </w:tcPr>
          <w:p w:rsidR="005D232D" w:rsidRPr="00DB484E" w:rsidRDefault="005D232D" w:rsidP="00181398">
            <w:pPr>
              <w:jc w:val="center"/>
              <w:rPr>
                <w:sz w:val="28"/>
                <w:szCs w:val="28"/>
              </w:rPr>
            </w:pPr>
            <w:r w:rsidRPr="00DB484E">
              <w:rPr>
                <w:sz w:val="28"/>
                <w:szCs w:val="28"/>
              </w:rPr>
              <w:t>Преступления</w:t>
            </w:r>
          </w:p>
        </w:tc>
      </w:tr>
      <w:tr w:rsidR="005D232D" w:rsidRPr="00DB484E" w:rsidTr="00181398">
        <w:tc>
          <w:tcPr>
            <w:tcW w:w="9720" w:type="dxa"/>
            <w:gridSpan w:val="2"/>
          </w:tcPr>
          <w:p w:rsidR="005D232D" w:rsidRPr="00DB484E" w:rsidRDefault="005D232D" w:rsidP="00181398">
            <w:pPr>
              <w:jc w:val="center"/>
              <w:rPr>
                <w:sz w:val="28"/>
                <w:szCs w:val="28"/>
              </w:rPr>
            </w:pPr>
            <w:r w:rsidRPr="00DB484E">
              <w:rPr>
                <w:sz w:val="28"/>
                <w:szCs w:val="28"/>
              </w:rPr>
              <w:t>По характеру и степени общественной опасности</w:t>
            </w:r>
          </w:p>
        </w:tc>
      </w:tr>
      <w:tr w:rsidR="005D232D" w:rsidRPr="00DB484E" w:rsidTr="00181398">
        <w:trPr>
          <w:trHeight w:val="555"/>
        </w:trPr>
        <w:tc>
          <w:tcPr>
            <w:tcW w:w="4560" w:type="dxa"/>
          </w:tcPr>
          <w:p w:rsidR="005D232D" w:rsidRPr="00DB484E" w:rsidRDefault="005D232D" w:rsidP="00181398">
            <w:pPr>
              <w:rPr>
                <w:sz w:val="28"/>
                <w:szCs w:val="28"/>
              </w:rPr>
            </w:pPr>
            <w:r w:rsidRPr="00DB484E">
              <w:rPr>
                <w:sz w:val="28"/>
                <w:szCs w:val="28"/>
              </w:rPr>
              <w:t>1.</w:t>
            </w:r>
          </w:p>
        </w:tc>
        <w:tc>
          <w:tcPr>
            <w:tcW w:w="5160" w:type="dxa"/>
          </w:tcPr>
          <w:p w:rsidR="005D232D" w:rsidRPr="00DB484E" w:rsidRDefault="005D232D" w:rsidP="00181398">
            <w:pPr>
              <w:ind w:right="-108"/>
              <w:rPr>
                <w:sz w:val="28"/>
                <w:szCs w:val="28"/>
              </w:rPr>
            </w:pPr>
            <w:r w:rsidRPr="00DB484E">
              <w:rPr>
                <w:sz w:val="28"/>
                <w:szCs w:val="28"/>
              </w:rPr>
              <w:t>Умышленные и неосторожные деяния, мак</w:t>
            </w:r>
            <w:r w:rsidRPr="00DB484E">
              <w:rPr>
                <w:sz w:val="28"/>
                <w:szCs w:val="28"/>
              </w:rPr>
              <w:softHyphen/>
              <w:t>си</w:t>
            </w:r>
            <w:r w:rsidRPr="00DB484E">
              <w:rPr>
                <w:sz w:val="28"/>
                <w:szCs w:val="28"/>
              </w:rPr>
              <w:softHyphen/>
              <w:t>мальное наказание – 2 года лишения сво</w:t>
            </w:r>
            <w:r w:rsidRPr="00DB484E">
              <w:rPr>
                <w:sz w:val="28"/>
                <w:szCs w:val="28"/>
              </w:rPr>
              <w:softHyphen/>
              <w:t>бо</w:t>
            </w:r>
            <w:r w:rsidRPr="00DB484E">
              <w:rPr>
                <w:sz w:val="28"/>
                <w:szCs w:val="28"/>
              </w:rPr>
              <w:softHyphen/>
              <w:t>ды</w:t>
            </w:r>
          </w:p>
        </w:tc>
      </w:tr>
      <w:tr w:rsidR="005D232D" w:rsidRPr="00DB484E" w:rsidTr="00181398">
        <w:trPr>
          <w:trHeight w:val="555"/>
        </w:trPr>
        <w:tc>
          <w:tcPr>
            <w:tcW w:w="4560" w:type="dxa"/>
          </w:tcPr>
          <w:p w:rsidR="005D232D" w:rsidRPr="00DB484E" w:rsidRDefault="005D232D" w:rsidP="00181398">
            <w:pPr>
              <w:rPr>
                <w:sz w:val="28"/>
                <w:szCs w:val="28"/>
              </w:rPr>
            </w:pPr>
            <w:r w:rsidRPr="00DB484E">
              <w:rPr>
                <w:sz w:val="28"/>
                <w:szCs w:val="28"/>
              </w:rPr>
              <w:t>2.</w:t>
            </w:r>
          </w:p>
        </w:tc>
        <w:tc>
          <w:tcPr>
            <w:tcW w:w="5160" w:type="dxa"/>
          </w:tcPr>
          <w:p w:rsidR="005D232D" w:rsidRPr="00DB484E" w:rsidRDefault="005D232D" w:rsidP="00181398">
            <w:pPr>
              <w:jc w:val="center"/>
              <w:rPr>
                <w:sz w:val="28"/>
                <w:szCs w:val="28"/>
              </w:rPr>
            </w:pPr>
          </w:p>
        </w:tc>
      </w:tr>
      <w:tr w:rsidR="005D232D" w:rsidRPr="00DB484E" w:rsidTr="00181398">
        <w:trPr>
          <w:trHeight w:val="555"/>
        </w:trPr>
        <w:tc>
          <w:tcPr>
            <w:tcW w:w="4560" w:type="dxa"/>
          </w:tcPr>
          <w:p w:rsidR="005D232D" w:rsidRPr="00DB484E" w:rsidRDefault="005D232D" w:rsidP="00181398">
            <w:pPr>
              <w:rPr>
                <w:sz w:val="28"/>
                <w:szCs w:val="28"/>
              </w:rPr>
            </w:pPr>
            <w:r w:rsidRPr="00DB484E">
              <w:rPr>
                <w:sz w:val="28"/>
                <w:szCs w:val="28"/>
              </w:rPr>
              <w:lastRenderedPageBreak/>
              <w:t>3.</w:t>
            </w:r>
          </w:p>
        </w:tc>
        <w:tc>
          <w:tcPr>
            <w:tcW w:w="5160" w:type="dxa"/>
          </w:tcPr>
          <w:p w:rsidR="005D232D" w:rsidRPr="00DB484E" w:rsidRDefault="005D232D" w:rsidP="00181398">
            <w:pPr>
              <w:jc w:val="center"/>
              <w:rPr>
                <w:sz w:val="28"/>
                <w:szCs w:val="28"/>
              </w:rPr>
            </w:pPr>
          </w:p>
        </w:tc>
      </w:tr>
      <w:tr w:rsidR="005D232D" w:rsidRPr="00DB484E" w:rsidTr="00181398">
        <w:trPr>
          <w:trHeight w:val="555"/>
        </w:trPr>
        <w:tc>
          <w:tcPr>
            <w:tcW w:w="4560" w:type="dxa"/>
          </w:tcPr>
          <w:p w:rsidR="005D232D" w:rsidRPr="00DB484E" w:rsidRDefault="005D232D" w:rsidP="00181398">
            <w:pPr>
              <w:rPr>
                <w:sz w:val="28"/>
                <w:szCs w:val="28"/>
              </w:rPr>
            </w:pPr>
            <w:r w:rsidRPr="00DB484E">
              <w:rPr>
                <w:sz w:val="28"/>
                <w:szCs w:val="28"/>
              </w:rPr>
              <w:t>4.</w:t>
            </w:r>
          </w:p>
        </w:tc>
        <w:tc>
          <w:tcPr>
            <w:tcW w:w="5160" w:type="dxa"/>
          </w:tcPr>
          <w:p w:rsidR="005D232D" w:rsidRPr="00DB484E" w:rsidRDefault="005D232D" w:rsidP="00181398">
            <w:pPr>
              <w:jc w:val="center"/>
              <w:rPr>
                <w:sz w:val="28"/>
                <w:szCs w:val="28"/>
              </w:rPr>
            </w:pPr>
          </w:p>
        </w:tc>
      </w:tr>
      <w:tr w:rsidR="005D232D" w:rsidRPr="00DB484E" w:rsidTr="00181398">
        <w:tc>
          <w:tcPr>
            <w:tcW w:w="9720" w:type="dxa"/>
            <w:gridSpan w:val="2"/>
          </w:tcPr>
          <w:p w:rsidR="005D232D" w:rsidRPr="00DB484E" w:rsidRDefault="005D232D" w:rsidP="00181398">
            <w:pPr>
              <w:jc w:val="center"/>
              <w:rPr>
                <w:sz w:val="28"/>
                <w:szCs w:val="28"/>
              </w:rPr>
            </w:pPr>
            <w:r w:rsidRPr="00DB484E">
              <w:rPr>
                <w:sz w:val="28"/>
                <w:szCs w:val="28"/>
              </w:rPr>
              <w:t>По сфере общественных отношений</w:t>
            </w:r>
          </w:p>
        </w:tc>
      </w:tr>
      <w:tr w:rsidR="005D232D" w:rsidRPr="00DB484E" w:rsidTr="00181398">
        <w:tc>
          <w:tcPr>
            <w:tcW w:w="9720" w:type="dxa"/>
            <w:gridSpan w:val="2"/>
          </w:tcPr>
          <w:p w:rsidR="005D232D" w:rsidRPr="00DB484E" w:rsidRDefault="005D232D" w:rsidP="00181398">
            <w:pPr>
              <w:rPr>
                <w:sz w:val="28"/>
                <w:szCs w:val="28"/>
              </w:rPr>
            </w:pPr>
            <w:r w:rsidRPr="00DB484E">
              <w:rPr>
                <w:sz w:val="28"/>
                <w:szCs w:val="28"/>
              </w:rPr>
              <w:t>1.</w:t>
            </w:r>
          </w:p>
        </w:tc>
      </w:tr>
      <w:tr w:rsidR="005D232D" w:rsidRPr="00DB484E" w:rsidTr="00181398">
        <w:tc>
          <w:tcPr>
            <w:tcW w:w="9720" w:type="dxa"/>
            <w:gridSpan w:val="2"/>
          </w:tcPr>
          <w:p w:rsidR="005D232D" w:rsidRPr="00DB484E" w:rsidRDefault="005D232D" w:rsidP="00181398">
            <w:pPr>
              <w:rPr>
                <w:sz w:val="28"/>
                <w:szCs w:val="28"/>
              </w:rPr>
            </w:pPr>
            <w:r w:rsidRPr="00DB484E">
              <w:rPr>
                <w:sz w:val="28"/>
                <w:szCs w:val="28"/>
              </w:rPr>
              <w:t>2.</w:t>
            </w:r>
          </w:p>
        </w:tc>
      </w:tr>
      <w:tr w:rsidR="005D232D" w:rsidRPr="00DB484E" w:rsidTr="00181398">
        <w:tc>
          <w:tcPr>
            <w:tcW w:w="9720" w:type="dxa"/>
            <w:gridSpan w:val="2"/>
          </w:tcPr>
          <w:p w:rsidR="005D232D" w:rsidRPr="00DB484E" w:rsidRDefault="005D232D" w:rsidP="00181398">
            <w:pPr>
              <w:rPr>
                <w:sz w:val="28"/>
                <w:szCs w:val="28"/>
              </w:rPr>
            </w:pPr>
            <w:r w:rsidRPr="00DB484E">
              <w:rPr>
                <w:sz w:val="28"/>
                <w:szCs w:val="28"/>
              </w:rPr>
              <w:t>3.</w:t>
            </w:r>
          </w:p>
        </w:tc>
      </w:tr>
      <w:tr w:rsidR="005D232D" w:rsidRPr="00DB484E" w:rsidTr="00181398">
        <w:tc>
          <w:tcPr>
            <w:tcW w:w="9720" w:type="dxa"/>
            <w:gridSpan w:val="2"/>
          </w:tcPr>
          <w:p w:rsidR="005D232D" w:rsidRPr="00DB484E" w:rsidRDefault="005D232D" w:rsidP="00181398">
            <w:pPr>
              <w:rPr>
                <w:sz w:val="28"/>
                <w:szCs w:val="28"/>
              </w:rPr>
            </w:pPr>
            <w:r w:rsidRPr="00DB484E">
              <w:rPr>
                <w:sz w:val="28"/>
                <w:szCs w:val="28"/>
              </w:rPr>
              <w:t>4.</w:t>
            </w:r>
          </w:p>
        </w:tc>
      </w:tr>
      <w:tr w:rsidR="005D232D" w:rsidRPr="00DB484E" w:rsidTr="00181398">
        <w:tc>
          <w:tcPr>
            <w:tcW w:w="9720" w:type="dxa"/>
            <w:gridSpan w:val="2"/>
          </w:tcPr>
          <w:p w:rsidR="005D232D" w:rsidRPr="00DB484E" w:rsidRDefault="005D232D" w:rsidP="00181398">
            <w:pPr>
              <w:rPr>
                <w:sz w:val="28"/>
                <w:szCs w:val="28"/>
              </w:rPr>
            </w:pPr>
            <w:r w:rsidRPr="00DB484E">
              <w:rPr>
                <w:sz w:val="28"/>
                <w:szCs w:val="28"/>
              </w:rPr>
              <w:t>5.</w:t>
            </w:r>
          </w:p>
        </w:tc>
      </w:tr>
      <w:tr w:rsidR="005D232D" w:rsidRPr="00DB484E" w:rsidTr="00181398">
        <w:tc>
          <w:tcPr>
            <w:tcW w:w="9720" w:type="dxa"/>
            <w:gridSpan w:val="2"/>
          </w:tcPr>
          <w:p w:rsidR="005D232D" w:rsidRPr="00DB484E" w:rsidRDefault="005D232D" w:rsidP="00181398">
            <w:pPr>
              <w:rPr>
                <w:sz w:val="28"/>
                <w:szCs w:val="28"/>
              </w:rPr>
            </w:pPr>
            <w:r w:rsidRPr="00DB484E">
              <w:rPr>
                <w:sz w:val="28"/>
                <w:szCs w:val="28"/>
              </w:rPr>
              <w:t>6.</w:t>
            </w:r>
          </w:p>
        </w:tc>
      </w:tr>
    </w:tbl>
    <w:p w:rsidR="005D232D" w:rsidRPr="00DB484E" w:rsidRDefault="005D232D" w:rsidP="005D232D">
      <w:pPr>
        <w:rPr>
          <w:b/>
          <w:sz w:val="28"/>
          <w:szCs w:val="28"/>
        </w:rPr>
      </w:pPr>
    </w:p>
    <w:p w:rsidR="005D232D" w:rsidRPr="00DB484E" w:rsidRDefault="005D232D" w:rsidP="005D232D">
      <w:pPr>
        <w:numPr>
          <w:ilvl w:val="0"/>
          <w:numId w:val="2"/>
        </w:numPr>
        <w:tabs>
          <w:tab w:val="clear" w:pos="480"/>
          <w:tab w:val="num" w:pos="720"/>
        </w:tabs>
        <w:ind w:left="0" w:firstLine="360"/>
        <w:jc w:val="both"/>
        <w:rPr>
          <w:sz w:val="28"/>
          <w:szCs w:val="28"/>
        </w:rPr>
      </w:pPr>
      <w:r w:rsidRPr="00DB484E">
        <w:rPr>
          <w:sz w:val="28"/>
          <w:szCs w:val="28"/>
        </w:rPr>
        <w:t>Чем отличается преступление от других видов правонарушения? Объясните юридическую конструкцию «состав преступления».</w:t>
      </w:r>
    </w:p>
    <w:p w:rsidR="005D232D" w:rsidRPr="00DB484E" w:rsidRDefault="005D232D" w:rsidP="005D232D">
      <w:pPr>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rPr>
          <w:sz w:val="28"/>
          <w:szCs w:val="28"/>
        </w:rPr>
      </w:pPr>
    </w:p>
    <w:p w:rsidR="005D232D" w:rsidRPr="00DB484E" w:rsidRDefault="005D232D" w:rsidP="005D232D">
      <w:pPr>
        <w:numPr>
          <w:ilvl w:val="0"/>
          <w:numId w:val="2"/>
        </w:numPr>
        <w:ind w:left="0" w:firstLine="360"/>
        <w:jc w:val="both"/>
        <w:rPr>
          <w:sz w:val="28"/>
          <w:szCs w:val="28"/>
        </w:rPr>
      </w:pPr>
      <w:r w:rsidRPr="00DB484E">
        <w:rPr>
          <w:sz w:val="28"/>
          <w:szCs w:val="28"/>
        </w:rPr>
        <w:t>Что представляет собой вина как юридическое понятие? Каким образом она может быть выражена в жизни?</w:t>
      </w:r>
    </w:p>
    <w:p w:rsidR="005D232D" w:rsidRPr="00DB484E" w:rsidRDefault="005D232D" w:rsidP="005D232D">
      <w:pPr>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rPr>
          <w:sz w:val="28"/>
          <w:szCs w:val="28"/>
        </w:rPr>
      </w:pPr>
    </w:p>
    <w:p w:rsidR="005D232D" w:rsidRPr="00DB484E" w:rsidRDefault="005D232D" w:rsidP="005D232D">
      <w:pPr>
        <w:numPr>
          <w:ilvl w:val="0"/>
          <w:numId w:val="2"/>
        </w:numPr>
        <w:tabs>
          <w:tab w:val="clear" w:pos="480"/>
          <w:tab w:val="num" w:pos="840"/>
        </w:tabs>
        <w:ind w:left="0" w:firstLine="360"/>
        <w:jc w:val="both"/>
        <w:rPr>
          <w:sz w:val="28"/>
          <w:szCs w:val="28"/>
        </w:rPr>
      </w:pPr>
      <w:r w:rsidRPr="00DB484E">
        <w:rPr>
          <w:sz w:val="28"/>
          <w:szCs w:val="28"/>
        </w:rPr>
        <w:t>По правилам уголовного закона нельзя привлекать человека к уголовной ответственности за деяния, которые на сегодняшний день не признаны законом как преступные, хотя многие из них могут представлять большую общественную опасность. Как Вы считаете, справедлив ли такой подход? Обоснуйте свой ответ.</w:t>
      </w:r>
    </w:p>
    <w:p w:rsidR="005D232D" w:rsidRPr="00DB484E" w:rsidRDefault="005D232D" w:rsidP="005D232D">
      <w:pPr>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jc w:val="both"/>
        <w:rPr>
          <w:sz w:val="28"/>
          <w:szCs w:val="28"/>
        </w:rPr>
      </w:pPr>
    </w:p>
    <w:p w:rsidR="005D232D" w:rsidRPr="00DB484E" w:rsidRDefault="005D232D" w:rsidP="005D232D">
      <w:pPr>
        <w:numPr>
          <w:ilvl w:val="0"/>
          <w:numId w:val="2"/>
        </w:numPr>
        <w:tabs>
          <w:tab w:val="clear" w:pos="480"/>
          <w:tab w:val="num" w:pos="840"/>
        </w:tabs>
        <w:ind w:left="0" w:firstLine="360"/>
        <w:jc w:val="both"/>
        <w:rPr>
          <w:sz w:val="28"/>
          <w:szCs w:val="28"/>
        </w:rPr>
      </w:pPr>
      <w:r w:rsidRPr="00DB484E">
        <w:rPr>
          <w:sz w:val="28"/>
          <w:szCs w:val="28"/>
        </w:rPr>
        <w:t>Могут ли совершать преступления, с юридической точки зрения, животные?</w:t>
      </w:r>
    </w:p>
    <w:p w:rsidR="005D232D" w:rsidRPr="00DB484E" w:rsidRDefault="005D232D" w:rsidP="005D232D">
      <w:r w:rsidRPr="00DB484E">
        <w:rPr>
          <w:sz w:val="28"/>
          <w:szCs w:val="28"/>
        </w:rPr>
        <w:t>______________________________________________________________________________________________________________________________________________________________________________________________________</w:t>
      </w:r>
      <w:r w:rsidRPr="00DB484E">
        <w:rPr>
          <w:sz w:val="28"/>
          <w:szCs w:val="28"/>
        </w:rPr>
        <w:lastRenderedPageBreak/>
        <w:t>__________________________________________________________________________________</w:t>
      </w:r>
    </w:p>
    <w:p w:rsidR="005D232D" w:rsidRPr="00DB484E" w:rsidRDefault="005D232D" w:rsidP="005D232D">
      <w:pPr>
        <w:jc w:val="both"/>
        <w:rPr>
          <w:sz w:val="28"/>
          <w:szCs w:val="28"/>
        </w:rPr>
      </w:pPr>
    </w:p>
    <w:p w:rsidR="005D232D" w:rsidRPr="00DB484E" w:rsidRDefault="005D232D" w:rsidP="005D232D">
      <w:pPr>
        <w:numPr>
          <w:ilvl w:val="0"/>
          <w:numId w:val="2"/>
        </w:numPr>
        <w:tabs>
          <w:tab w:val="clear" w:pos="480"/>
          <w:tab w:val="num" w:pos="840"/>
        </w:tabs>
        <w:ind w:left="0" w:firstLine="360"/>
        <w:jc w:val="both"/>
        <w:rPr>
          <w:sz w:val="28"/>
          <w:szCs w:val="28"/>
        </w:rPr>
      </w:pPr>
      <w:r w:rsidRPr="00DB484E">
        <w:rPr>
          <w:sz w:val="28"/>
          <w:szCs w:val="28"/>
        </w:rPr>
        <w:t>Проанализируйте приведенные ниже ситуации. Какие виды преступлений в них описаны?</w:t>
      </w:r>
    </w:p>
    <w:p w:rsidR="005D232D" w:rsidRPr="00DB484E" w:rsidRDefault="005D232D" w:rsidP="005D232D">
      <w:pPr>
        <w:numPr>
          <w:ilvl w:val="0"/>
          <w:numId w:val="1"/>
        </w:numPr>
        <w:ind w:left="0" w:firstLine="360"/>
        <w:jc w:val="both"/>
        <w:rPr>
          <w:sz w:val="28"/>
          <w:szCs w:val="28"/>
        </w:rPr>
      </w:pPr>
      <w:r w:rsidRPr="00DB484E">
        <w:rPr>
          <w:sz w:val="28"/>
          <w:szCs w:val="28"/>
        </w:rPr>
        <w:t>Чтобы расплатиться с долгами, Хостов решил совершить кражу. Он проник в помещение научного центра, в котором работал в должности лаборанта, похитил из кассы 21 тыс. рублей. Убегая, он столкнулся в коридоре с охранником, который его задержал. В результате драки Хостов получил тяжкие телесные повреждения.</w:t>
      </w:r>
    </w:p>
    <w:p w:rsidR="005D232D" w:rsidRPr="00DB484E" w:rsidRDefault="005D232D" w:rsidP="005D232D">
      <w:pPr>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rPr>
          <w:sz w:val="28"/>
          <w:szCs w:val="28"/>
        </w:rPr>
      </w:pPr>
      <w:r w:rsidRPr="00DB484E">
        <w:rPr>
          <w:sz w:val="28"/>
          <w:szCs w:val="28"/>
        </w:rPr>
        <w:t>______________________________________________________________________</w:t>
      </w:r>
    </w:p>
    <w:p w:rsidR="005D232D" w:rsidRPr="00DB484E" w:rsidRDefault="005D232D" w:rsidP="005D232D">
      <w:pPr>
        <w:rPr>
          <w:sz w:val="12"/>
          <w:szCs w:val="16"/>
        </w:rPr>
      </w:pPr>
    </w:p>
    <w:p w:rsidR="005D232D" w:rsidRPr="00DB484E" w:rsidRDefault="005D232D" w:rsidP="005D232D">
      <w:pPr>
        <w:numPr>
          <w:ilvl w:val="0"/>
          <w:numId w:val="1"/>
        </w:numPr>
        <w:ind w:left="0" w:firstLine="360"/>
        <w:jc w:val="both"/>
        <w:rPr>
          <w:sz w:val="28"/>
          <w:szCs w:val="28"/>
        </w:rPr>
      </w:pPr>
      <w:proofErr w:type="spellStart"/>
      <w:r w:rsidRPr="00DB484E">
        <w:rPr>
          <w:sz w:val="28"/>
          <w:szCs w:val="28"/>
        </w:rPr>
        <w:t>Реков</w:t>
      </w:r>
      <w:proofErr w:type="spellEnd"/>
      <w:r w:rsidRPr="00DB484E">
        <w:rPr>
          <w:sz w:val="28"/>
          <w:szCs w:val="28"/>
        </w:rPr>
        <w:t>, мастер спорта, в драке нанес соседу удар кулаком в переносицу. От полученного удара сосед скончался. По заключению судебно-медицинской экспертизы, смерть наступила в результате сильного удара по голове.</w:t>
      </w:r>
    </w:p>
    <w:p w:rsidR="005D232D" w:rsidRPr="00DB484E" w:rsidRDefault="005D232D" w:rsidP="005D232D">
      <w:pPr>
        <w:tabs>
          <w:tab w:val="num" w:pos="720"/>
        </w:tabs>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tabs>
          <w:tab w:val="num" w:pos="720"/>
        </w:tabs>
        <w:jc w:val="both"/>
        <w:rPr>
          <w:sz w:val="12"/>
          <w:szCs w:val="16"/>
        </w:rPr>
      </w:pPr>
    </w:p>
    <w:p w:rsidR="005D232D" w:rsidRPr="00DB484E" w:rsidRDefault="005D232D" w:rsidP="005D232D">
      <w:pPr>
        <w:numPr>
          <w:ilvl w:val="0"/>
          <w:numId w:val="1"/>
        </w:numPr>
        <w:ind w:left="0" w:firstLine="360"/>
        <w:jc w:val="both"/>
        <w:rPr>
          <w:sz w:val="28"/>
          <w:szCs w:val="28"/>
        </w:rPr>
      </w:pPr>
      <w:r w:rsidRPr="00DB484E">
        <w:rPr>
          <w:sz w:val="28"/>
          <w:szCs w:val="28"/>
        </w:rPr>
        <w:t>Попов скупал у работниц кондитерской фабрики похищенные конфеты и продавал их.</w:t>
      </w:r>
    </w:p>
    <w:p w:rsidR="005D232D" w:rsidRPr="00DB484E" w:rsidRDefault="005D232D" w:rsidP="005D232D">
      <w:pPr>
        <w:tabs>
          <w:tab w:val="num" w:pos="720"/>
        </w:tabs>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tabs>
          <w:tab w:val="num" w:pos="720"/>
        </w:tabs>
        <w:jc w:val="both"/>
        <w:rPr>
          <w:sz w:val="28"/>
          <w:szCs w:val="28"/>
        </w:rPr>
      </w:pPr>
    </w:p>
    <w:p w:rsidR="005D232D" w:rsidRPr="00DB484E" w:rsidRDefault="005D232D" w:rsidP="005D232D">
      <w:pPr>
        <w:numPr>
          <w:ilvl w:val="0"/>
          <w:numId w:val="1"/>
        </w:numPr>
        <w:ind w:left="0" w:firstLine="360"/>
        <w:jc w:val="both"/>
        <w:rPr>
          <w:sz w:val="28"/>
          <w:szCs w:val="28"/>
        </w:rPr>
      </w:pPr>
      <w:r w:rsidRPr="00DB484E">
        <w:rPr>
          <w:sz w:val="28"/>
          <w:szCs w:val="28"/>
        </w:rPr>
        <w:t>В новогоднюю ночь Котов срубил голубую ель, которая была посажена на территории городского парка во время торжественного открытия памятника.</w:t>
      </w:r>
    </w:p>
    <w:p w:rsidR="005D232D" w:rsidRPr="00DB484E" w:rsidRDefault="005D232D" w:rsidP="005D232D">
      <w:pPr>
        <w:tabs>
          <w:tab w:val="num" w:pos="720"/>
        </w:tabs>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tabs>
          <w:tab w:val="num" w:pos="720"/>
        </w:tabs>
        <w:jc w:val="both"/>
        <w:rPr>
          <w:sz w:val="12"/>
          <w:szCs w:val="28"/>
        </w:rPr>
      </w:pPr>
    </w:p>
    <w:p w:rsidR="005D232D" w:rsidRPr="00DB484E" w:rsidRDefault="005D232D" w:rsidP="005D232D">
      <w:pPr>
        <w:numPr>
          <w:ilvl w:val="0"/>
          <w:numId w:val="1"/>
        </w:numPr>
        <w:ind w:left="0" w:firstLine="360"/>
        <w:jc w:val="both"/>
        <w:rPr>
          <w:sz w:val="28"/>
          <w:szCs w:val="28"/>
        </w:rPr>
      </w:pPr>
      <w:proofErr w:type="spellStart"/>
      <w:r w:rsidRPr="00DB484E">
        <w:rPr>
          <w:sz w:val="28"/>
          <w:szCs w:val="28"/>
        </w:rPr>
        <w:t>Трунов</w:t>
      </w:r>
      <w:proofErr w:type="spellEnd"/>
      <w:r w:rsidRPr="00DB484E">
        <w:rPr>
          <w:sz w:val="28"/>
          <w:szCs w:val="28"/>
        </w:rPr>
        <w:t xml:space="preserve">, работая в школе в должности лаборанта, позвонил по телефону 02 и сообщил, что в здании школы находится бомба. В связи с поступившим сообщением были эвакуированы все находившиеся в помещении школы, </w:t>
      </w:r>
      <w:r w:rsidRPr="00DB484E">
        <w:rPr>
          <w:sz w:val="28"/>
          <w:szCs w:val="28"/>
        </w:rPr>
        <w:lastRenderedPageBreak/>
        <w:t xml:space="preserve">занятия отменили. Однако при проведении осмотра здания взрывное устройство не было обнаружено. На следующий день лаборант не явился на работу и опять по телефону сделал аналогичное сообщение, после чего был задержан.  </w:t>
      </w:r>
    </w:p>
    <w:p w:rsidR="005D232D" w:rsidRPr="00DB484E" w:rsidRDefault="005D232D" w:rsidP="005D232D">
      <w:pPr>
        <w:tabs>
          <w:tab w:val="num" w:pos="720"/>
        </w:tabs>
        <w:jc w:val="both"/>
        <w:rPr>
          <w:sz w:val="28"/>
          <w:szCs w:val="28"/>
        </w:rPr>
      </w:pPr>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2D" w:rsidRPr="00DB484E" w:rsidRDefault="005D232D" w:rsidP="005D232D">
      <w:pPr>
        <w:tabs>
          <w:tab w:val="num" w:pos="720"/>
        </w:tabs>
        <w:jc w:val="both"/>
        <w:rPr>
          <w:sz w:val="12"/>
          <w:szCs w:val="28"/>
        </w:rPr>
      </w:pPr>
    </w:p>
    <w:p w:rsidR="005D232D" w:rsidRPr="00DB484E" w:rsidRDefault="005D232D" w:rsidP="005D232D">
      <w:pPr>
        <w:numPr>
          <w:ilvl w:val="0"/>
          <w:numId w:val="1"/>
        </w:numPr>
        <w:ind w:left="0" w:firstLine="360"/>
        <w:jc w:val="both"/>
        <w:rPr>
          <w:sz w:val="28"/>
          <w:szCs w:val="28"/>
        </w:rPr>
      </w:pPr>
      <w:r w:rsidRPr="00DB484E">
        <w:rPr>
          <w:sz w:val="28"/>
          <w:szCs w:val="28"/>
        </w:rPr>
        <w:t>Генеральный директор одной из фирм представил в налоговую инспекцию сведения, которые неверно отражали финансовую деятельность предприятия. В результате в местный бюджет не поступил налог на значительную сумму. Директор при проверке и выявлении нарушения показал, что его действия были продиктованы гуманной целью: надо было выплатить рабочим задолженности по заработной плате, поскольку до этого в течение трех месяцев деньги не выплачивались из-за финансовой несостоятельности партнеров.</w:t>
      </w:r>
    </w:p>
    <w:p w:rsidR="006355F5" w:rsidRDefault="005D232D" w:rsidP="005D232D">
      <w:r w:rsidRPr="00DB484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35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D92"/>
    <w:multiLevelType w:val="hybridMultilevel"/>
    <w:tmpl w:val="B51EE9D4"/>
    <w:lvl w:ilvl="0" w:tplc="37D6602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D77054"/>
    <w:multiLevelType w:val="hybridMultilevel"/>
    <w:tmpl w:val="74B6E088"/>
    <w:lvl w:ilvl="0" w:tplc="6494FEA8">
      <w:start w:val="8"/>
      <w:numFmt w:val="decimal"/>
      <w:lvlText w:val="%1."/>
      <w:lvlJc w:val="left"/>
      <w:pPr>
        <w:tabs>
          <w:tab w:val="num" w:pos="480"/>
        </w:tabs>
        <w:ind w:left="480" w:hanging="360"/>
      </w:pPr>
      <w:rPr>
        <w:rFonts w:hint="default"/>
        <w:b/>
      </w:rPr>
    </w:lvl>
    <w:lvl w:ilvl="1" w:tplc="5EE864EA">
      <w:start w:val="9"/>
      <w:numFmt w:val="decimal"/>
      <w:lvlText w:val="%2."/>
      <w:lvlJc w:val="left"/>
      <w:pPr>
        <w:tabs>
          <w:tab w:val="num" w:pos="1395"/>
        </w:tabs>
        <w:ind w:left="1395" w:hanging="795"/>
      </w:pPr>
      <w:rPr>
        <w:rFonts w:hint="default"/>
        <w:b w:val="0"/>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B0"/>
    <w:rsid w:val="002F5DB0"/>
    <w:rsid w:val="005D232D"/>
    <w:rsid w:val="0063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2020-04-12T13:24:00Z</dcterms:created>
  <dcterms:modified xsi:type="dcterms:W3CDTF">2020-04-12T13:25:00Z</dcterms:modified>
</cp:coreProperties>
</file>