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CF" w:rsidRPr="00944CCF" w:rsidRDefault="00944CCF" w:rsidP="00944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</w:pPr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 xml:space="preserve">13.04.2020. Преподаватель: </w:t>
      </w:r>
      <w:proofErr w:type="spellStart"/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>Ревтова</w:t>
      </w:r>
      <w:proofErr w:type="spellEnd"/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 xml:space="preserve"> Л.А.</w:t>
      </w:r>
    </w:p>
    <w:p w:rsidR="00944CCF" w:rsidRPr="00944CCF" w:rsidRDefault="00944CCF" w:rsidP="00944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</w:pPr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>Урок: Психология личности</w:t>
      </w:r>
    </w:p>
    <w:p w:rsidR="00944CCF" w:rsidRPr="00944CCF" w:rsidRDefault="00944CCF" w:rsidP="00944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</w:pPr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>Группа № 12</w:t>
      </w:r>
    </w:p>
    <w:p w:rsidR="00944CCF" w:rsidRPr="00944CCF" w:rsidRDefault="00944CCF" w:rsidP="00944CC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</w:pPr>
    </w:p>
    <w:p w:rsidR="00944CCF" w:rsidRDefault="00944CCF" w:rsidP="00944CC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44CCF">
        <w:rPr>
          <w:rFonts w:ascii="Times New Roman" w:eastAsia="Times New Roman" w:hAnsi="Times New Roman" w:cs="Times New Roman"/>
          <w:color w:val="0D0D0D" w:themeColor="text1" w:themeTint="F2"/>
          <w:kern w:val="36"/>
          <w:sz w:val="36"/>
          <w:szCs w:val="36"/>
          <w:bdr w:val="none" w:sz="0" w:space="0" w:color="auto" w:frame="1"/>
          <w:lang w:eastAsia="ru-RU"/>
        </w:rPr>
        <w:t>Тема урока:</w:t>
      </w:r>
      <w:r w:rsidRPr="00944CCF">
        <w:rPr>
          <w:rFonts w:ascii="Times New Roman" w:hAnsi="Times New Roman" w:cs="Times New Roman"/>
          <w:color w:val="7030A0"/>
          <w:sz w:val="24"/>
        </w:rPr>
        <w:t xml:space="preserve"> </w:t>
      </w:r>
      <w:r w:rsidRPr="00944C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Модель специалиста и её компоненты.  </w:t>
      </w:r>
      <w:proofErr w:type="spellStart"/>
      <w:r w:rsidRPr="00944C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Профессиограмма</w:t>
      </w:r>
      <w:proofErr w:type="spellEnd"/>
      <w:r w:rsidRPr="00944CC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общая характеристика.</w:t>
      </w:r>
    </w:p>
    <w:p w:rsidR="00944CCF" w:rsidRDefault="00944CCF" w:rsidP="00944CC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Домашнее задание: Конспект лекции. </w:t>
      </w:r>
    </w:p>
    <w:p w:rsidR="00944CCF" w:rsidRPr="00944CCF" w:rsidRDefault="00944CCF" w:rsidP="00944CCF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Выписать основные понятия по теме </w:t>
      </w:r>
      <w:bookmarkStart w:id="0" w:name="_GoBack"/>
      <w:bookmarkEnd w:id="0"/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944CCF" w:rsidRPr="00944CCF" w:rsidTr="00944CCF">
        <w:trPr>
          <w:tblCellSpacing w:w="75" w:type="dxa"/>
        </w:trPr>
        <w:tc>
          <w:tcPr>
            <w:tcW w:w="0" w:type="auto"/>
            <w:hideMark/>
          </w:tcPr>
          <w:p w:rsidR="00944CCF" w:rsidRPr="00944CCF" w:rsidRDefault="00944CCF" w:rsidP="00944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 в труде по мере совершенствования из простого исполнителя, работника превращается в субъекта труда, ставящего и реализующего свои цели в труде, далее в специалиста, квалифицированно выполняющего труд на основе специальной подготовки, позднее в профессионала, осуществляющего свой труд на основе его высоких стандартов; иногда человек развивается и дальше, становясь творцом, новатором в труде, обогащая опыт профессии.</w:t>
      </w:r>
      <w:proofErr w:type="gramEnd"/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Общество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стремится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можно большее число работников сделать специалистами, дать им профессиональное образование, специальную подготовку. В психологии труда разрабатывается модель специалиста – как отражение объема и структуры профессиональных и социально-психологических качеств, знаний, умений, в совокупности представляющих его обобщенную характеристику как члена общества (10).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Различают: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модель специалиста (работающего, функционирующего);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модель подготовки специалиста; считается, что модель подготовки строится для организации профессионального обучения и исходит из модели специалиста (10).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построении модели специалиста возможны варианты: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– модель деятельности специалиста, куда Может входить описание видов профессиональной деятельности, сферы и структуры профессиональной деятельности, ситуаций профессиональной деятельности и способов их решения, в том числе типовые, профессиональные задачи и функции, профессиональные затруднения, типичные учреждения и рабочие места (10, с. 12);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модель личности специалиста, куда включаются необходимые качества и свойства работника. Модель личности специалиста – это описание совокупности его качеств, обеспечивающих успешное выполнение задач, возникающих в производственной сфере, а также самообучение и саморазвитие работника (1, с. 70). К каждому виду профессиональной деятельности желательно подбирать, разрабатывать личностные качества. Например, для модели деятельности инженера описаны профессиональные задачи (специальные технические, экономико-организационные, задачи по подбору и расстановке кадров, повышению своей квалификации); там же в модели личности инженера разработаны психологические качества, умения и знания для каждого вида профессиональной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деятель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ности</w:t>
      </w:r>
      <w:proofErr w:type="spellEnd"/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тип организации и подразделения, должности от начальной до более высоких (1).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Отмечается ряд пожеланий к модели специалиста и к модели подготовки специалиста: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модель специалиста может быть различной для молодого, начинающего специалиста и опытного, успешного специалиста (см. 12 в 2.3), ибо по мере профессионализации и на разных ее стадиях для специалиста будет характерно разное соотношение качеств. Одни авторы считают, что лучше строить модель деятельности и личности уже сложившегося специалиста (1), другие отмечают, что ошибочно, например, в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завышать требования и рассчитывать только на идеального, а не на среднего работника (21);</w:t>
      </w:r>
    </w:p>
    <w:p w:rsidR="00944CCF" w:rsidRPr="00944CCF" w:rsidRDefault="00944CCF" w:rsidP="0094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4CCF" w:rsidRPr="00944CCF" w:rsidRDefault="00944CCF" w:rsidP="00944C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– модель специалиста должна включать компоненты, определенно влияющие на эффективность деятельности и обеспечивающие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ней, легко диагностируемые, создающие возможность вмешательства и коррекции (см. 12 в 2,3);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модель специалистов, имеющих одну и ту же специальность, но получивших разные специализации, могут очень отличаться (10);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модель подготовки специалиста исходит из модели специалиста и включает виды учебной и познавательной деятельности по овладению профессиональной деятельностью, учебные планы и программы, воспитательные меры, формы связи с производством, квалификационные характеристики специалистов (10). Надо уметь построить модель специалиста и переводить ее в модели подготовки специалиста.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литературе высказывается ряд соображений о разновидностях моделей специалиста. Вариантом модели специалиста является профессионально-квалификационная модель, где отражены (10): виды профессиональной деятельности на разных должностях и различных рабочих местах, обязанности и функции, качества, знания и навыки. Такие модели необходимы для подбора и расстановки кадров, для аттестации, для составления программы подготовки и переподготовки специалистов.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Квалификационная характеристика специалиста отражает специальность (специализации) и уровень квалификации (10). Данная характеристика может иметь вид профиля специалиста. В профиле указываются виды профессиональной деятельности, обычно не более дву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х-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трех, например, инженер-исследователь-конструктор или инженер-конструктор-технолог (1). Возможны модели специалистов узкого и широкого профиля. Квалификационную характеристику называют еще нормативной моделью – это обобщенные требования к деятельности и личности специалиста, паспорт специалиста. Квалификационный профиль – это выражение необходимых работнику качеств в количественном выражении.</w:t>
      </w:r>
    </w:p>
    <w:p w:rsidR="00944CCF" w:rsidRPr="00944CCF" w:rsidRDefault="00944CCF" w:rsidP="0094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4CCF" w:rsidRPr="00944CCF" w:rsidRDefault="00944CCF" w:rsidP="0094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целом модель специалиста может включать следующие компоненты: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профессиограмму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описание психологических норм и требований к деятельности и личности специалиста;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профессионально-должностные требования (ПДТ) – описание конкретного содержания деятельности специалиста, определяющего, что и как он должен делать при решении профессиональных задач в условиях конкретной должности. ПДТ содержит перечисление минимума профессиональных умений, которыми должен владеть специалист для обеспечения необходимого уровня профессиональной деятельности;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квалификационный профиль – сочетание необходимых видов профессиональной деятельности и степени их квалификации, квалификационные разряды для оплаты.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Описанная структура модели специалиста является одной из возможных, разные исследователи в зависимости от своего подхода строят различные ее варианты.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трех названных компонентов модели специалиста составление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особой мере требует участия психолога. Другие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компоненты-должностные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требования, квалификационные разряды-устанавливаются за пределами психологии, в рамках соответствующей отрасли.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Остановимся более подробно на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Профес-сиограмма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– научно обоснованные нормы и требования профессии к видам профессиональной деятельности и качествам личности специалиста, которые позволяют ему эффективно выполнять требования профессии, получать необходимый для общества продукт и вместе с тем создают условия для развития личности самого работника.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обобщенная эталонная модель успешного специалиста в данной области, хотя иногда отмечается, что в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надо учитывать и варианты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выполнения профессиональной деятельности на «среднем» уровне. Из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получает сведения об объективном содержании труда, о психологических качествах, требуемых от человека. Вместе с тем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не жесткая стандартная схема, а гибкая ориентировочная основа развития специалиста.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должна/не сковывать индивидуальное творческое развитие специалиста, а лишь давать ориентиры объективных требований профессии к человеку.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меняться по мере изменения профессии, поэтому обращаться к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так или иначе в течение всей профессиональной жизни как специалисту психологу, так и каждому работающему человеку для того, чтобы осуществлять коррекцию психологических качеств с учетом современных требований профессии. Таковы назначение и функции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Возможны разные подходы к содержанию и структуре про-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Распространенной является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комплексная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про-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(К.К. Платонов, Ю.В.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Котелова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др.), где учитывается широкий круг характеристик (социальных, технологических, экономических,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медикогигиенических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труда в целом.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Указывается цель, предмет, способ, критерий оценки результатов, характеристика нужной квалификации, средства, условия, организация, кооперация труда, интенсивность труда, виды опасности, воздействия на работника, польза для работника.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последнее время предлагается аналитическая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профессиог-рамма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(Е.М. Иванова, 3), в которой раскрываются «не отдельные характеристики компонентов в профессии и профессионально-важные качества (ПВК) человека, а обобщенные нормативные и морфологические показатели структуры профессии и психологической структуры профессиональной деятельности».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аналитической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подчеркивается необходимость разделения двух блоков 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во-первых, описание объективных характеристик профессиональной деятельности, не зависящих от конкретного человека и выработанных в общественном опыте, во-вторых, описание психологической деятельности человека и его качеств, симметричных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объективной деятельности, но не совпадающих с ней.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Иными словами, в аналитической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различаются нормативная внешне заданная структура профессиональной деятельности и психологическая структура деятельности, а также психологические качества работника.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литературе описана также схема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называемой автором психологически ориентированной (см. 6 в 1.1) в нее входят: описание внешней картины труда, трудового поведения (фотография рабочего дня, хронометраж, временная динамика производственной активности, рабочее место, типичные ошибки и др.) и внутренняя картина труда (реакции личности, ее интегральные образования – направленность, способности, структуры научения и опыт, характер, темперамент, а также психические состояния – интеллектуальные, эмоциональные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процессы – воля, внимание, память, мышление и психомоторика).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Предлагаемый нами подход к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склонны условно назвать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задачно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-личностным, он состоит в следующем.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Вначале мы выделяем единицы анализа профессии (по типу модулей, хотя сами модули понимаются несколько иначе, чем в описанном выше подходе). Основой модуля в нашем понимании является профессиональная задача, каждая из профессиональных задач увязывается с профессиональными личностными качествами. Мы видоизменили понимание модуля профессии и рассмотрели его как совокупность единиц объекта и субъекта трудовой деятельности. Так, в характеристики типового элемента деятельности (левая часть модуля) будем включать объективно необходимые профессиональные задачи, предмет труда, профессиональные знания, трудовые и профессиональные умения, результат профессиональной деятельности.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психологические характеристики человека, необходимые для осуществления этих задач и действий (правая часть модуля), включим: психологические знания, психологические действия, психологические личностные качества и др. Значит, в состав модуля профессии в таком понимании будет входить соединение не просто отдельного нормативного трудового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действия и желательного психологического качества, а сочетание определенной задачи труда и связанных с ней предмета труда, условий, действий, результатов (левая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 модуля) с рядом психологических качеств человека (правая часть модуля). Любая профессия включает в себя широкий круг задач. Каждая из профессиональных задач является основой модуля в данной профессии. Числу основных профессиональных задач будет соответствовать число модулей.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]П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 этом целесообразно выделять приоритетные, ядерные, стрежневые профессиональные задачи и производные, вспомогательные. Перечень всех профессиональных задач, выстроенных по вертикали, образует каркас, матрицу модулей данной профессии и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ложится в основу как мы покажем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ниже,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Могут быть выделены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межпрофессиональные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модули (профессиональные задачи, действия, необходимые для них психологические качества), общие для пучка профессий.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ряда профессий актуальна задача обновления профессиональной деятельности, поиска и внедрения инноваций, что требует таких психологических качеств личности как гибкость мышления,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творческость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открытость к инновациям и др. Видимо, каждая профессия включает в себя как общие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межпрофессиональные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модули, так и модули, специфические для дан ной профессии. Модульное представление о профессии имеет практическое значение: оно может облегчать позадачное освоение профессии в ходе профессионального обучения; повышение квалификации (см. ниже) может быть представлено как включение нового модуля в ранее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сформированную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 и т.д. При проведении аттестации важно оценить умение решать различные профессиональные задачи (например, у учителя – изучать и диагностировать учащихся, стимулировать их умственное развитие и т.д.). Таким образом, при аттестации оценивается состояние отдельных модулей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основе описанного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задачно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-личностного модульного подхода мы обратились к построению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По вертикали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перечисление модулей, «единиц» данной профессии как указание на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необходимые функциональные профессиональные задачи, Таких модулей может быть столько, решения скольких задач общество ждет от специалиста. В традиционном понимании при низких требованиях к профессионализму число этих задач минимально. Например, от учителя порой требуется решение большого числа традиционных профессиональных задач (передача знаний, подготовка в вуз), между тем как профессиональные задачи нового времени (развитие у выпускников качеств личности, подготавливающих их к жизни в быстро меняющемся мире) нередко остаются в тени. Таким образом, развертка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вертикали требует тщательной разработки современных профессиональных задач, стоящих перед специалистом.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горизонтали мы строим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профессиограмму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развертку каждого модуля через указание нормативно заданных профессиональных действий, средств, условий, результатов (мы столкнулись с неопределенностью результата в ряде профессий или со стремлением замаскировать подлинные, нужные сегодня для общества результаты), а также требуемых для этого психологических качеств. Развертка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горизонтали требует точного вычленения того, какие психологические ресурсы нужны человеку для решения поставленных обществом задач. Построение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вертикали осуществляется с участием специалистов, знающих специфику труда в данной области при консультации психолога. Построение же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горизонтали прямо требует участия психолога при консультациях специалистов в данной области труда, которые могут скорректировать те качества личности работника, которые ему необходимы в реальном трудовом процессе. Наш подход см. ниже в табл. 2 и табл.19.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Степенью развертки по вертикали и по горизонтали, по-видимому, могут отличаться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типовая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рядового специалиста, успешного специалиста и творческого специалиста. </w:t>
      </w:r>
      <w:proofErr w:type="spellStart"/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включать разные профессиональные задачи – от простых, минимально необходимых рядовому специалисту до усложненных и творческих задач.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Работая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такой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профессиограммой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человек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может выбирать, за решение каких профессиональных задач он берется, каких высот профессионализма хочет достичь. Построение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задачей специалистов – психологов, экспертов. Вместе с тем каждый работающий человек вполне в состоянии время от времени обдумывать круг профессиональных задач, которые он выбирает для себя и оценивать состояние своей личностной готовности к этим задачам.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целом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должна отвечать, на наш взгляд, следующим требованиям: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четко выделять предмет и основные результаты труда (на что направлены главные усилия человека в труде);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подчеркивать направленность каждого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труда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конечном счете на благо конкретного человека (гуманистический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челове-коцентризм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): все, в том числе технические профессии должны, хотя и в опосредованной форме, облегчать жизнь конкретного человека;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выделять не отдельные компоненты и стороны профессии, а описывать ее целостно в системе характеристик, особо подчеркивая при этом стержневые, приоритетные, ядерные составляющие и отличая их от производных, второстепенных, вспомогательных;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показывать возможные линии развития человека средствами профессии, динамику психических новообразований в ходе труда, из которых человек может выбрать направления роста с учетом своей индивидуальности;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показывать перспективы изменения в самой профессии (каким может быть специалист завтрашнего дня, ближайшего будущего);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иметь направленность на решение практических задач (профессиональное обучение, профотбор, рационализацию новых видов труда и др.);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– описывать необходимые некомпенсируемые психологические профессиональные качества, а также психологические Свойства человека, которые хотя и отсутствуют у него, но могут быть компенсированы,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Обратимся к более подробному содержанию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ее составляющие. «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(описание труда в профессии).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Предназначение, «миссия» профессии, ее роль в обществе (производство материальных товаров или идей, оказание услуг в разных социальных сферах; сбор, хранение и передача информации и др.), направленность на человека.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Распространенность профессии (типичные для данной профессии учреждения).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Предмет труда в профессии – стороны окружающей действительности, на которые воздействует человек в ходе труда (материальные предметы, идеальные предметы – культура, информация, индивидуальное или общественное сознание людей, предметы натуральные в контексте природы и искусственные, созданные человеком.). Правильное видение предмета труда – первый важный шаг к профессионализму.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Профессиональные знания как совокупность сведений о сторонах труда в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Деятельности, действия, приемы, умения, способы работы, технологии, техники, применяемые в данной профессии для успешного достижения результата; степень их развернутости, обобщенности,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автоматизированности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Средства труда – стороны окружающей действительности (материальные и идеальные объекты), которые человек использует для воздействия на предмет труда при реализации своих целей, для получения нужного продукта труда. К средствам труда относятся реальные инструменты, приборы, компьютеры, оргтехника, а также знаковые средства и системы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правил логического мышления, моральной и эстетической оценки и др. Предмет и средства труда могут меняться местами даже в рамках одной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Условия труда: режим труда и отдыха, возможности их варьирования; характеристика социального окружения; санитарно-гигиенические факторы труда; интенсивность, темп труда и продолжительность нагрузки; рабочее место, рабочий пост.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Организация и кооперация труда: формы индивидуальной, совместной, групповой деятельности, преобладающие в данной профессии; виды профессионального общения и позиции в нем, обмен средствами и продуктами труда между его участниками; нормы выполнения и сроки; субординация и иерархия подчинения, социальный статус и должности в рамках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Продукт труда (или его результат) – те качественные и количественные изменения, которые человек привносит в предмет труда; критерии оценки результата труда, степень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заданности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результата труда, его более или менее жесткая регламентация (от исполнительного труда к творчеству).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Возможные уровни профессионализма и квалификационные разряды в данной профессии, категории и их оплата.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Права представителя данной профессии: психологическая и социальная безопасность, наличие благоприятного микроклимата в профессиональной среде; социальные гарантии,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размеры оплаты труда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отпуска, охрана труда; допустимость индивидуального стиля выполнения трудовой деятельности и индивидуального варьирования операций; возможность повышения квалификации, переподготовки на смежные профессии; формы служебного продвижения и поощрения профессионального роста.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 Обязанности представителя данной профессии: владение профессиональной компетентностью, знание этических норм профессионального поведения (духовность в общении с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коллегами); соблюдение профессиональной и служебной тайны в работе с людьми; умелое ведение документации; ограничения (чего не следует делать в профессии никогда). Должностные функциональные обязанности (что и как должен делать человек данной профессии в условиях конкретной должности в том или ином учреждении).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Позитивное влияние данной профессии на человека: возможность личностной самореализации, векторы и возможная динамика внутреннего роста; возможность развития индивидуальности и личности средствами этой профессии, принадлежность к определенной профессиональной общности, социальному кругу.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Негативные стороны профессии: зоны и типы трудностей и ошибок, возможные материальные и нравственные потери, наличие экстремальных и стрессовых ситуаций, резкая смена ситуаций или паузы,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монотония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ограничения времени, дефицит информации или информационная перегрузка; возможность аварийных ситуаций, профессиональной деформации личности и другие психологические вредности; отсутствие профессионального роста; виды нареканий («штрафов») за низкую эффективность, за нарушение этических норм.</w:t>
      </w:r>
      <w:proofErr w:type="gramEnd"/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(описание человека труда в профессии).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Психологические качества, желательные для эффективного выполнения профессиональной деятельности, общения, для профессионального роста, преодоления экстремальных ситуаций в труде. Сюда относятся: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характеристики мотивационной, волевой, эмоциональной сферы специалиста: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Мотивы, цели, задачи, потребности, интересы, отношения, ценностные ориентации человека, психологические позиции.</w:t>
      </w:r>
      <w:proofErr w:type="gramEnd"/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Профессиональные притязания, профессиональная самооценка,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самоосознание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себя как профессионала.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Эмоции, психические состояния, эмоциональный облик.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Удовлетворенность человека трудом, его процессом и результатом.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арактеристики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операциональной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сферы специалиста: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Психологические знания о труде, о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Психологические действия, способы, приемы, умения, техники,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психотехнологии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их влиянии на себя и на других людей).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Профессиональные способности, профессиональная обучаемость, открытость к профессиональному росту.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Профессиональное мышление, в том числе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творческость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возможность обогатить опыт профессии.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Профессиональное саморазвитие, умение проектировать и реализовать планы своего профессионального роста.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Психологические противопоказания (то есть психические качества, абсолютно или относительно несовместимые с профессией), а также качества, отсутствие которых может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бьиь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компенсировано. Желательно определение противопоказаний в мотивационной 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операциональной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сфере.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Линии профессионального роста и линии распада профессиональной деятельности и личности специалиста, пути их реабилитации.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заключении к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целесообразно указать возможные пути профессионального обучения и переобучения,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тренируемости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упражняемости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отдельных психологических качеств, пути переделки, компенсации и реабилитации, пути повышения квалификации и переквалификации, переориентации в рамках данной профессии (с учетом индивидуальных особенностей человека) и переподготовки на другую профессию или специальность.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Изложенный подход к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приведен в табл.2.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литературе отмечается необходимость разработки стандарта специалистов для решения ряда практических задач (аттестация, отбор в вузы, профессиональное обучение).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Стандарт специалиста – это не жесткая схема квалификационной характеристики или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живая модель личности, могущая быть использованной как эталон в профессиональном обучении, при диагностике и др. Поскольку в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заложены требования общества к специалисту (к его задачам, средствам, результатам его труда), то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профессиограмму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использовать как основу стандарта специалиста, принятого в данном обществе в данное историческое время.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различных профессий в разной мере необходим и возможен стандарт специалиста. Само по себе построение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легче осуществляется там, где жестко задан результат и состав профессиональных действий (например, в инженерных профессиях), а в профессиях с «плавающим результатом», например, в профессии ученого, где ясно только то, что надо искать и находить нечто новое в своей области, Это сделать труднее.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литературе (21) правомерно отмечается, что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иметь различные содержания в зависимости от тех целей, для которых они составляются. Приведем фрагменты разработок по различению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зависимости от целей их построения. Мы согласны с основной мыслью автора, хотя его конкретные положения, возможно, могут уточняться. </w:t>
      </w:r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Так, отмечается (с. 13), что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составленные с целью профориентации и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профконсультации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требуют знания: о значимости и месте профессии в народном хозяйстве и в данном районе; о трудовых действиях рабочего данной профессии, а также о технологиях и технике, с которыми она связана, об условиях труда, о том, какие специальные знания, умения, навыки должны быть у рабочего данной профессии;</w:t>
      </w:r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требования к психологическим, физиологическим данным.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составленная с целью профотбора, указывает тот же автор, ориентируется на выявление наиболее стабильных, устойчивых, профессионально важных качеств дифференцирующих людей по эффективности труда. В ней </w:t>
      </w: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дается наиболее полный перечень требований к свойствам человека и противопоказаниям, требования к необходимым и некомпенсируемым свойствам среднего работника данной профессии и желательные качества личности, дающие возможность достижений высокого уровня мастерства; в этой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профессиограмме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надо назвать группы профессий с наличием стресс-факторов и противопоказания; группы массовых профессий, не связанных с риском для жизни, назвать качества для компенсации и преодоления негативных факторов. По мысли того же автора,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целях производственного обучения имеет свою специфику: она должна отражать результаты анализа профессиональной деятельности передовых рабочих и динамики формирования молодого специалиста в процессе его профессионального обучения, возможность совмещения профессий. Автор указывает также специфику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целью рационализации режима труда и отдых. Здесь предлагается делать акцент на учет времени выполнения и утомительности отдельных операций, распределение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микропауз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колебания работоспособности, фиксируемые на фоне </w:t>
      </w:r>
      <w:proofErr w:type="spellStart"/>
      <w:proofErr w:type="gram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фотогра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фий</w:t>
      </w:r>
      <w:proofErr w:type="spellEnd"/>
      <w:proofErr w:type="gram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рабочего дня, указывать изменчивость психических функций под влиянием утомления и психические функции, которые менее стойки по отношению к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утомленик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(21).</w:t>
      </w:r>
    </w:p>
    <w:p w:rsidR="00944CCF" w:rsidRPr="00944CCF" w:rsidRDefault="00944CCF" w:rsidP="00944CC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Составление и анализ </w:t>
      </w:r>
      <w:proofErr w:type="spellStart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профессиограммы</w:t>
      </w:r>
      <w:proofErr w:type="spellEnd"/>
      <w:r w:rsidRPr="00944C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требует тесного сотрудничества представителей каждой сферы труда с профессиональным психологом.</w:t>
      </w:r>
    </w:p>
    <w:p w:rsidR="00FE0E6D" w:rsidRPr="00944CCF" w:rsidRDefault="00FE0E6D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sectPr w:rsidR="00FE0E6D" w:rsidRPr="0094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CF"/>
    <w:rsid w:val="00944CCF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3891</Words>
  <Characters>22181</Characters>
  <Application>Microsoft Office Word</Application>
  <DocSecurity>0</DocSecurity>
  <Lines>184</Lines>
  <Paragraphs>52</Paragraphs>
  <ScaleCrop>false</ScaleCrop>
  <Company/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Greedy Dead</dc:creator>
  <cp:lastModifiedBy>Greedy Dead</cp:lastModifiedBy>
  <cp:revision>2</cp:revision>
  <dcterms:created xsi:type="dcterms:W3CDTF">2020-04-12T18:10:00Z</dcterms:created>
  <dcterms:modified xsi:type="dcterms:W3CDTF">2020-04-12T18:12:00Z</dcterms:modified>
</cp:coreProperties>
</file>