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24" w:rsidRPr="00C95C24" w:rsidRDefault="00C95C24" w:rsidP="00C95C24">
      <w:pPr>
        <w:pStyle w:val="Default"/>
        <w:tabs>
          <w:tab w:val="left" w:pos="9923"/>
        </w:tabs>
        <w:jc w:val="both"/>
        <w:rPr>
          <w:b/>
        </w:rPr>
      </w:pPr>
      <w:r w:rsidRPr="00C95C24">
        <w:rPr>
          <w:b/>
        </w:rPr>
        <w:t>История</w:t>
      </w:r>
      <w:r>
        <w:rPr>
          <w:b/>
        </w:rPr>
        <w:t xml:space="preserve"> </w:t>
      </w:r>
      <w:r w:rsidRPr="00C95C24">
        <w:rPr>
          <w:b/>
        </w:rPr>
        <w:t>Группа 5</w:t>
      </w:r>
      <w:r w:rsidR="008B3E7A">
        <w:rPr>
          <w:b/>
        </w:rPr>
        <w:t>3</w:t>
      </w:r>
    </w:p>
    <w:p w:rsidR="00C95C24" w:rsidRPr="00C95C24" w:rsidRDefault="00C95C24" w:rsidP="00C95C24">
      <w:pPr>
        <w:pStyle w:val="Default"/>
        <w:tabs>
          <w:tab w:val="left" w:pos="9923"/>
        </w:tabs>
        <w:jc w:val="both"/>
        <w:rPr>
          <w:b/>
        </w:rPr>
      </w:pPr>
      <w:r w:rsidRPr="00C95C24">
        <w:rPr>
          <w:b/>
        </w:rPr>
        <w:t xml:space="preserve">Дата </w:t>
      </w:r>
      <w:r w:rsidR="008B3E7A">
        <w:rPr>
          <w:b/>
        </w:rPr>
        <w:t>16</w:t>
      </w:r>
      <w:r w:rsidRPr="00C95C24">
        <w:rPr>
          <w:b/>
        </w:rPr>
        <w:t>.04.2020</w:t>
      </w:r>
    </w:p>
    <w:p w:rsidR="00C95C24" w:rsidRPr="00C95C24" w:rsidRDefault="00C95C24" w:rsidP="00C95C24">
      <w:pPr>
        <w:pStyle w:val="Default"/>
        <w:tabs>
          <w:tab w:val="left" w:pos="9923"/>
        </w:tabs>
        <w:jc w:val="both"/>
        <w:rPr>
          <w:b/>
          <w:color w:val="auto"/>
        </w:rPr>
      </w:pPr>
      <w:r w:rsidRPr="00C95C24">
        <w:rPr>
          <w:b/>
        </w:rPr>
        <w:t>Тема: Образование СССР. Выбор путей объединения. Национально-государственное строительство.</w:t>
      </w:r>
      <w:r w:rsidRPr="00C95C24">
        <w:rPr>
          <w:b/>
          <w:color w:val="auto"/>
        </w:rPr>
        <w:t xml:space="preserve"> Партийные дискуссии о путях социалистической модернизации общества. </w:t>
      </w:r>
    </w:p>
    <w:p w:rsidR="00C95C24" w:rsidRDefault="00C95C24" w:rsidP="00C95C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967D2"/>
          <w:spacing w:val="3"/>
          <w:sz w:val="24"/>
          <w:szCs w:val="24"/>
          <w:shd w:val="clear" w:color="auto" w:fill="FFFFFF"/>
        </w:rPr>
      </w:pPr>
      <w:r w:rsidRPr="00C95C24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Ответы присылайте на </w:t>
      </w:r>
      <w:proofErr w:type="spellStart"/>
      <w:r w:rsidRPr="00C95C24">
        <w:rPr>
          <w:rFonts w:ascii="Times New Roman" w:eastAsia="Times New Roman" w:hAnsi="Times New Roman" w:cs="Times New Roman"/>
          <w:b/>
          <w:sz w:val="24"/>
          <w:szCs w:val="24"/>
        </w:rPr>
        <w:t>майл</w:t>
      </w:r>
      <w:proofErr w:type="spellEnd"/>
      <w:r w:rsidRPr="00C95C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Pr="00C95C24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galya</w:t>
        </w:r>
        <w:r w:rsidRPr="00C95C24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_72@</w:t>
        </w:r>
        <w:r w:rsidRPr="00C95C24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inbox</w:t>
        </w:r>
        <w:r w:rsidRPr="00C95C24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C95C24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C95C24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</w:t>
      </w:r>
      <w:hyperlink r:id="rId5" w:history="1">
        <w:r w:rsidRPr="00C95C24">
          <w:rPr>
            <w:rStyle w:val="a5"/>
            <w:rFonts w:ascii="Times New Roman" w:hAnsi="Times New Roman" w:cs="Times New Roman"/>
            <w:sz w:val="24"/>
            <w:szCs w:val="24"/>
          </w:rPr>
          <w:t>https://classroom.google.com</w:t>
        </w:r>
      </w:hyperlink>
      <w:r w:rsidRPr="00C95C24">
        <w:rPr>
          <w:rFonts w:ascii="Times New Roman" w:hAnsi="Times New Roman" w:cs="Times New Roman"/>
          <w:sz w:val="24"/>
          <w:szCs w:val="24"/>
        </w:rPr>
        <w:t xml:space="preserve"> </w:t>
      </w:r>
      <w:r w:rsidRPr="00C95C24">
        <w:rPr>
          <w:rFonts w:ascii="Times New Roman" w:hAnsi="Times New Roman" w:cs="Times New Roman"/>
          <w:color w:val="1967D2"/>
          <w:spacing w:val="3"/>
          <w:sz w:val="24"/>
          <w:szCs w:val="24"/>
          <w:shd w:val="clear" w:color="auto" w:fill="FFFFFF"/>
        </w:rPr>
        <w:t>y2ukvfl</w:t>
      </w:r>
    </w:p>
    <w:p w:rsidR="00C95C24" w:rsidRDefault="00C95C24" w:rsidP="00C95C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967D2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967D2"/>
          <w:spacing w:val="3"/>
          <w:sz w:val="24"/>
          <w:szCs w:val="24"/>
          <w:shd w:val="clear" w:color="auto" w:fill="FFFFFF"/>
        </w:rPr>
        <w:t>Изучите материал и составьте схему: Предпосылки образования СССР.</w:t>
      </w:r>
    </w:p>
    <w:p w:rsidR="00C95C24" w:rsidRDefault="00C95C24" w:rsidP="00C95C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967D2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967D2"/>
          <w:spacing w:val="3"/>
          <w:sz w:val="24"/>
          <w:szCs w:val="24"/>
          <w:shd w:val="clear" w:color="auto" w:fill="FFFFFF"/>
        </w:rPr>
        <w:t>Дайте сравнительную характеристику Ленинского и Сталинского проектов объединения республик.</w:t>
      </w:r>
    </w:p>
    <w:p w:rsidR="00C95C24" w:rsidRDefault="00C95C24" w:rsidP="00C95C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967D2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967D2"/>
          <w:spacing w:val="3"/>
          <w:sz w:val="24"/>
          <w:szCs w:val="24"/>
          <w:shd w:val="clear" w:color="auto" w:fill="FFFFFF"/>
        </w:rPr>
        <w:t>В чем главная мысль Конституции РСФСР 1924 года.</w:t>
      </w:r>
    </w:p>
    <w:p w:rsidR="00C95C24" w:rsidRPr="00C95C24" w:rsidRDefault="00C95C24" w:rsidP="00C95C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967D2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967D2"/>
          <w:spacing w:val="3"/>
          <w:sz w:val="24"/>
          <w:szCs w:val="24"/>
          <w:shd w:val="clear" w:color="auto" w:fill="FFFFFF"/>
        </w:rPr>
        <w:t>Укажите основные принципы, отраженные в Конституции СССР 1936 года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раздираемым последствиями гражданской войны молодым государством остро стала проблема создания единой </w:t>
      </w:r>
      <w:proofErr w:type="spell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территориальной</w:t>
      </w:r>
      <w:proofErr w:type="spell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К началу 20</w:t>
      </w: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х гг. на территории бывшей Российской империи существовало несколько независимых государственных образований: РСФСР, Украинская, Белорусская, Азербайджанская, Армянская и Грузинская советские социалистические республики, а также Бухарская и Хорезмская народные советские республики, Дальневосточная республика.</w:t>
      </w:r>
    </w:p>
    <w:p w:rsidR="00C95C24" w:rsidRPr="00C95C24" w:rsidRDefault="00C95C24" w:rsidP="00C95C24">
      <w:pPr>
        <w:spacing w:after="21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  <w:t>Предпосылки образования СССР</w:t>
      </w:r>
    </w:p>
    <w:p w:rsidR="00C95C24" w:rsidRPr="00C95C24" w:rsidRDefault="00C95C24" w:rsidP="00C95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Идеологические:</w:t>
      </w: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большевистская идея мировой революции и создания в будущем Всемирной Федеративной Республики Советов.</w:t>
      </w:r>
    </w:p>
    <w:p w:rsidR="00C95C24" w:rsidRPr="00C95C24" w:rsidRDefault="00C95C24" w:rsidP="00C95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Национальная политика</w:t>
      </w: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большевиков способствовала росту доверия к центральной власти, так как в ее основу был положен принцип равенства всех наций и народностей и право наций на самоопределение, закрепленные в Декларации прав народов России (2 ноября 1917) и Декларации прав трудящегося и эксплуатируемого народа (январь 1918). Правом на самоопределение воспользовались в 1917 г. Польша, Финляндия. Для более эффективного отпора антисоветским силам между РСФСР, Украиной и Белоруссией был заключен </w:t>
      </w:r>
      <w:proofErr w:type="spell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политический</w:t>
      </w:r>
      <w:proofErr w:type="spell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 (июнь 1919). Объединялись вооруженные </w:t>
      </w:r>
      <w:proofErr w:type="gram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</w:t>
      </w:r>
      <w:proofErr w:type="gram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вводилось единое военное командование (Революционный военный Совет РСФСР и Главком Красной Армии).</w:t>
      </w:r>
    </w:p>
    <w:p w:rsidR="00C95C24" w:rsidRPr="00C95C24" w:rsidRDefault="00C95C24" w:rsidP="00C95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Политические:</w:t>
      </w: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единый характер политического строя (диктатура пролетариата в форме Советов), сходные черты организации государственной власти и управления.</w:t>
      </w:r>
    </w:p>
    <w:p w:rsidR="00C95C24" w:rsidRPr="00C95C24" w:rsidRDefault="00C95C24" w:rsidP="00C95C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5C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Экономические и культурные: </w:t>
      </w: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общность судеб народов многонационального государства, наличие сложившихся экономического разделения труда и культурных связей.</w:t>
      </w:r>
      <w:proofErr w:type="gram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гражданской войны встала задача восстановления разрушенного хозяйства и преодоления экономической отсталости советских республик. Принятый в 1920 г. план ГОЭЛРО (электрификации России) также предусматривал развитие экономики всех районов страны.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между советскими республиками форма объединения получила название договорной федерации. Ее своеобразие: российские управленческие структуры играли роль общегосударственных органов власти, республиканские компартии были включены в состав РК</w:t>
      </w:r>
      <w:proofErr w:type="gram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правах областных парторганизаций.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1920-1922 гг. все советские республики заключили с РСФСР и между собой двусторонние соглашения о хозяйственном и дипломатическом союзе. Республики передавали правительству РСФСР право представлять и защищать их интересы на международной арене. Азербайджан, Армения и Грузия в 1922 г. образовали Закавказскую советскую социалистическую федерацию (ЗСФСР).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1922 г. Политбюро ЦК РК</w:t>
      </w:r>
      <w:proofErr w:type="gram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образовало комиссию (во главе с В. В. Куйбышевым) для подготовки законопроекта о новой форме государственного объединения.</w:t>
      </w:r>
    </w:p>
    <w:p w:rsidR="00C95C24" w:rsidRPr="00C95C24" w:rsidRDefault="00C95C24" w:rsidP="00C95C24">
      <w:pPr>
        <w:spacing w:after="21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  <w:lastRenderedPageBreak/>
        <w:t>Проекты государственного объединения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В. Сталин, возглавлявший народный комиссариат по делам национальностей РСФСР, разработал план «</w:t>
      </w:r>
      <w:proofErr w:type="spell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автономизации</w:t>
      </w:r>
      <w:proofErr w:type="spell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»: включение в состав РСФСР Украинской, Белорусской и Закавказских республик на правах автономии; сохранение прежних договорных отношений с Бухарской и Хорезмской народными республиками и с ДВР.</w:t>
      </w:r>
      <w:proofErr w:type="gram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план ущемлял суверенные права народов, и потому большинство </w:t>
      </w:r>
      <w:proofErr w:type="spell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партийно</w:t>
      </w: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государственных</w:t>
      </w:r>
      <w:proofErr w:type="spell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 республик высказались против него.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И. Ленин предложил идею образования союзного государства как федерации равноправных республик.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«Грузинский конфликт»: усиление сепаратизма. ЦК компартии Грузии отказался оставаться в составе Закавказской Федерации, требуя принятия республики в союз как самостоятельного субъекта.</w:t>
      </w:r>
    </w:p>
    <w:p w:rsidR="00C95C24" w:rsidRPr="00C95C24" w:rsidRDefault="00C95C24" w:rsidP="00C95C24">
      <w:pPr>
        <w:spacing w:after="21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  <w:t>Образование СССР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1922 г. во всех республиках состоялись съезды Советов, участники которых одобрили предложение В. И. Ленина. I Всесоюзный съезд Советов 30 декабря 1922 г. утвердил Декларацию и Договор об образовании СССР. Декларация провозглашала принципы добровольности объединения, равноправия республик и их право свободного выхода из союза. Договор определял систему союзных органов власти, их компетенцию и взаимоотношения с республиканскими управленческими структурами. Высшим органом государства был провозглашен Всесоюзный съезд Советов. В период между съездами главенствующая роль отводилась ЦИК СССР, организованному по принципу </w:t>
      </w:r>
      <w:proofErr w:type="spell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двухпалатности</w:t>
      </w:r>
      <w:proofErr w:type="spell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Союзный Совет и Совет Национальностей. М. И. Калинин избран председателем ЦИК, сопредседатели — Г. И. Петровский, Н. Н. </w:t>
      </w:r>
      <w:proofErr w:type="spell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Нариманов</w:t>
      </w:r>
      <w:proofErr w:type="spell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Г. Червяков. Правительство Союза (Совнарком СССР) возглавил В. И. Ленин (с 1924 г. — А. И. Рыков). При СНК были сформированы общесоюзные наркоматы, Госбанк, Госплан.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1923 г. II сессия ЦИК приняла Конституцию, которая была утверждена II съездом Советов СССР 31 января 1924 г. Формой государственного устройства наций провозглашалась федерация республик с правом свободного выхода из союза и самостоятельного решения вопросов внутренней политики, юстиции, образования, здравоохранения и социального обеспечения. </w:t>
      </w:r>
      <w:proofErr w:type="gram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Общесоюзному</w:t>
      </w:r>
      <w:proofErr w:type="gram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предоставлялось право издания декретов и постановлений, обязательных для исполнения во всех республиках. На верховные общесоюзные органы возлагалось определение основ народнохозяйственных планов, утверждение государственного бюджета, установление единой денежной системы. Их ведению подлежали разработка гражданского, уголовного и трудового законодательства, установление общих принципов развития в области просвещения и здравоохранения. При Совнаркоме учреждалось Объединенное государственное политическое управление (ОГПУ) для борьбы с контрреволюцией, шпионажем и терроризмом. Конституция СССР устанавливала единое союзное гражданство для граждан всех республик; Государственный герб; алый стяг стал флагом СССР. Столицей СССР объявлялась Москва. В области избирательного права неизменными остались принципы Конституции РСФСР 1918 г., отдававшие преимущество рабочему классу по сравнению с крестьянством. Сохранялись многоступенчатость выборов и открытая система голосования.</w:t>
      </w:r>
    </w:p>
    <w:p w:rsidR="00C95C24" w:rsidRPr="00C95C24" w:rsidRDefault="00C95C24" w:rsidP="00C95C24">
      <w:pPr>
        <w:spacing w:after="21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</w:pPr>
      <w:proofErr w:type="spellStart"/>
      <w:r w:rsidRPr="00C95C24"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  <w:t>Национально</w:t>
      </w:r>
      <w:r w:rsidRPr="00C95C24"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  <w:noBreakHyphen/>
        <w:t>государственное</w:t>
      </w:r>
      <w:proofErr w:type="spellEnd"/>
      <w:r w:rsidRPr="00C95C24"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  <w:t xml:space="preserve"> строительство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времени принятия Конституции 1924 г. и до Конституции 1936 г. происходил процесс </w:t>
      </w:r>
      <w:proofErr w:type="spell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</w:t>
      </w: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государственного</w:t>
      </w:r>
      <w:proofErr w:type="spell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которое осуществлялось по следующим направлениям: образование новых союзных республик; изменение </w:t>
      </w:r>
      <w:proofErr w:type="spell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</w:t>
      </w: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правовой</w:t>
      </w:r>
      <w:proofErr w:type="spell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некоторых республик и автономных областей; усиление роли центра, союзных органов власти. В 1924 г. были образованы Туркменская ССР и Узбекская ССР, в 1931 г. — Таджикская ССР, в 1936 г. — Киргизская ССР и Казахская ССР. В том же году упраздняется Закавказская Федерация, и республики — Армения, Азербайджан, Грузия — непосредственно входят в состав Союза ССР. В 1939 г., после подписания </w:t>
      </w:r>
      <w:proofErr w:type="spell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</w:t>
      </w: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германского</w:t>
      </w:r>
      <w:proofErr w:type="spell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пакта о ненападении, к СССР были присоединены Западная Украина и Западная Белоруссия. В 1940 г. включаются в состав СССР Латвия, Литва, </w:t>
      </w: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Эстония, Молдавия (бывшие российские земли, захваченные в 1918 г. Румынией), создана </w:t>
      </w:r>
      <w:proofErr w:type="spell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Карело</w:t>
      </w: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Финская</w:t>
      </w:r>
      <w:proofErr w:type="spell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(преобразована в Карельскую АССР в 1956 г.). Проводимая в 1920</w:t>
      </w: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е гг. работа по уточнению границ союзных республик в Закавказье, Средней Азии и др. не была до конца продуманной, что породило очаги будущих межнациональных конфликтов.</w:t>
      </w:r>
    </w:p>
    <w:p w:rsidR="00C95C24" w:rsidRPr="00C95C24" w:rsidRDefault="00C95C24" w:rsidP="00C95C24">
      <w:pPr>
        <w:spacing w:after="21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  <w:t>Значение образования СССР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Появилась возможность аккумулировать и направить все ресурсы на ликвидацию последствий гражданской войны.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Развивались экономика, культурные отношения.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Проводилось финансирование работ по обеспечению регионов путями сообщений, электричеством, водными ресурсами для орошения в сельском хозяйстве.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Бюджеты республик получали дотации от государства.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построения многонационального государства на основе единых стандартов оказал позитивное влияние на развитие в республиках культуры, образования и здравоохранения. В республиках строятся школы, открываются театры, развиваются средства массовой информации и национальная литература.</w:t>
      </w:r>
    </w:p>
    <w:p w:rsidR="00C95C24" w:rsidRPr="00C95C24" w:rsidRDefault="00C95C24" w:rsidP="00C95C2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деле суверенитет союзных республик оставался номинальным, поскольку реальная власть в них концентрировалась в руках комитетов РК</w:t>
      </w:r>
      <w:proofErr w:type="gram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Интернационализм в его практической реализации стал рассматриваться как право игнорирования национальной самобытности и культуры народов. Советское руководство добивалось пресечения сепаратистских тенденций в национальных регионах путем создания местной бюрократии с </w:t>
      </w:r>
      <w:proofErr w:type="gramStart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proofErr w:type="gramEnd"/>
      <w:r w:rsidRPr="00C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видимой самостоятельности при жестком контроле со стороны центра.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В последние годы жизни В.И. Ленина (1870-1924 гг.) началась внутрипартийная борьба за власть. С 1922 г. вследствие болезни Ленин отошел от руководства страной и партией, однако в этот период он надиктовал ряд писем и статей – «политическое завещание Ленина». Среди них особо выделяется </w:t>
      </w:r>
      <w:r w:rsidRPr="00C95C24">
        <w:rPr>
          <w:i/>
          <w:iCs/>
          <w:color w:val="333333"/>
        </w:rPr>
        <w:t>Письмо В.И. Ленина к съезду</w:t>
      </w:r>
      <w:r w:rsidRPr="00C95C24">
        <w:rPr>
          <w:color w:val="333333"/>
        </w:rPr>
        <w:t> (декабрь 1922 – январь 1923 гг.), где он предостерегал старых большевиков от фракционной борьбы и раскола и дал нелицеприятные характеристики основным партийным деятелям: И.В. Сталину, Л.Д. Троцкому, Л.Б. Каменеву, Г.Е. Зиновьеву, Н.И. Бухарину и другим.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Основное соперничество, по мнению Ленина, могло развернуться между Сталиным и Троцким. Сталина, сосредоточившего в своих руках огромную власть, Ленин характеризовал как чрезмерно властолюбивого, грубого и нетерпимого к критике. Ленин предложил сместить Сталина с поста генерального секретаря. </w:t>
      </w:r>
      <w:r w:rsidRPr="00C95C24">
        <w:rPr>
          <w:i/>
          <w:iCs/>
          <w:color w:val="333333"/>
        </w:rPr>
        <w:t>Справка: Сталин был избран генеральным секретарём ЦК РК</w:t>
      </w:r>
      <w:proofErr w:type="gramStart"/>
      <w:r w:rsidRPr="00C95C24">
        <w:rPr>
          <w:i/>
          <w:iCs/>
          <w:color w:val="333333"/>
        </w:rPr>
        <w:t>П(</w:t>
      </w:r>
      <w:proofErr w:type="gramEnd"/>
      <w:r w:rsidRPr="00C95C24">
        <w:rPr>
          <w:i/>
          <w:iCs/>
          <w:color w:val="333333"/>
        </w:rPr>
        <w:t>б) в апреле 1922 г., эта должность означала руководство партийным аппаратом, лидером партии и правительства оставался Ленин, председатель СНК</w:t>
      </w:r>
      <w:r w:rsidRPr="00C95C24">
        <w:rPr>
          <w:color w:val="333333"/>
        </w:rPr>
        <w:t>. После смерти Ленина его Письмо было доложено делегатам XIII съезда РК</w:t>
      </w:r>
      <w:proofErr w:type="gramStart"/>
      <w:r w:rsidRPr="00C95C24">
        <w:rPr>
          <w:color w:val="333333"/>
        </w:rPr>
        <w:t>П(</w:t>
      </w:r>
      <w:proofErr w:type="gramEnd"/>
      <w:r w:rsidRPr="00C95C24">
        <w:rPr>
          <w:color w:val="333333"/>
        </w:rPr>
        <w:t>б) в мае 1924 г., но Сталин сохранил пост генсека партии.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Партийные фракции существовали при жизни Ленина и были официально запрещены на X съезде РК</w:t>
      </w:r>
      <w:proofErr w:type="gramStart"/>
      <w:r w:rsidRPr="00C95C24">
        <w:rPr>
          <w:color w:val="333333"/>
        </w:rPr>
        <w:t>П(</w:t>
      </w:r>
      <w:proofErr w:type="gramEnd"/>
      <w:r w:rsidRPr="00C95C24">
        <w:rPr>
          <w:color w:val="333333"/>
        </w:rPr>
        <w:t>б) в марте 1921г. </w:t>
      </w:r>
      <w:r w:rsidRPr="00C95C24">
        <w:rPr>
          <w:i/>
          <w:iCs/>
          <w:color w:val="333333"/>
        </w:rPr>
        <w:t>Партийная фракция</w:t>
      </w:r>
      <w:r w:rsidRPr="00C95C24">
        <w:rPr>
          <w:color w:val="333333"/>
        </w:rPr>
        <w:t> – часть партии, выступающая с политической программой, имеющей расхождения с общей программой партии.</w:t>
      </w:r>
    </w:p>
    <w:p w:rsidR="00C95C24" w:rsidRPr="00C95C24" w:rsidRDefault="008D0717" w:rsidP="00C95C24">
      <w:pPr>
        <w:pStyle w:val="a3"/>
        <w:shd w:val="clear" w:color="auto" w:fill="FFFFFF"/>
        <w:ind w:left="225"/>
        <w:rPr>
          <w:color w:val="333333"/>
        </w:rPr>
      </w:pPr>
      <w:r w:rsidRPr="008D0717">
        <w:rPr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Внутри Политбюро ЦК РК</w:t>
      </w:r>
      <w:proofErr w:type="gramStart"/>
      <w:r w:rsidRPr="00C95C24">
        <w:rPr>
          <w:color w:val="333333"/>
        </w:rPr>
        <w:t>П(</w:t>
      </w:r>
      <w:proofErr w:type="gramEnd"/>
      <w:r w:rsidRPr="00C95C24">
        <w:rPr>
          <w:color w:val="333333"/>
        </w:rPr>
        <w:t>б), а затем ВКП(б) существовало четыре фракции: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1. И.В. Сталин, опирающийся на партийный аппарат;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lastRenderedPageBreak/>
        <w:t>2. Л.Д. Троцкий во главе фракции «</w:t>
      </w:r>
      <w:r w:rsidRPr="00C95C24">
        <w:rPr>
          <w:i/>
          <w:iCs/>
          <w:color w:val="333333"/>
        </w:rPr>
        <w:t>левых коммунистов</w:t>
      </w:r>
      <w:r w:rsidRPr="00C95C24">
        <w:rPr>
          <w:color w:val="333333"/>
        </w:rPr>
        <w:t xml:space="preserve">» (К. </w:t>
      </w:r>
      <w:proofErr w:type="spellStart"/>
      <w:r w:rsidRPr="00C95C24">
        <w:rPr>
          <w:color w:val="333333"/>
        </w:rPr>
        <w:t>Радек</w:t>
      </w:r>
      <w:proofErr w:type="spellEnd"/>
      <w:r w:rsidRPr="00C95C24">
        <w:rPr>
          <w:color w:val="333333"/>
        </w:rPr>
        <w:t>, Г. Пятаков, Л. Серебряков);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3. Фракция Г.Е. Зиновьева и Л.Б. Каменева, опиравшаяся на </w:t>
      </w:r>
      <w:r w:rsidRPr="00C95C24">
        <w:rPr>
          <w:i/>
          <w:iCs/>
          <w:color w:val="333333"/>
        </w:rPr>
        <w:t>ленинградскую партийную организацию</w:t>
      </w:r>
      <w:r w:rsidRPr="00C95C24">
        <w:rPr>
          <w:color w:val="333333"/>
        </w:rPr>
        <w:t>; Петроград был переименован в Ленинград в 1924 г. на II съезде Советов.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4. Фракция Н.И. Бухарина, А.И. Рыкова и М.П. Томского, «умеренных» членов Политбюро, обвиненных впоследствии в «правом уклоне» в партии.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В 1920-е гг. развернулась внутрипартийная борьба в четыре этапа: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i/>
          <w:iCs/>
          <w:color w:val="333333"/>
        </w:rPr>
        <w:t>1 этап 1923-1924 гг.: </w:t>
      </w:r>
      <w:r w:rsidRPr="00C95C24">
        <w:rPr>
          <w:color w:val="333333"/>
        </w:rPr>
        <w:t>Сталин объединился с Каменевым и Зиновьевым, наладил сотрудничество с группой Бухарина. Вместе они выступили против Троцкого, претендовавшего стать преемником Ленина. Итог: Троцкий обвинен в диктаторских замашках, в январе 1925 г. снят с поста наркома по военным и морским делам и с поста </w:t>
      </w:r>
      <w:r w:rsidRPr="00C95C24">
        <w:rPr>
          <w:i/>
          <w:iCs/>
          <w:color w:val="333333"/>
        </w:rPr>
        <w:t>председателя Реввоенсовета</w:t>
      </w:r>
      <w:r w:rsidRPr="00C95C24">
        <w:rPr>
          <w:color w:val="333333"/>
        </w:rPr>
        <w:t> (это высшее военное и политическое руководство в Красной Армии – РККА, с 1925 г. М.В. Фрунзе).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i/>
          <w:iCs/>
          <w:color w:val="333333"/>
        </w:rPr>
        <w:t>Из-за чего пострадал Троцкий</w:t>
      </w:r>
      <w:r w:rsidRPr="00C95C24">
        <w:rPr>
          <w:color w:val="333333"/>
        </w:rPr>
        <w:t>: в своем выступлении на апрельском Пленуме ЦК 1923 г. и в своем письме в ЦК в октябре 1923 г. под названием «Новый курс» он критиковал НЭП и обвинил партию в экономическом кризисе. Троцкий потребовал ввести демократизацию в партии, раскритиковал бюрократию. Что касается с/</w:t>
      </w:r>
      <w:proofErr w:type="spellStart"/>
      <w:r w:rsidRPr="00C95C24">
        <w:rPr>
          <w:color w:val="333333"/>
        </w:rPr>
        <w:t>х</w:t>
      </w:r>
      <w:proofErr w:type="spellEnd"/>
      <w:r w:rsidRPr="00C95C24">
        <w:rPr>
          <w:color w:val="333333"/>
        </w:rPr>
        <w:t xml:space="preserve"> и промышленности: предложил изъять у крестьян средства для индустриализации и взять предприятия под контроль государства. Его поддержал ряд единомышленников, подписавших «Заявление 46-ти».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i/>
          <w:iCs/>
          <w:color w:val="333333"/>
        </w:rPr>
        <w:t>2 этап 1925-1926 гг</w:t>
      </w:r>
      <w:r w:rsidRPr="00C95C24">
        <w:rPr>
          <w:color w:val="333333"/>
        </w:rPr>
        <w:t xml:space="preserve">.: Каменев и Зиновьев объединяются против всевластия Сталина и организуют «новую оппозицию» в составе Ленинградской партийной организации. Против «новой оппозиции» выступают Сталин, Бухарин, Рыков, в итоге в декабре 1925 г. на </w:t>
      </w:r>
      <w:proofErr w:type="spellStart"/>
      <w:r w:rsidRPr="00C95C24">
        <w:rPr>
          <w:color w:val="333333"/>
        </w:rPr>
        <w:t>партXIV</w:t>
      </w:r>
      <w:proofErr w:type="spellEnd"/>
      <w:r w:rsidRPr="00C95C24">
        <w:rPr>
          <w:color w:val="333333"/>
        </w:rPr>
        <w:t xml:space="preserve"> съезде ВК</w:t>
      </w:r>
      <w:proofErr w:type="gramStart"/>
      <w:r w:rsidRPr="00C95C24">
        <w:rPr>
          <w:color w:val="333333"/>
        </w:rPr>
        <w:t>П(</w:t>
      </w:r>
      <w:proofErr w:type="gramEnd"/>
      <w:r w:rsidRPr="00C95C24">
        <w:rPr>
          <w:color w:val="333333"/>
        </w:rPr>
        <w:t>б) оппозиция терпит поражение.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i/>
          <w:iCs/>
          <w:color w:val="333333"/>
        </w:rPr>
        <w:t>3 этап 1926-1927 гг.</w:t>
      </w:r>
      <w:r w:rsidRPr="00C95C24">
        <w:rPr>
          <w:color w:val="333333"/>
        </w:rPr>
        <w:t>: формируется «объединенная оппозиция» (троцкистско-зиновьевский блок) против Сталина. Против «объединенной оппозиции» вновь выступают Сталин, Бухарин, Рыков. Итог: на </w:t>
      </w:r>
      <w:r w:rsidRPr="00C95C24">
        <w:rPr>
          <w:i/>
          <w:iCs/>
          <w:color w:val="333333"/>
        </w:rPr>
        <w:t>Пленуме ЦК</w:t>
      </w:r>
      <w:r w:rsidRPr="00C95C24">
        <w:rPr>
          <w:color w:val="333333"/>
        </w:rPr>
        <w:t> ВК</w:t>
      </w:r>
      <w:proofErr w:type="gramStart"/>
      <w:r w:rsidRPr="00C95C24">
        <w:rPr>
          <w:color w:val="333333"/>
        </w:rPr>
        <w:t>П(</w:t>
      </w:r>
      <w:proofErr w:type="gramEnd"/>
      <w:r w:rsidRPr="00C95C24">
        <w:rPr>
          <w:color w:val="333333"/>
        </w:rPr>
        <w:t>б) в1926 г. Троцкий, Каменев и Зиновьев были исключены из </w:t>
      </w:r>
      <w:r w:rsidRPr="00C95C24">
        <w:rPr>
          <w:i/>
          <w:iCs/>
          <w:color w:val="333333"/>
        </w:rPr>
        <w:t>Политбюро ЦК</w:t>
      </w:r>
      <w:r w:rsidRPr="00C95C24">
        <w:rPr>
          <w:color w:val="333333"/>
        </w:rPr>
        <w:t>, Зиновьев снят с поста председателя Коминтерна, в 1927 г. Троцкий и Зиновьев исключены из партии. Троцкий в начале 1928 г. выслан в Алма-Ату, в следующем году затем выслан из СССР, был убит в 1940 г. в Мексике агентом советских спецслужб.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i/>
          <w:iCs/>
          <w:color w:val="333333"/>
        </w:rPr>
        <w:t>Справка: Пленум ЦК партии – заседание всего состава членов и кандидатов в члены Центрального Комитета партии, не реже, чем 1 раз в полгода.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i/>
          <w:iCs/>
          <w:color w:val="333333"/>
        </w:rPr>
        <w:t>Справка: Политбюро ЦК партии – руководящий партийный орган, избираемый ЦК для руководства работой партии в период между пленумами ЦК. В его состав входят руководители высших партийных и государственных органов.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i/>
          <w:iCs/>
          <w:color w:val="333333"/>
        </w:rPr>
        <w:t>4 этап 1928-1929 гг.: </w:t>
      </w:r>
      <w:r w:rsidRPr="00C95C24">
        <w:rPr>
          <w:color w:val="333333"/>
        </w:rPr>
        <w:t xml:space="preserve">Группа Бухарина, Рыкова и Томского выступила против свертывания </w:t>
      </w:r>
      <w:proofErr w:type="spellStart"/>
      <w:r w:rsidRPr="00C95C24">
        <w:rPr>
          <w:color w:val="333333"/>
        </w:rPr>
        <w:t>НЭПа</w:t>
      </w:r>
      <w:proofErr w:type="spellEnd"/>
      <w:r w:rsidRPr="00C95C24">
        <w:rPr>
          <w:color w:val="333333"/>
        </w:rPr>
        <w:t xml:space="preserve"> и насильственной коллективизации. Их взгляды были объявлены «правым уклоном» на Пленуме ЦК в 1928 г., уклонистов сняли с занимаемых постов: Бухарина из Политбюро, с поста председателя Коминтерна и главного редактора газеты «Правда», Томского отстранили от руководства профсоюзами, Рыкова – с поста председателя СНК.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Итог внутрипартийной борьбы 1920-х гг. – установление режима личной власти, а затем </w:t>
      </w:r>
      <w:r w:rsidRPr="00C95C24">
        <w:rPr>
          <w:i/>
          <w:iCs/>
          <w:color w:val="333333"/>
        </w:rPr>
        <w:t>культа личности</w:t>
      </w:r>
      <w:r w:rsidRPr="00C95C24">
        <w:rPr>
          <w:color w:val="333333"/>
        </w:rPr>
        <w:t> Сталина. Борьба сопровождалась партийными «чистками», из партии исключили около 170 тыс. коммунистов.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1920-е гг. стали временем гонения на церковь: изъятие церковных ценностей, разрушение храмов, антирелигиозная пропаганда, происходило преследование священников. Внедрялся лозунг: «Религия - опиум для народа!»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rStyle w:val="a6"/>
          <w:color w:val="333333"/>
        </w:rPr>
        <w:lastRenderedPageBreak/>
        <w:t>Дополнение: Политическая система СССР в 1930-е гг.: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В 1930-е гг. в СССР сложилась </w:t>
      </w:r>
      <w:r w:rsidRPr="00C95C24">
        <w:rPr>
          <w:i/>
          <w:iCs/>
          <w:color w:val="333333"/>
        </w:rPr>
        <w:t>тоталитарная система власти</w:t>
      </w:r>
      <w:r w:rsidRPr="00C95C24">
        <w:rPr>
          <w:color w:val="333333"/>
        </w:rPr>
        <w:t>: государственный контроль над всеми сферами общественной жизни, ликвидация конституционных прав и свобод. Установление тоталитаризма сопровождалось </w:t>
      </w:r>
      <w:r w:rsidRPr="00C95C24">
        <w:rPr>
          <w:i/>
          <w:iCs/>
          <w:color w:val="333333"/>
        </w:rPr>
        <w:t>репрессиями</w:t>
      </w:r>
      <w:r w:rsidRPr="00C95C24">
        <w:rPr>
          <w:color w:val="333333"/>
        </w:rPr>
        <w:t> – карательными мерами с целью защиты и сохранения существующего строя. Складывался </w:t>
      </w:r>
      <w:r w:rsidRPr="00C95C24">
        <w:rPr>
          <w:i/>
          <w:iCs/>
          <w:color w:val="333333"/>
        </w:rPr>
        <w:t>культ личности</w:t>
      </w:r>
      <w:r w:rsidRPr="00C95C24">
        <w:rPr>
          <w:color w:val="333333"/>
        </w:rPr>
        <w:t> – признание особых заслуг Сталина, его непогрешимости как вождя народа.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В 1928 г. Сталин выдвигает тезис об </w:t>
      </w:r>
      <w:r w:rsidRPr="00C95C24">
        <w:rPr>
          <w:i/>
          <w:iCs/>
          <w:color w:val="333333"/>
        </w:rPr>
        <w:t>обострении классовой борьбы по мере продвижения к социализму. </w:t>
      </w:r>
      <w:r w:rsidRPr="00C95C24">
        <w:rPr>
          <w:color w:val="333333"/>
        </w:rPr>
        <w:t>Все неудачи модернизации, индустриализации и пр. списывались на деятельность «вредителей», саботажников, контрреволюции.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На рубеже 1920-30-х гг. был проведен ряд </w:t>
      </w:r>
      <w:r w:rsidRPr="00C95C24">
        <w:rPr>
          <w:i/>
          <w:iCs/>
          <w:color w:val="333333"/>
        </w:rPr>
        <w:t>политических процессов</w:t>
      </w:r>
      <w:r w:rsidRPr="00C95C24">
        <w:rPr>
          <w:color w:val="333333"/>
        </w:rPr>
        <w:t>: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- 1928 г. «</w:t>
      </w:r>
      <w:proofErr w:type="spellStart"/>
      <w:r w:rsidRPr="00C95C24">
        <w:rPr>
          <w:i/>
          <w:iCs/>
          <w:color w:val="333333"/>
        </w:rPr>
        <w:t>шахтинское</w:t>
      </w:r>
      <w:proofErr w:type="spellEnd"/>
      <w:r w:rsidRPr="00C95C24">
        <w:rPr>
          <w:i/>
          <w:iCs/>
          <w:color w:val="333333"/>
        </w:rPr>
        <w:t xml:space="preserve"> дело</w:t>
      </w:r>
      <w:r w:rsidRPr="00C95C24">
        <w:rPr>
          <w:color w:val="333333"/>
        </w:rPr>
        <w:t>» - 53 шахтера Донбасса были обвинены во вредительстве, пятеро расстреляны;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- начало 30-х гг. дело «</w:t>
      </w:r>
      <w:r w:rsidRPr="00C95C24">
        <w:rPr>
          <w:i/>
          <w:iCs/>
          <w:color w:val="333333"/>
        </w:rPr>
        <w:t>Трудовой крестьянской партии</w:t>
      </w:r>
      <w:r w:rsidRPr="00C95C24">
        <w:rPr>
          <w:color w:val="333333"/>
        </w:rPr>
        <w:t>» во главе с экономистами Н. Кондратьевым и А. Чаяновым, мешавшими проведению коллективизации, расстреляны.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 xml:space="preserve">- начало 30-х гг. дело против московских партийных работников во главе с М. </w:t>
      </w:r>
      <w:proofErr w:type="spellStart"/>
      <w:r w:rsidRPr="00C95C24">
        <w:rPr>
          <w:color w:val="333333"/>
        </w:rPr>
        <w:t>Рютиным</w:t>
      </w:r>
      <w:proofErr w:type="spellEnd"/>
      <w:r w:rsidRPr="00C95C24">
        <w:rPr>
          <w:color w:val="333333"/>
        </w:rPr>
        <w:t xml:space="preserve"> – «Союз защиты ленинизма», выступивших за снятие Сталина с поста генсека ЦК ВК</w:t>
      </w:r>
      <w:proofErr w:type="gramStart"/>
      <w:r w:rsidRPr="00C95C24">
        <w:rPr>
          <w:color w:val="333333"/>
        </w:rPr>
        <w:t>П(</w:t>
      </w:r>
      <w:proofErr w:type="gramEnd"/>
      <w:r w:rsidRPr="00C95C24">
        <w:rPr>
          <w:color w:val="333333"/>
        </w:rPr>
        <w:t>б).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В январе-феврале 1934 г. собрался </w:t>
      </w:r>
      <w:r w:rsidRPr="00C95C24">
        <w:rPr>
          <w:i/>
          <w:iCs/>
          <w:color w:val="333333"/>
        </w:rPr>
        <w:t>XVII съезд</w:t>
      </w:r>
      <w:r w:rsidRPr="00C95C24">
        <w:rPr>
          <w:color w:val="333333"/>
        </w:rPr>
        <w:t> ВК</w:t>
      </w:r>
      <w:proofErr w:type="gramStart"/>
      <w:r w:rsidRPr="00C95C24">
        <w:rPr>
          <w:color w:val="333333"/>
        </w:rPr>
        <w:t>П(</w:t>
      </w:r>
      <w:proofErr w:type="gramEnd"/>
      <w:r w:rsidRPr="00C95C24">
        <w:rPr>
          <w:color w:val="333333"/>
        </w:rPr>
        <w:t>б) – съезд победителей социалистических соревнований, названный впоследствии «</w:t>
      </w:r>
      <w:r w:rsidRPr="00C95C24">
        <w:rPr>
          <w:i/>
          <w:iCs/>
          <w:color w:val="333333"/>
        </w:rPr>
        <w:t>съездом расстрелянных</w:t>
      </w:r>
      <w:r w:rsidRPr="00C95C24">
        <w:rPr>
          <w:color w:val="333333"/>
        </w:rPr>
        <w:t>», поскольку большинство его участников было репрессировано. Поводом для массовых репрессий стало убийство С.М. Кирова (глава ленинградской парторганизации) 1 декабря 1934 г. – во второй половине 1930-х гг. Сталин расправился со всеми соперниками: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а) 1935-1936 гг. уничтожение «новой оппозиции» Зиновьева и Каменева. Их судили, обвинив в соучастии в убийстве Кирова и создании «</w:t>
      </w:r>
      <w:r w:rsidRPr="00C95C24">
        <w:rPr>
          <w:i/>
          <w:iCs/>
          <w:color w:val="333333"/>
        </w:rPr>
        <w:t>троцкистско-зиновьевского террористического центра</w:t>
      </w:r>
      <w:r w:rsidRPr="00C95C24">
        <w:rPr>
          <w:color w:val="333333"/>
        </w:rPr>
        <w:t>», все 16 осужденных были расстреляны;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б) 1937 г. дело «</w:t>
      </w:r>
      <w:r w:rsidRPr="00C95C24">
        <w:rPr>
          <w:i/>
          <w:iCs/>
          <w:color w:val="333333"/>
        </w:rPr>
        <w:t>параллельного антисоветского троцкистского центра</w:t>
      </w:r>
      <w:r w:rsidRPr="00C95C24">
        <w:rPr>
          <w:color w:val="333333"/>
        </w:rPr>
        <w:t>» (Пятаков, Серебряков, Сокольников) – против работников наркоматов тяжелой и лесной промышленности, обвинения во вредительстве, подрыве советской экономики;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в) 1937 г. – в </w:t>
      </w:r>
      <w:r w:rsidRPr="00C95C24">
        <w:rPr>
          <w:i/>
          <w:iCs/>
          <w:color w:val="333333"/>
        </w:rPr>
        <w:t>Красной армии</w:t>
      </w:r>
      <w:r w:rsidRPr="00C95C24">
        <w:rPr>
          <w:color w:val="333333"/>
        </w:rPr>
        <w:t> начались репрессии против командных кадров – М.Н. Тухачевского, И.Э. Якира, И.П. Уборевича, А.И. Егорова, В.К. Блюхера и д.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г) 1938 г. процесс по делу «</w:t>
      </w:r>
      <w:r w:rsidRPr="00C95C24">
        <w:rPr>
          <w:i/>
          <w:iCs/>
          <w:color w:val="333333"/>
        </w:rPr>
        <w:t>антисоветского правотроцкистского блока</w:t>
      </w:r>
      <w:r w:rsidRPr="00C95C24">
        <w:rPr>
          <w:color w:val="333333"/>
        </w:rPr>
        <w:t>» (Бухарин, Рыков) – обвинения в попытке реставрировать капитализм, в диверсии и шпионаже, расстреляны;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proofErr w:type="spellStart"/>
      <w:r w:rsidRPr="00C95C24">
        <w:rPr>
          <w:color w:val="333333"/>
        </w:rPr>
        <w:t>д</w:t>
      </w:r>
      <w:proofErr w:type="spellEnd"/>
      <w:r w:rsidRPr="00C95C24">
        <w:rPr>
          <w:color w:val="333333"/>
        </w:rPr>
        <w:t>) репрессии против </w:t>
      </w:r>
      <w:r w:rsidRPr="00C95C24">
        <w:rPr>
          <w:i/>
          <w:iCs/>
          <w:color w:val="333333"/>
        </w:rPr>
        <w:t>отдельных народов</w:t>
      </w:r>
      <w:r w:rsidRPr="00C95C24">
        <w:rPr>
          <w:color w:val="333333"/>
        </w:rPr>
        <w:t>: корейское население выслано с Дальневосточных территорий (1937 г.);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е) репрессии против </w:t>
      </w:r>
      <w:r w:rsidRPr="00C95C24">
        <w:rPr>
          <w:i/>
          <w:iCs/>
          <w:color w:val="333333"/>
        </w:rPr>
        <w:t>рядовых советских граждан</w:t>
      </w:r>
      <w:r w:rsidRPr="00C95C24">
        <w:rPr>
          <w:color w:val="333333"/>
        </w:rPr>
        <w:t> по доносам и обвинениям в контрреволюционной деятельности и т.д. – ссылка в ГУЛАГ (сеть лагерей, Главное управление лагерями).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Параллельно создавалась и укреплялась сеть </w:t>
      </w:r>
      <w:r w:rsidRPr="00C95C24">
        <w:rPr>
          <w:i/>
          <w:iCs/>
          <w:color w:val="333333"/>
        </w:rPr>
        <w:t>карательных органов</w:t>
      </w:r>
      <w:r w:rsidRPr="00C95C24">
        <w:rPr>
          <w:color w:val="333333"/>
        </w:rPr>
        <w:t>: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- с 1922 г. ГПУ при НКВД (</w:t>
      </w:r>
      <w:r w:rsidRPr="00C95C24">
        <w:rPr>
          <w:i/>
          <w:iCs/>
          <w:color w:val="333333"/>
        </w:rPr>
        <w:t>Главное политическое управление</w:t>
      </w:r>
      <w:r w:rsidRPr="00C95C24">
        <w:rPr>
          <w:color w:val="333333"/>
        </w:rPr>
        <w:t> при наркомате внутренних дел) проводило упрощенное следствие по политическим делам;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lastRenderedPageBreak/>
        <w:t>- в 1935 г. была создана </w:t>
      </w:r>
      <w:r w:rsidRPr="00C95C24">
        <w:rPr>
          <w:i/>
          <w:iCs/>
          <w:color w:val="333333"/>
        </w:rPr>
        <w:t>Особая комиссия безопасности Политбюро </w:t>
      </w:r>
      <w:r w:rsidRPr="00C95C24">
        <w:rPr>
          <w:color w:val="333333"/>
        </w:rPr>
        <w:t>для ликвидации «врагов народа» (Сталин, Молотов, Ворошилов, Орджоникидзе, Каганович);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- для заочного и быстрого суда над арестованными в Москве при НКВД действовало «Особое совещание», на местах – «двойки» и «тройки» (сформированные из сотрудников ОГПУ, прокуратуры, партработников) решали расстрельные дела за 10 дней.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Основная масса дел проходила по статье 58-й УК РСФСР (антисоветская деятельность, агитация и пропаганда, террор против членов партии)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Политическая система 1930-х гг. была закреплена в Сталинской Конституции 5 декабря 1936 г., утвержденной на VIII Чрезвычайном съезде Советов. Основные положения Конституции: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- была провозглашена </w:t>
      </w:r>
      <w:r w:rsidRPr="00C95C24">
        <w:rPr>
          <w:i/>
          <w:iCs/>
          <w:color w:val="333333"/>
        </w:rPr>
        <w:t>победа социализма</w:t>
      </w:r>
      <w:r w:rsidRPr="00C95C24">
        <w:rPr>
          <w:color w:val="333333"/>
        </w:rPr>
        <w:t> в СССР;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- политической основой государства стали </w:t>
      </w:r>
      <w:r w:rsidRPr="00C95C24">
        <w:rPr>
          <w:i/>
          <w:iCs/>
          <w:color w:val="333333"/>
        </w:rPr>
        <w:t>Советы депутатов трудящихся</w:t>
      </w:r>
      <w:r w:rsidRPr="00C95C24">
        <w:rPr>
          <w:color w:val="333333"/>
        </w:rPr>
        <w:t>;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экономической основой государства стала </w:t>
      </w:r>
      <w:r w:rsidRPr="00C95C24">
        <w:rPr>
          <w:i/>
          <w:iCs/>
          <w:color w:val="333333"/>
        </w:rPr>
        <w:t>социалистическая собственность</w:t>
      </w:r>
      <w:r w:rsidRPr="00C95C24">
        <w:rPr>
          <w:color w:val="333333"/>
        </w:rPr>
        <w:t> на средства производства в двух формах – государственно и колхозно-кооперативной;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- социальной основой стал союз рабочих и крестьян при сохранении диктатуры пролетариата (на самом деле, диктатуры ВК</w:t>
      </w:r>
      <w:proofErr w:type="gramStart"/>
      <w:r w:rsidRPr="00C95C24">
        <w:rPr>
          <w:color w:val="333333"/>
        </w:rPr>
        <w:t>П(</w:t>
      </w:r>
      <w:proofErr w:type="gramEnd"/>
      <w:r w:rsidRPr="00C95C24">
        <w:rPr>
          <w:color w:val="333333"/>
        </w:rPr>
        <w:t>б);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proofErr w:type="gramStart"/>
      <w:r w:rsidRPr="00C95C24">
        <w:rPr>
          <w:color w:val="333333"/>
        </w:rPr>
        <w:t>- утвердила состав СССР из 11 республик (РСФСР, Украинская, Белорусская, Армянская, Азербайджанская, Грузинская, Казахская, Киргизская, Узбекская, Туркменская, Таджикская).</w:t>
      </w:r>
      <w:proofErr w:type="gramEnd"/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- высшим органом власти стал законодательный </w:t>
      </w:r>
      <w:r w:rsidRPr="00C95C24">
        <w:rPr>
          <w:i/>
          <w:iCs/>
          <w:color w:val="333333"/>
        </w:rPr>
        <w:t>Верховный Совет СССР</w:t>
      </w:r>
      <w:r w:rsidRPr="00C95C24">
        <w:rPr>
          <w:color w:val="333333"/>
        </w:rPr>
        <w:t> из двух палат (Совет Союза и Совет национальностей); в перерывах между его заседаниями действовал </w:t>
      </w:r>
      <w:r w:rsidRPr="00C95C24">
        <w:rPr>
          <w:i/>
          <w:iCs/>
          <w:color w:val="333333"/>
        </w:rPr>
        <w:t>Президиум</w:t>
      </w:r>
      <w:r w:rsidRPr="00C95C24">
        <w:rPr>
          <w:color w:val="333333"/>
        </w:rPr>
        <w:t> Верховного совета. В 1937 г. прошли выборы в Верховный Совет. Председателем президиума Верховного совета в 1938 г. стал М.И. Калинин. Верховый Совет утверждал состав правительства.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- исполнительную власть осуществляло правительство Совет Народных Комиссаров СССР, которое возглавил В.М. Молотов.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- установила всеобщие прямые и равные выборы при тайном голосовании.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- гарантировала гражданам право на труд, отдых, образование и материальное обеспечение в старости; причем труд был обязанностью каждого гражданина: «Кто не работает – тот не ест!»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- свобода отправления религиозных культов вводилась одновременно со свободой антирелигиозной пропаганды.</w:t>
      </w:r>
    </w:p>
    <w:p w:rsidR="00C95C24" w:rsidRPr="00C95C24" w:rsidRDefault="00C95C24" w:rsidP="00C95C24">
      <w:pPr>
        <w:pStyle w:val="a3"/>
        <w:shd w:val="clear" w:color="auto" w:fill="FFFFFF"/>
        <w:ind w:left="225"/>
        <w:rPr>
          <w:color w:val="333333"/>
        </w:rPr>
      </w:pPr>
      <w:r w:rsidRPr="00C95C24">
        <w:rPr>
          <w:color w:val="333333"/>
        </w:rPr>
        <w:t>В учебнике Сталина по истории «Краткий курс истории ВК</w:t>
      </w:r>
      <w:proofErr w:type="gramStart"/>
      <w:r w:rsidRPr="00C95C24">
        <w:rPr>
          <w:color w:val="333333"/>
        </w:rPr>
        <w:t>П(</w:t>
      </w:r>
      <w:proofErr w:type="gramEnd"/>
      <w:r w:rsidRPr="00C95C24">
        <w:rPr>
          <w:color w:val="333333"/>
        </w:rPr>
        <w:t>б)» в 1938 г. было сказано, Что Конституция 1936 г. отразила «победу социализма и рабоче-крестьянской демократии», хотя на самом деле она закрепила победу командно-административной системы и тоталитаризма.</w:t>
      </w:r>
    </w:p>
    <w:p w:rsidR="001450D1" w:rsidRPr="00C95C24" w:rsidRDefault="001450D1" w:rsidP="00C95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450D1" w:rsidRPr="00C95C24" w:rsidSect="00C95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C24"/>
    <w:rsid w:val="001450D1"/>
    <w:rsid w:val="00843A42"/>
    <w:rsid w:val="008B3E7A"/>
    <w:rsid w:val="008D0717"/>
    <w:rsid w:val="00C9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D1"/>
  </w:style>
  <w:style w:type="paragraph" w:styleId="1">
    <w:name w:val="heading 1"/>
    <w:basedOn w:val="a"/>
    <w:link w:val="10"/>
    <w:uiPriority w:val="9"/>
    <w:qFormat/>
    <w:rsid w:val="00C9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5C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C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5C24"/>
    <w:rPr>
      <w:i/>
      <w:iCs/>
    </w:rPr>
  </w:style>
  <w:style w:type="paragraph" w:customStyle="1" w:styleId="ConsPlusNormal">
    <w:name w:val="ConsPlusNormal"/>
    <w:rsid w:val="00C95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95C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5C24"/>
    <w:rPr>
      <w:color w:val="0000FF"/>
      <w:u w:val="single"/>
    </w:rPr>
  </w:style>
  <w:style w:type="character" w:styleId="a6">
    <w:name w:val="Strong"/>
    <w:basedOn w:val="a0"/>
    <w:uiPriority w:val="22"/>
    <w:qFormat/>
    <w:rsid w:val="00C95C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" TargetMode="External"/><Relationship Id="rId4" Type="http://schemas.openxmlformats.org/officeDocument/2006/relationships/hyperlink" Target="mailto:galya_7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2805</Words>
  <Characters>15989</Characters>
  <Application>Microsoft Office Word</Application>
  <DocSecurity>0</DocSecurity>
  <Lines>133</Lines>
  <Paragraphs>37</Paragraphs>
  <ScaleCrop>false</ScaleCrop>
  <Company>Grizli777</Company>
  <LinksUpToDate>false</LinksUpToDate>
  <CharactersWithSpaces>18757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2020-04-13T05:33:00Z</dcterms:created>
  <dcterms:modified xsi:type="dcterms:W3CDTF">2020-04-13T05:33:00Z</dcterms:modified>
</cp:coreProperties>
</file>