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39" w:rsidRPr="002D7239" w:rsidRDefault="00966411" w:rsidP="002D7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7331C4">
        <w:rPr>
          <w:rFonts w:ascii="Times New Roman" w:hAnsi="Times New Roman" w:cs="Times New Roman"/>
          <w:sz w:val="28"/>
          <w:szCs w:val="28"/>
        </w:rPr>
        <w:t>.04</w:t>
      </w:r>
      <w:r w:rsidR="002D7239" w:rsidRPr="002D7239">
        <w:rPr>
          <w:rFonts w:ascii="Times New Roman" w:hAnsi="Times New Roman" w:cs="Times New Roman"/>
          <w:sz w:val="28"/>
          <w:szCs w:val="28"/>
        </w:rPr>
        <w:t>.2020 г.</w:t>
      </w:r>
    </w:p>
    <w:p w:rsidR="00261E03" w:rsidRDefault="002D7239" w:rsidP="002D7239">
      <w:pPr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61E03">
        <w:rPr>
          <w:rFonts w:ascii="Times New Roman" w:hAnsi="Times New Roman" w:cs="Times New Roman"/>
          <w:sz w:val="28"/>
          <w:szCs w:val="28"/>
        </w:rPr>
        <w:t xml:space="preserve"> Т</w:t>
      </w:r>
      <w:r w:rsidRPr="002D7239">
        <w:rPr>
          <w:rFonts w:ascii="Times New Roman" w:hAnsi="Times New Roman" w:cs="Times New Roman"/>
          <w:sz w:val="28"/>
          <w:szCs w:val="28"/>
        </w:rPr>
        <w:t xml:space="preserve">ехническое обслуживание заправочного оборудования </w:t>
      </w:r>
    </w:p>
    <w:p w:rsidR="002D7239" w:rsidRPr="002D7239" w:rsidRDefault="002D7239" w:rsidP="002D7239">
      <w:pPr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>Цели урока:</w:t>
      </w:r>
    </w:p>
    <w:p w:rsidR="002D7239" w:rsidRPr="00261E03" w:rsidRDefault="002D7239" w:rsidP="00261E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239">
        <w:rPr>
          <w:rFonts w:ascii="Times New Roman" w:hAnsi="Times New Roman" w:cs="Times New Roman"/>
          <w:sz w:val="28"/>
          <w:szCs w:val="28"/>
        </w:rPr>
        <w:t>И</w:t>
      </w:r>
      <w:r w:rsidR="00261E03">
        <w:rPr>
          <w:rFonts w:ascii="Times New Roman" w:hAnsi="Times New Roman" w:cs="Times New Roman"/>
          <w:sz w:val="28"/>
          <w:szCs w:val="28"/>
        </w:rPr>
        <w:t>зучить технологию т</w:t>
      </w:r>
      <w:r w:rsidR="00261E03" w:rsidRPr="00261E03">
        <w:rPr>
          <w:rFonts w:ascii="Times New Roman" w:hAnsi="Times New Roman" w:cs="Times New Roman"/>
          <w:sz w:val="28"/>
          <w:szCs w:val="28"/>
        </w:rPr>
        <w:t xml:space="preserve">ехническое обслуживание заправочного оборудования </w:t>
      </w:r>
    </w:p>
    <w:p w:rsidR="002D7239" w:rsidRPr="002D7239" w:rsidRDefault="00261E03" w:rsidP="002D72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порядок выполнения технического обслуживания оборудования на АЗС</w:t>
      </w:r>
    </w:p>
    <w:p w:rsidR="004A1933" w:rsidRDefault="009B1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A53210" w:rsidRDefault="00A53210" w:rsidP="00A532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сведения о техническом обслуживании оборудования АЗС</w:t>
      </w:r>
    </w:p>
    <w:p w:rsidR="00A53210" w:rsidRDefault="00A53210" w:rsidP="00A532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техническое обслуживание (ЕО)</w:t>
      </w:r>
    </w:p>
    <w:p w:rsidR="00B179B0" w:rsidRDefault="00B179B0" w:rsidP="00A532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9B0">
        <w:rPr>
          <w:rFonts w:ascii="Times New Roman" w:hAnsi="Times New Roman" w:cs="Times New Roman"/>
          <w:sz w:val="28"/>
          <w:szCs w:val="28"/>
        </w:rPr>
        <w:t>Профила</w:t>
      </w:r>
      <w:r>
        <w:rPr>
          <w:rFonts w:ascii="Times New Roman" w:hAnsi="Times New Roman" w:cs="Times New Roman"/>
          <w:sz w:val="28"/>
          <w:szCs w:val="28"/>
        </w:rPr>
        <w:t>ктическое обслуживание</w:t>
      </w:r>
    </w:p>
    <w:p w:rsidR="00C71CA9" w:rsidRDefault="00C71CA9" w:rsidP="00A532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1CA9">
        <w:rPr>
          <w:rFonts w:ascii="Times New Roman" w:hAnsi="Times New Roman" w:cs="Times New Roman"/>
          <w:sz w:val="28"/>
          <w:szCs w:val="28"/>
        </w:rPr>
        <w:t>Сезонное обслуживание колонок</w:t>
      </w:r>
    </w:p>
    <w:p w:rsidR="00CB6D0D" w:rsidRDefault="00CB6D0D" w:rsidP="00CB6D0D">
      <w:pPr>
        <w:rPr>
          <w:rFonts w:ascii="Times New Roman" w:hAnsi="Times New Roman" w:cs="Times New Roman"/>
          <w:b/>
          <w:sz w:val="28"/>
          <w:szCs w:val="28"/>
        </w:rPr>
      </w:pPr>
      <w:r w:rsidRPr="00CB6D0D">
        <w:rPr>
          <w:rFonts w:ascii="Times New Roman" w:hAnsi="Times New Roman" w:cs="Times New Roman"/>
          <w:b/>
          <w:sz w:val="28"/>
          <w:szCs w:val="28"/>
        </w:rPr>
        <w:t>1.</w:t>
      </w:r>
      <w:r w:rsidRPr="00CB6D0D">
        <w:rPr>
          <w:rFonts w:ascii="Times New Roman" w:hAnsi="Times New Roman" w:cs="Times New Roman"/>
          <w:b/>
          <w:sz w:val="28"/>
          <w:szCs w:val="28"/>
        </w:rPr>
        <w:tab/>
        <w:t>Общее сведения о техническом обслуживании оборудования АЗС</w:t>
      </w:r>
    </w:p>
    <w:p w:rsidR="001E4BFB" w:rsidRDefault="001E4BFB" w:rsidP="001E4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BFB">
        <w:rPr>
          <w:rFonts w:ascii="Times New Roman" w:hAnsi="Times New Roman" w:cs="Times New Roman"/>
          <w:sz w:val="28"/>
          <w:szCs w:val="28"/>
        </w:rPr>
        <w:t xml:space="preserve"> обслуживание колонок на АЗС можно подразделить на ежед</w:t>
      </w:r>
      <w:r w:rsidRPr="001E4BFB">
        <w:rPr>
          <w:rFonts w:ascii="Times New Roman" w:hAnsi="Times New Roman" w:cs="Times New Roman"/>
          <w:sz w:val="28"/>
          <w:szCs w:val="28"/>
        </w:rPr>
        <w:softHyphen/>
        <w:t>невное, профилактическое и сезонное.</w:t>
      </w:r>
    </w:p>
    <w:p w:rsidR="001E4BFB" w:rsidRDefault="001E4BFB" w:rsidP="001E4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BFB">
        <w:rPr>
          <w:rFonts w:ascii="Times New Roman" w:hAnsi="Times New Roman" w:cs="Times New Roman"/>
          <w:sz w:val="28"/>
          <w:szCs w:val="28"/>
        </w:rPr>
        <w:t>Износ различных деталей оборудования является основной причиной на</w:t>
      </w:r>
      <w:r w:rsidRPr="001E4BFB">
        <w:rPr>
          <w:rFonts w:ascii="Times New Roman" w:hAnsi="Times New Roman" w:cs="Times New Roman"/>
          <w:sz w:val="28"/>
          <w:szCs w:val="28"/>
        </w:rPr>
        <w:softHyphen/>
        <w:t>рушений в работе топливо- и маслораздаточных колонок. Серьезные нару</w:t>
      </w:r>
      <w:r w:rsidRPr="001E4BFB">
        <w:rPr>
          <w:rFonts w:ascii="Times New Roman" w:hAnsi="Times New Roman" w:cs="Times New Roman"/>
          <w:sz w:val="28"/>
          <w:szCs w:val="28"/>
        </w:rPr>
        <w:softHyphen/>
        <w:t>шения могут произойти по причине коррозии металла. Износ происходит не</w:t>
      </w:r>
      <w:r w:rsidRPr="001E4BFB">
        <w:rPr>
          <w:rFonts w:ascii="Times New Roman" w:hAnsi="Times New Roman" w:cs="Times New Roman"/>
          <w:sz w:val="28"/>
          <w:szCs w:val="28"/>
        </w:rPr>
        <w:softHyphen/>
        <w:t>равномерно и может быть определен по падению производительности, нару</w:t>
      </w:r>
      <w:r w:rsidRPr="001E4BFB">
        <w:rPr>
          <w:rFonts w:ascii="Times New Roman" w:hAnsi="Times New Roman" w:cs="Times New Roman"/>
          <w:sz w:val="28"/>
          <w:szCs w:val="28"/>
        </w:rPr>
        <w:softHyphen/>
        <w:t>шению тарировки, изменению показаний счетного устройства.</w:t>
      </w:r>
    </w:p>
    <w:p w:rsidR="001E4BFB" w:rsidRPr="001E4BFB" w:rsidRDefault="001E4BFB" w:rsidP="001E4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BFB">
        <w:rPr>
          <w:rFonts w:ascii="Times New Roman" w:hAnsi="Times New Roman" w:cs="Times New Roman"/>
          <w:sz w:val="28"/>
          <w:szCs w:val="28"/>
        </w:rPr>
        <w:t>Технически обоснованных норм износа оборудования нет, но опыт эксп</w:t>
      </w:r>
      <w:r w:rsidRPr="001E4BFB">
        <w:rPr>
          <w:rFonts w:ascii="Times New Roman" w:hAnsi="Times New Roman" w:cs="Times New Roman"/>
          <w:sz w:val="28"/>
          <w:szCs w:val="28"/>
        </w:rPr>
        <w:softHyphen/>
        <w:t xml:space="preserve">луатации показывает, что в зависимости </w:t>
      </w:r>
      <w:proofErr w:type="gramStart"/>
      <w:r w:rsidRPr="001E4BFB">
        <w:rPr>
          <w:rFonts w:ascii="Times New Roman" w:hAnsi="Times New Roman" w:cs="Times New Roman"/>
          <w:sz w:val="28"/>
          <w:szCs w:val="28"/>
        </w:rPr>
        <w:t>от количества</w:t>
      </w:r>
      <w:proofErr w:type="gramEnd"/>
      <w:r w:rsidRPr="001E4BFB">
        <w:rPr>
          <w:rFonts w:ascii="Times New Roman" w:hAnsi="Times New Roman" w:cs="Times New Roman"/>
          <w:sz w:val="28"/>
          <w:szCs w:val="28"/>
        </w:rPr>
        <w:t xml:space="preserve"> прокаченного через ТРК топлива и времени эксплуатации можно установить некоторые межре</w:t>
      </w:r>
      <w:r w:rsidRPr="001E4BFB">
        <w:rPr>
          <w:rFonts w:ascii="Times New Roman" w:hAnsi="Times New Roman" w:cs="Times New Roman"/>
          <w:sz w:val="28"/>
          <w:szCs w:val="28"/>
        </w:rPr>
        <w:softHyphen/>
        <w:t>монтные нормы.</w:t>
      </w:r>
    </w:p>
    <w:p w:rsidR="009A2378" w:rsidRPr="009A2378" w:rsidRDefault="009A2378" w:rsidP="009A23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2378">
        <w:rPr>
          <w:rFonts w:ascii="Times New Roman" w:hAnsi="Times New Roman" w:cs="Times New Roman"/>
          <w:b/>
          <w:bCs/>
          <w:sz w:val="28"/>
          <w:szCs w:val="28"/>
        </w:rPr>
        <w:t>Межремонтные нормы эксплуатации оборудования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2378" w:rsidTr="00FD3C31">
        <w:tc>
          <w:tcPr>
            <w:tcW w:w="3190" w:type="dxa"/>
          </w:tcPr>
          <w:p w:rsidR="009A2378" w:rsidRDefault="009A2378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81" w:type="dxa"/>
            <w:gridSpan w:val="2"/>
          </w:tcPr>
          <w:p w:rsidR="009A2378" w:rsidRDefault="009A2378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78">
              <w:rPr>
                <w:rFonts w:ascii="Times New Roman" w:hAnsi="Times New Roman" w:cs="Times New Roman"/>
                <w:b/>
                <w:sz w:val="28"/>
                <w:szCs w:val="28"/>
              </w:rPr>
              <w:t>Межремонтная норма</w:t>
            </w:r>
          </w:p>
        </w:tc>
      </w:tr>
      <w:tr w:rsidR="009A2378" w:rsidTr="00730BB3">
        <w:tc>
          <w:tcPr>
            <w:tcW w:w="3190" w:type="dxa"/>
          </w:tcPr>
          <w:p w:rsidR="009A2378" w:rsidRDefault="009A2378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A2378" w:rsidRDefault="009A2378" w:rsidP="009A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Тысяч литров</w:t>
            </w:r>
          </w:p>
        </w:tc>
        <w:tc>
          <w:tcPr>
            <w:tcW w:w="3191" w:type="dxa"/>
          </w:tcPr>
          <w:p w:rsidR="009A2378" w:rsidRDefault="009A2378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9A2378" w:rsidTr="00730BB3">
        <w:tc>
          <w:tcPr>
            <w:tcW w:w="3190" w:type="dxa"/>
          </w:tcPr>
          <w:p w:rsidR="009A2378" w:rsidRDefault="009A2378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78">
              <w:rPr>
                <w:rFonts w:ascii="Times New Roman" w:hAnsi="Times New Roman" w:cs="Times New Roman"/>
                <w:b/>
                <w:sz w:val="28"/>
                <w:szCs w:val="28"/>
              </w:rPr>
              <w:t>Насосы</w:t>
            </w:r>
          </w:p>
        </w:tc>
        <w:tc>
          <w:tcPr>
            <w:tcW w:w="3190" w:type="dxa"/>
          </w:tcPr>
          <w:p w:rsidR="009A2378" w:rsidRDefault="009A2378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700-1200</w:t>
            </w:r>
          </w:p>
        </w:tc>
        <w:tc>
          <w:tcPr>
            <w:tcW w:w="3191" w:type="dxa"/>
          </w:tcPr>
          <w:p w:rsidR="009A2378" w:rsidRDefault="00730BB3" w:rsidP="00730BB3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-</w:t>
            </w:r>
          </w:p>
        </w:tc>
      </w:tr>
      <w:tr w:rsidR="009A2378" w:rsidTr="00730BB3">
        <w:tc>
          <w:tcPr>
            <w:tcW w:w="3190" w:type="dxa"/>
          </w:tcPr>
          <w:p w:rsidR="009A2378" w:rsidRDefault="009A2378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78">
              <w:rPr>
                <w:rFonts w:ascii="Times New Roman" w:hAnsi="Times New Roman" w:cs="Times New Roman"/>
                <w:b/>
                <w:sz w:val="28"/>
                <w:szCs w:val="28"/>
              </w:rPr>
              <w:t>Счетчики</w:t>
            </w:r>
          </w:p>
        </w:tc>
        <w:tc>
          <w:tcPr>
            <w:tcW w:w="3190" w:type="dxa"/>
          </w:tcPr>
          <w:p w:rsidR="009A2378" w:rsidRDefault="009A2378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2000-2500</w:t>
            </w:r>
          </w:p>
        </w:tc>
        <w:tc>
          <w:tcPr>
            <w:tcW w:w="3191" w:type="dxa"/>
          </w:tcPr>
          <w:p w:rsidR="009A2378" w:rsidRDefault="009A2378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A2378" w:rsidTr="00730BB3">
        <w:tc>
          <w:tcPr>
            <w:tcW w:w="3190" w:type="dxa"/>
          </w:tcPr>
          <w:p w:rsidR="009A2378" w:rsidRPr="009A2378" w:rsidRDefault="009A2378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Счетные устройства</w:t>
            </w:r>
          </w:p>
        </w:tc>
        <w:tc>
          <w:tcPr>
            <w:tcW w:w="3190" w:type="dxa"/>
          </w:tcPr>
          <w:p w:rsidR="009A2378" w:rsidRDefault="009A2378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8100-9000</w:t>
            </w:r>
          </w:p>
        </w:tc>
        <w:tc>
          <w:tcPr>
            <w:tcW w:w="3191" w:type="dxa"/>
          </w:tcPr>
          <w:p w:rsidR="009A2378" w:rsidRDefault="009A2378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A2378" w:rsidTr="00730BB3">
        <w:tc>
          <w:tcPr>
            <w:tcW w:w="3190" w:type="dxa"/>
          </w:tcPr>
          <w:p w:rsidR="009A2378" w:rsidRDefault="009A2378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Газоотделители</w:t>
            </w:r>
            <w:proofErr w:type="spellEnd"/>
          </w:p>
        </w:tc>
        <w:tc>
          <w:tcPr>
            <w:tcW w:w="3190" w:type="dxa"/>
          </w:tcPr>
          <w:p w:rsidR="009A2378" w:rsidRDefault="009A2378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3191" w:type="dxa"/>
          </w:tcPr>
          <w:p w:rsidR="009A2378" w:rsidRDefault="009A2378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A2378" w:rsidTr="00730BB3">
        <w:tc>
          <w:tcPr>
            <w:tcW w:w="3190" w:type="dxa"/>
          </w:tcPr>
          <w:p w:rsidR="009A2378" w:rsidRDefault="00730BB3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Раздаточные краны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рукава</w:t>
            </w:r>
          </w:p>
        </w:tc>
        <w:tc>
          <w:tcPr>
            <w:tcW w:w="3190" w:type="dxa"/>
          </w:tcPr>
          <w:p w:rsidR="009A2378" w:rsidRDefault="00730BB3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1800</w:t>
            </w:r>
          </w:p>
        </w:tc>
        <w:tc>
          <w:tcPr>
            <w:tcW w:w="3191" w:type="dxa"/>
          </w:tcPr>
          <w:p w:rsidR="009A2378" w:rsidRDefault="00730BB3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30BB3" w:rsidTr="00730BB3">
        <w:tc>
          <w:tcPr>
            <w:tcW w:w="3190" w:type="dxa"/>
          </w:tcPr>
          <w:p w:rsidR="00730BB3" w:rsidRDefault="00730BB3" w:rsidP="00CB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Электродвигатели </w:t>
            </w:r>
          </w:p>
        </w:tc>
        <w:tc>
          <w:tcPr>
            <w:tcW w:w="3190" w:type="dxa"/>
          </w:tcPr>
          <w:p w:rsidR="00730BB3" w:rsidRDefault="00730BB3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1500-3000</w:t>
            </w:r>
          </w:p>
        </w:tc>
        <w:tc>
          <w:tcPr>
            <w:tcW w:w="3191" w:type="dxa"/>
          </w:tcPr>
          <w:p w:rsidR="00730BB3" w:rsidRDefault="00730BB3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30BB3" w:rsidTr="00730BB3">
        <w:tc>
          <w:tcPr>
            <w:tcW w:w="3190" w:type="dxa"/>
          </w:tcPr>
          <w:p w:rsidR="00730BB3" w:rsidRDefault="00730BB3" w:rsidP="0028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30BB3" w:rsidRDefault="00730BB3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BB3" w:rsidRDefault="00730BB3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0BB3" w:rsidTr="00730BB3">
        <w:tc>
          <w:tcPr>
            <w:tcW w:w="3190" w:type="dxa"/>
          </w:tcPr>
          <w:p w:rsidR="00730BB3" w:rsidRDefault="005C3407" w:rsidP="005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Всасывающие клапаны</w:t>
            </w:r>
          </w:p>
        </w:tc>
        <w:tc>
          <w:tcPr>
            <w:tcW w:w="3190" w:type="dxa"/>
          </w:tcPr>
          <w:p w:rsidR="00730BB3" w:rsidRDefault="00730BB3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BB3" w:rsidRDefault="00730BB3" w:rsidP="00730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B6D0D" w:rsidRDefault="00CB6D0D" w:rsidP="00CB6D0D">
      <w:pPr>
        <w:rPr>
          <w:rFonts w:ascii="Times New Roman" w:hAnsi="Times New Roman" w:cs="Times New Roman"/>
          <w:b/>
          <w:sz w:val="28"/>
          <w:szCs w:val="28"/>
        </w:rPr>
      </w:pPr>
    </w:p>
    <w:p w:rsidR="00442E4E" w:rsidRDefault="00442E4E" w:rsidP="00442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E4E">
        <w:rPr>
          <w:rFonts w:ascii="Times New Roman" w:hAnsi="Times New Roman" w:cs="Times New Roman"/>
          <w:sz w:val="28"/>
          <w:szCs w:val="28"/>
        </w:rPr>
        <w:t>Техническое обслуживание колонок - это комплекс технологических опе</w:t>
      </w:r>
      <w:r w:rsidRPr="00442E4E">
        <w:rPr>
          <w:rFonts w:ascii="Times New Roman" w:hAnsi="Times New Roman" w:cs="Times New Roman"/>
          <w:sz w:val="28"/>
          <w:szCs w:val="28"/>
        </w:rPr>
        <w:softHyphen/>
        <w:t>раций, имеющих целью предупредить неисправности, что достигается перио</w:t>
      </w:r>
      <w:r w:rsidRPr="00442E4E">
        <w:rPr>
          <w:rFonts w:ascii="Times New Roman" w:hAnsi="Times New Roman" w:cs="Times New Roman"/>
          <w:sz w:val="28"/>
          <w:szCs w:val="28"/>
        </w:rPr>
        <w:softHyphen/>
        <w:t xml:space="preserve">дическим контролем за чистотой и состоянием отдельных деталей, узлов и агрегатов и их своевременным креплением, регулировкой и </w:t>
      </w:r>
      <w:proofErr w:type="spellStart"/>
      <w:r w:rsidRPr="00442E4E">
        <w:rPr>
          <w:rFonts w:ascii="Times New Roman" w:hAnsi="Times New Roman" w:cs="Times New Roman"/>
          <w:sz w:val="28"/>
          <w:szCs w:val="28"/>
        </w:rPr>
        <w:t>смазкой.Указанные</w:t>
      </w:r>
      <w:proofErr w:type="spellEnd"/>
      <w:r w:rsidRPr="00442E4E">
        <w:rPr>
          <w:rFonts w:ascii="Times New Roman" w:hAnsi="Times New Roman" w:cs="Times New Roman"/>
          <w:sz w:val="28"/>
          <w:szCs w:val="28"/>
        </w:rPr>
        <w:t xml:space="preserve"> нормы позволяют организовать обслуживание и ремонт коло</w:t>
      </w:r>
      <w:r w:rsidRPr="00442E4E">
        <w:rPr>
          <w:rFonts w:ascii="Times New Roman" w:hAnsi="Times New Roman" w:cs="Times New Roman"/>
          <w:sz w:val="28"/>
          <w:szCs w:val="28"/>
        </w:rPr>
        <w:softHyphen/>
        <w:t>нок по планово-предупредительной системе.</w:t>
      </w:r>
    </w:p>
    <w:p w:rsidR="00442E4E" w:rsidRPr="00442E4E" w:rsidRDefault="00442E4E" w:rsidP="00442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E4E">
        <w:rPr>
          <w:rFonts w:ascii="Times New Roman" w:hAnsi="Times New Roman" w:cs="Times New Roman"/>
          <w:sz w:val="28"/>
          <w:szCs w:val="28"/>
        </w:rPr>
        <w:t>Техническое обслуживание обеспечивает высокопроизводительную работу АЗС, уменьшает потребность в ремонтах, удлиняет срок службы, сокращает расход запасных частей и поддерживает оборудование в технически исправ</w:t>
      </w:r>
      <w:r w:rsidRPr="00442E4E">
        <w:rPr>
          <w:rFonts w:ascii="Times New Roman" w:hAnsi="Times New Roman" w:cs="Times New Roman"/>
          <w:sz w:val="28"/>
          <w:szCs w:val="28"/>
        </w:rPr>
        <w:softHyphen/>
        <w:t>ном состоянии.</w:t>
      </w:r>
    </w:p>
    <w:p w:rsidR="00F37439" w:rsidRDefault="00063D89" w:rsidP="00CB6D0D">
      <w:pPr>
        <w:rPr>
          <w:rFonts w:ascii="Times New Roman" w:hAnsi="Times New Roman" w:cs="Times New Roman"/>
          <w:b/>
          <w:sz w:val="28"/>
          <w:szCs w:val="28"/>
        </w:rPr>
      </w:pPr>
      <w:r w:rsidRPr="00063D89">
        <w:rPr>
          <w:rFonts w:ascii="Times New Roman" w:hAnsi="Times New Roman" w:cs="Times New Roman"/>
          <w:b/>
          <w:sz w:val="28"/>
          <w:szCs w:val="28"/>
        </w:rPr>
        <w:t>2.</w:t>
      </w:r>
      <w:r w:rsidRPr="00063D89">
        <w:rPr>
          <w:rFonts w:ascii="Times New Roman" w:hAnsi="Times New Roman" w:cs="Times New Roman"/>
          <w:b/>
          <w:sz w:val="28"/>
          <w:szCs w:val="28"/>
        </w:rPr>
        <w:tab/>
        <w:t>Ежедневное техническое обслуживание (ЕО)</w:t>
      </w:r>
    </w:p>
    <w:p w:rsidR="00063D89" w:rsidRPr="00063D89" w:rsidRDefault="00063D89" w:rsidP="00063D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Ежедневное обслуживание предусматривает:</w:t>
      </w:r>
    </w:p>
    <w:p w:rsidR="00063D89" w:rsidRPr="00063D89" w:rsidRDefault="00063D89" w:rsidP="00063D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внешний осмотр:</w:t>
      </w:r>
    </w:p>
    <w:p w:rsidR="00063D89" w:rsidRPr="00063D89" w:rsidRDefault="00063D89" w:rsidP="00063D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правильность подключения выводов электродвигателя к сети и надеж</w:t>
      </w:r>
      <w:r w:rsidRPr="00063D89">
        <w:rPr>
          <w:rFonts w:ascii="Times New Roman" w:hAnsi="Times New Roman" w:cs="Times New Roman"/>
          <w:sz w:val="28"/>
          <w:szCs w:val="28"/>
        </w:rPr>
        <w:softHyphen/>
        <w:t>ность их контактов с соединительными проводами;</w:t>
      </w:r>
    </w:p>
    <w:p w:rsidR="00063D89" w:rsidRPr="00063D89" w:rsidRDefault="00063D89" w:rsidP="00063D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крепление электродвигателя к корпусу колонки;</w:t>
      </w:r>
    </w:p>
    <w:p w:rsidR="00063D89" w:rsidRPr="00063D89" w:rsidRDefault="00063D89" w:rsidP="00063D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правильность сопряжения валов электродвигателя и насоса;</w:t>
      </w:r>
    </w:p>
    <w:p w:rsidR="00063D89" w:rsidRPr="00063D89" w:rsidRDefault="00063D89" w:rsidP="00063D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свободное вращение ротора насоса вручную и отсутствие стука;</w:t>
      </w:r>
    </w:p>
    <w:p w:rsidR="00063D89" w:rsidRPr="00063D89" w:rsidRDefault="00063D89" w:rsidP="00063D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наличие смазки в подшипниках;</w:t>
      </w:r>
    </w:p>
    <w:p w:rsidR="00063D89" w:rsidRPr="00063D89" w:rsidRDefault="00063D89" w:rsidP="00063D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заземление оборудования.</w:t>
      </w:r>
    </w:p>
    <w:p w:rsidR="00063D89" w:rsidRPr="00063D89" w:rsidRDefault="00063D89" w:rsidP="00063D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Во избежание загазованности рабочих мест, соединения внутри корпуса колонки, раздаточные рукава, клапаны, краны и фланцевые соединения труб проверяются на герметичность.</w:t>
      </w:r>
    </w:p>
    <w:p w:rsidR="00063D89" w:rsidRPr="00063D89" w:rsidRDefault="00063D89" w:rsidP="00063D89">
      <w:p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При осмотре насоса-моноблока проверяют:</w:t>
      </w:r>
    </w:p>
    <w:p w:rsidR="00063D89" w:rsidRPr="00063D89" w:rsidRDefault="00063D89" w:rsidP="00063D8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крепление его соединений;</w:t>
      </w:r>
    </w:p>
    <w:p w:rsidR="00063D89" w:rsidRPr="00063D89" w:rsidRDefault="00063D89" w:rsidP="00063D8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D89">
        <w:rPr>
          <w:rFonts w:ascii="Times New Roman" w:hAnsi="Times New Roman" w:cs="Times New Roman"/>
          <w:sz w:val="28"/>
          <w:szCs w:val="28"/>
        </w:rPr>
        <w:lastRenderedPageBreak/>
        <w:t>соосность</w:t>
      </w:r>
      <w:proofErr w:type="spellEnd"/>
      <w:r w:rsidRPr="00063D89">
        <w:rPr>
          <w:rFonts w:ascii="Times New Roman" w:hAnsi="Times New Roman" w:cs="Times New Roman"/>
          <w:sz w:val="28"/>
          <w:szCs w:val="28"/>
        </w:rPr>
        <w:t xml:space="preserve"> и осевой зазор между валами насоса и электродвигателя; вал насоса должен легко проворачиваться от руки.</w:t>
      </w:r>
    </w:p>
    <w:p w:rsidR="00063D89" w:rsidRPr="00063D89" w:rsidRDefault="00063D89" w:rsidP="00063D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В раздаточных кранах поверяют:</w:t>
      </w:r>
    </w:p>
    <w:p w:rsidR="00063D89" w:rsidRPr="00063D89" w:rsidRDefault="00063D89" w:rsidP="00063D8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надежность открытия клапана</w:t>
      </w:r>
      <w:proofErr w:type="gramStart"/>
      <w:r w:rsidRPr="00063D89">
        <w:rPr>
          <w:rFonts w:ascii="Times New Roman" w:hAnsi="Times New Roman" w:cs="Times New Roman"/>
          <w:sz w:val="28"/>
          <w:szCs w:val="28"/>
        </w:rPr>
        <w:t>; .</w:t>
      </w:r>
      <w:proofErr w:type="gramEnd"/>
      <w:r w:rsidRPr="00063D8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3D89" w:rsidRPr="00063D89" w:rsidRDefault="00063D89" w:rsidP="00063D8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фиксацию клапана в открытом положении и его закрытие;</w:t>
      </w:r>
    </w:p>
    <w:p w:rsidR="00063D89" w:rsidRPr="00063D89" w:rsidRDefault="00063D89" w:rsidP="00063D8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надежность соединения крана с рукавом.</w:t>
      </w:r>
    </w:p>
    <w:p w:rsidR="00063D89" w:rsidRDefault="00063D89" w:rsidP="00063D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Обнаруженные при осмотре неисправности устраняются.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89">
        <w:rPr>
          <w:rFonts w:ascii="Times New Roman" w:hAnsi="Times New Roman" w:cs="Times New Roman"/>
          <w:sz w:val="28"/>
          <w:szCs w:val="28"/>
        </w:rPr>
        <w:t>Cодержание</w:t>
      </w:r>
      <w:proofErr w:type="spellEnd"/>
      <w:r w:rsidRPr="00063D89">
        <w:rPr>
          <w:rFonts w:ascii="Times New Roman" w:hAnsi="Times New Roman" w:cs="Times New Roman"/>
          <w:sz w:val="28"/>
          <w:szCs w:val="28"/>
        </w:rPr>
        <w:t xml:space="preserve"> в чистоте, для чего при приеме смены и в процессе работы необходимо протирать сухой ветошью корпуса колонок и защитные стекла циферблатов и индикатора, убирать территорию заправочных островков;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89" w:rsidRDefault="00063D89" w:rsidP="00063D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D89">
        <w:rPr>
          <w:rFonts w:ascii="Times New Roman" w:hAnsi="Times New Roman" w:cs="Times New Roman"/>
          <w:sz w:val="28"/>
          <w:szCs w:val="28"/>
        </w:rPr>
        <w:t>проверку колонок на исправность работы и на точность отпуска путем проб</w:t>
      </w:r>
      <w:r w:rsidRPr="00063D89">
        <w:rPr>
          <w:rFonts w:ascii="Times New Roman" w:hAnsi="Times New Roman" w:cs="Times New Roman"/>
          <w:sz w:val="28"/>
          <w:szCs w:val="28"/>
        </w:rPr>
        <w:softHyphen/>
        <w:t>ного пуска и замера доз образцовым мерником;</w:t>
      </w:r>
    </w:p>
    <w:p w:rsidR="00063D89" w:rsidRDefault="00063D89" w:rsidP="00063D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D89">
        <w:rPr>
          <w:rFonts w:ascii="Times New Roman" w:hAnsi="Times New Roman" w:cs="Times New Roman"/>
          <w:sz w:val="28"/>
          <w:szCs w:val="28"/>
        </w:rPr>
        <w:t>контроль в процессе работы за правильностью показаний разового и сум</w:t>
      </w:r>
      <w:r w:rsidRPr="00063D89">
        <w:rPr>
          <w:rFonts w:ascii="Times New Roman" w:hAnsi="Times New Roman" w:cs="Times New Roman"/>
          <w:sz w:val="28"/>
          <w:szCs w:val="28"/>
        </w:rPr>
        <w:softHyphen/>
        <w:t>марного счетчиков, счетных механизмов, за состоянием электродвигателя и электропроводки, за прохождением потока жидкости через стекло индикато</w:t>
      </w:r>
      <w:r w:rsidRPr="00063D89">
        <w:rPr>
          <w:rFonts w:ascii="Times New Roman" w:hAnsi="Times New Roman" w:cs="Times New Roman"/>
          <w:sz w:val="28"/>
          <w:szCs w:val="28"/>
        </w:rPr>
        <w:softHyphen/>
        <w:t>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89" w:rsidRDefault="00063D89" w:rsidP="00063D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D89">
        <w:rPr>
          <w:rFonts w:ascii="Times New Roman" w:hAnsi="Times New Roman" w:cs="Times New Roman"/>
          <w:sz w:val="28"/>
          <w:szCs w:val="28"/>
        </w:rPr>
        <w:t>уборку внутренних коммуникаций колонки и наружной поверхности.</w:t>
      </w:r>
    </w:p>
    <w:p w:rsidR="00063D89" w:rsidRPr="00063D89" w:rsidRDefault="00063D89" w:rsidP="00063D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D89">
        <w:rPr>
          <w:rFonts w:ascii="Times New Roman" w:hAnsi="Times New Roman" w:cs="Times New Roman"/>
          <w:sz w:val="28"/>
          <w:szCs w:val="28"/>
        </w:rPr>
        <w:t>В ежедневное обслуживание колонок входит заливка насоса топливом в случае длительной остановки. При обнаружении неисправностей (нарушение показаний счетного устройства, течь топлива, наличие пузырьков воздуха в топливе при прохождении его через индикатор, понижение производитель</w:t>
      </w:r>
      <w:r w:rsidRPr="00063D89">
        <w:rPr>
          <w:rFonts w:ascii="Times New Roman" w:hAnsi="Times New Roman" w:cs="Times New Roman"/>
          <w:sz w:val="28"/>
          <w:szCs w:val="28"/>
        </w:rPr>
        <w:softHyphen/>
        <w:t>ности или повышенный шум механизмов) оператор обязан немедленно оста</w:t>
      </w:r>
      <w:r w:rsidRPr="00063D89">
        <w:rPr>
          <w:rFonts w:ascii="Times New Roman" w:hAnsi="Times New Roman" w:cs="Times New Roman"/>
          <w:sz w:val="28"/>
          <w:szCs w:val="28"/>
        </w:rPr>
        <w:softHyphen/>
        <w:t>новить колонку, отключить ее от электросети и сделать соответствующую за</w:t>
      </w:r>
      <w:r w:rsidRPr="00063D89">
        <w:rPr>
          <w:rFonts w:ascii="Times New Roman" w:hAnsi="Times New Roman" w:cs="Times New Roman"/>
          <w:sz w:val="28"/>
          <w:szCs w:val="28"/>
        </w:rPr>
        <w:softHyphen/>
        <w:t>пись в журнале ремонта оборудования. Техническое обслуживание осуществ</w:t>
      </w:r>
      <w:r w:rsidRPr="00063D89">
        <w:rPr>
          <w:rFonts w:ascii="Times New Roman" w:hAnsi="Times New Roman" w:cs="Times New Roman"/>
          <w:sz w:val="28"/>
          <w:szCs w:val="28"/>
        </w:rPr>
        <w:softHyphen/>
        <w:t>ляется без вскрытия опломбированных механизмов. </w:t>
      </w:r>
    </w:p>
    <w:p w:rsidR="00063D89" w:rsidRDefault="00217C3C" w:rsidP="00CB6D0D">
      <w:pPr>
        <w:rPr>
          <w:rFonts w:ascii="Times New Roman" w:hAnsi="Times New Roman" w:cs="Times New Roman"/>
          <w:b/>
          <w:sz w:val="28"/>
          <w:szCs w:val="28"/>
        </w:rPr>
      </w:pPr>
      <w:r w:rsidRPr="00217C3C">
        <w:rPr>
          <w:rFonts w:ascii="Times New Roman" w:hAnsi="Times New Roman" w:cs="Times New Roman"/>
          <w:b/>
          <w:sz w:val="28"/>
          <w:szCs w:val="28"/>
        </w:rPr>
        <w:t>3.</w:t>
      </w:r>
      <w:r w:rsidRPr="00217C3C">
        <w:rPr>
          <w:rFonts w:ascii="Times New Roman" w:hAnsi="Times New Roman" w:cs="Times New Roman"/>
          <w:b/>
          <w:sz w:val="28"/>
          <w:szCs w:val="28"/>
        </w:rPr>
        <w:tab/>
        <w:t>Профилактическое обслуживание</w:t>
      </w:r>
    </w:p>
    <w:p w:rsidR="00EF1209" w:rsidRPr="00EF1209" w:rsidRDefault="00EF1209" w:rsidP="00EF12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Профилактическое обслуживание включает:</w:t>
      </w:r>
    </w:p>
    <w:p w:rsidR="00EF1209" w:rsidRPr="00EF1209" w:rsidRDefault="00EF1209" w:rsidP="00EF12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очистку фильтров колонок и замену сеток: один раз в неделю следует промывать сетки фильтра, а при снижении производительности, - чаще; фильтр с тонкостью фильтрования 100 мкм следует осматривать и промы</w:t>
      </w:r>
      <w:r w:rsidRPr="00EF1209">
        <w:rPr>
          <w:rFonts w:ascii="Times New Roman" w:hAnsi="Times New Roman" w:cs="Times New Roman"/>
          <w:sz w:val="28"/>
          <w:szCs w:val="28"/>
        </w:rPr>
        <w:softHyphen/>
        <w:t xml:space="preserve">вать после выдачи 1 ООО </w:t>
      </w:r>
      <w:proofErr w:type="spellStart"/>
      <w:r w:rsidRPr="00EF1209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EF1209">
        <w:rPr>
          <w:rFonts w:ascii="Times New Roman" w:hAnsi="Times New Roman" w:cs="Times New Roman"/>
          <w:sz w:val="28"/>
          <w:szCs w:val="28"/>
        </w:rPr>
        <w:t xml:space="preserve"> л топлива; фильтрующие </w:t>
      </w:r>
      <w:r w:rsidRPr="00EF1209">
        <w:rPr>
          <w:rFonts w:ascii="Times New Roman" w:hAnsi="Times New Roman" w:cs="Times New Roman"/>
          <w:sz w:val="28"/>
          <w:szCs w:val="28"/>
        </w:rPr>
        <w:lastRenderedPageBreak/>
        <w:t xml:space="preserve">элементы </w:t>
      </w:r>
      <w:proofErr w:type="spellStart"/>
      <w:r w:rsidRPr="00EF1209">
        <w:rPr>
          <w:rFonts w:ascii="Times New Roman" w:hAnsi="Times New Roman" w:cs="Times New Roman"/>
          <w:sz w:val="28"/>
          <w:szCs w:val="28"/>
        </w:rPr>
        <w:t>газоотделите</w:t>
      </w:r>
      <w:proofErr w:type="spellEnd"/>
      <w:r w:rsidRPr="00EF1209">
        <w:rPr>
          <w:rFonts w:ascii="Times New Roman" w:hAnsi="Times New Roman" w:cs="Times New Roman"/>
          <w:sz w:val="28"/>
          <w:szCs w:val="28"/>
        </w:rPr>
        <w:t>- ля с тонкостью фильтрования 20 мкм заменяются после отпуска 200000 л топ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лива.</w:t>
      </w:r>
    </w:p>
    <w:p w:rsidR="00EF1209" w:rsidRPr="00EF1209" w:rsidRDefault="00EF1209" w:rsidP="00EF120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проверку работы насоса на: производительность, крепление, течи в со</w:t>
      </w:r>
      <w:r w:rsidRPr="00EF1209">
        <w:rPr>
          <w:rFonts w:ascii="Times New Roman" w:hAnsi="Times New Roman" w:cs="Times New Roman"/>
          <w:sz w:val="28"/>
          <w:szCs w:val="28"/>
        </w:rPr>
        <w:softHyphen/>
      </w:r>
    </w:p>
    <w:p w:rsidR="00EF1209" w:rsidRPr="00EF1209" w:rsidRDefault="00EF1209" w:rsidP="00EF1209">
      <w:p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 xml:space="preserve">единениях, </w:t>
      </w:r>
      <w:proofErr w:type="spellStart"/>
      <w:r w:rsidRPr="00EF1209">
        <w:rPr>
          <w:rFonts w:ascii="Times New Roman" w:hAnsi="Times New Roman" w:cs="Times New Roman"/>
          <w:sz w:val="28"/>
          <w:szCs w:val="28"/>
        </w:rPr>
        <w:t>ислравность</w:t>
      </w:r>
      <w:proofErr w:type="spellEnd"/>
      <w:r w:rsidRPr="00EF1209">
        <w:rPr>
          <w:rFonts w:ascii="Times New Roman" w:hAnsi="Times New Roman" w:cs="Times New Roman"/>
          <w:sz w:val="28"/>
          <w:szCs w:val="28"/>
        </w:rPr>
        <w:t xml:space="preserve"> лопаток и подшипников, соединение с электродвига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телем;</w:t>
      </w:r>
    </w:p>
    <w:p w:rsidR="00EF1209" w:rsidRPr="00EF1209" w:rsidRDefault="00EF1209" w:rsidP="00EF120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 xml:space="preserve">проверку работы </w:t>
      </w:r>
      <w:proofErr w:type="spellStart"/>
      <w:r w:rsidRPr="00EF1209">
        <w:rPr>
          <w:rFonts w:ascii="Times New Roman" w:hAnsi="Times New Roman" w:cs="Times New Roman"/>
          <w:sz w:val="28"/>
          <w:szCs w:val="28"/>
        </w:rPr>
        <w:t>газоотделителя</w:t>
      </w:r>
      <w:proofErr w:type="spellEnd"/>
      <w:r w:rsidRPr="00EF1209">
        <w:rPr>
          <w:rFonts w:ascii="Times New Roman" w:hAnsi="Times New Roman" w:cs="Times New Roman"/>
          <w:sz w:val="28"/>
          <w:szCs w:val="28"/>
        </w:rPr>
        <w:t>: замену поплавков и устранение течи в соединениях;</w:t>
      </w:r>
    </w:p>
    <w:p w:rsidR="00EF1209" w:rsidRPr="00EF1209" w:rsidRDefault="00EF1209" w:rsidP="00EF120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проверку и чистку счетчика; замена манжет и прокладок: манжеты пор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шней счетчика заменяют при потере точности отпускаемых доз, гильзы очи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щают от смолистых отложений, внутреннюю полость корпуса промывают бен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зином.</w:t>
      </w:r>
    </w:p>
    <w:p w:rsidR="00EF1209" w:rsidRPr="00EF1209" w:rsidRDefault="00EF1209" w:rsidP="00EF120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проверку работы раздаточного рукава и крана: отсчетного и ручного кла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пана; подтяжка сальника, проверка заземления, устранение течи;</w:t>
      </w:r>
    </w:p>
    <w:p w:rsidR="00EF1209" w:rsidRPr="00EF1209" w:rsidRDefault="00EF1209" w:rsidP="00EF120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осмотр индикатора, устранение течи и чистку: проверяют прозрачность и крепление стекла;</w:t>
      </w:r>
    </w:p>
    <w:p w:rsidR="00EF1209" w:rsidRPr="00EF1209" w:rsidRDefault="00EF1209" w:rsidP="00EF120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проверку работы электродвигателя: заземление, центровка с валом насо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са, натяжение ремня; чистка от пыли и грязи, смазка подшипников; чистка контактов; смена смазки в подшипниках через 2000-4000 ч работы или 15 000 000 л отпущенного топлива, но не реже одного раза в год; промывка подшипников керосином или бензином с добавкой 5 % трансформаторного масла и заполнение камеры подшипника на 2/3 ее объема тугоплавкой смаз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кой У ТВ (1-13) или ЦИАТИМ-201;</w:t>
      </w:r>
    </w:p>
    <w:p w:rsidR="00EF1209" w:rsidRPr="00EF1209" w:rsidRDefault="00EF1209" w:rsidP="00EF120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проверку состояния пломбировки узлов колонки представителем Госстан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дарта.</w:t>
      </w:r>
    </w:p>
    <w:p w:rsidR="00EF1209" w:rsidRPr="00EF1209" w:rsidRDefault="00EF1209" w:rsidP="00EF12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Колонка работает с постоянно заполненным раздаточным рукавом. От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сечной клапан раздаточного крана при неработающей колонке не должен допускать течи и даже капель.</w:t>
      </w:r>
    </w:p>
    <w:p w:rsidR="00EF1209" w:rsidRPr="00EF1209" w:rsidRDefault="00EF1209" w:rsidP="00EF12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Электродвигатели, пусковую аппаратуру и прочие электрические устройства осматривают и налаживают не реже одного раза в год.</w:t>
      </w:r>
    </w:p>
    <w:p w:rsidR="00EF1209" w:rsidRPr="00EF1209" w:rsidRDefault="00EF1209" w:rsidP="00EF12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Профилактические осмотры электропроводок:</w:t>
      </w:r>
    </w:p>
    <w:p w:rsidR="00EF1209" w:rsidRPr="00EF1209" w:rsidRDefault="00EF1209" w:rsidP="00EF12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при открытой прокладке на роликах или изоляторах - один раз в месяц;</w:t>
      </w:r>
    </w:p>
    <w:p w:rsidR="00EF1209" w:rsidRPr="00EF1209" w:rsidRDefault="00EF1209" w:rsidP="00EF12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при скрытой прокладке - один раз в три месяца;</w:t>
      </w:r>
    </w:p>
    <w:p w:rsidR="00EF1209" w:rsidRPr="00EF1209" w:rsidRDefault="00EF1209" w:rsidP="00EF12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lastRenderedPageBreak/>
        <w:t>при прокладке проводов в изолированных трубках с металлической оболочкой - один раз в три месяца;</w:t>
      </w:r>
    </w:p>
    <w:p w:rsidR="00EF1209" w:rsidRPr="00EF1209" w:rsidRDefault="00EF1209" w:rsidP="00EF12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при открытой прокладке освинцованных проводов - один раз в три ме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сяца;</w:t>
      </w:r>
    </w:p>
    <w:p w:rsidR="00EF1209" w:rsidRPr="00EF1209" w:rsidRDefault="00EF1209" w:rsidP="00EF12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при прокладке проводов в стальных газовых трубах - один раз в три месяца.</w:t>
      </w:r>
    </w:p>
    <w:p w:rsidR="00EF1209" w:rsidRPr="00EF1209" w:rsidRDefault="00EF1209" w:rsidP="00EF12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209">
        <w:rPr>
          <w:rFonts w:ascii="Times New Roman" w:hAnsi="Times New Roman" w:cs="Times New Roman"/>
          <w:sz w:val="28"/>
          <w:szCs w:val="28"/>
        </w:rPr>
        <w:t>Ремонтировать электрооборудование можно только при отсутствии на</w:t>
      </w:r>
      <w:r w:rsidRPr="00EF1209">
        <w:rPr>
          <w:rFonts w:ascii="Times New Roman" w:hAnsi="Times New Roman" w:cs="Times New Roman"/>
          <w:sz w:val="28"/>
          <w:szCs w:val="28"/>
        </w:rPr>
        <w:softHyphen/>
        <w:t>пряжения на данном участке электрической цепи.</w:t>
      </w:r>
    </w:p>
    <w:p w:rsidR="00217C3C" w:rsidRPr="00C71CA9" w:rsidRDefault="0063691A" w:rsidP="006369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71CA9" w:rsidRPr="00C71CA9">
        <w:rPr>
          <w:rFonts w:ascii="Times New Roman" w:hAnsi="Times New Roman" w:cs="Times New Roman"/>
          <w:b/>
          <w:sz w:val="28"/>
          <w:szCs w:val="28"/>
        </w:rPr>
        <w:t>Сезонное обслуживание колонок</w:t>
      </w:r>
    </w:p>
    <w:p w:rsidR="00F85331" w:rsidRPr="00F85331" w:rsidRDefault="00F85331" w:rsidP="00F853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Сезонное обслуживание колонок предусматривает все работы по ежеднев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ному и профилактическому обслуживанию и, кроме того:</w:t>
      </w:r>
    </w:p>
    <w:p w:rsidR="00F85331" w:rsidRPr="00F85331" w:rsidRDefault="00F85331" w:rsidP="00F8533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очистку и замену смазки трущихся поверхностей и подшипников;</w:t>
      </w:r>
    </w:p>
    <w:p w:rsidR="00F85331" w:rsidRPr="00F85331" w:rsidRDefault="00F85331" w:rsidP="00F8533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разборку и очистку всех коммуникаций;</w:t>
      </w:r>
    </w:p>
    <w:p w:rsidR="00F85331" w:rsidRPr="00F85331" w:rsidRDefault="00F85331" w:rsidP="00F8533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окраску внутренних коммуникаций и наружной облицовки;</w:t>
      </w:r>
    </w:p>
    <w:p w:rsidR="00F85331" w:rsidRPr="00F85331" w:rsidRDefault="00F85331" w:rsidP="00F8533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исправление помятостей корпуса, подгонку передних и боковых стенок и крышки;</w:t>
      </w:r>
    </w:p>
    <w:p w:rsidR="00F85331" w:rsidRPr="00F85331" w:rsidRDefault="00F85331" w:rsidP="00F8533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проверку регулировки клапанов и тарировку счетчика жидкости; счет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ное устройство необходимо очищать и смазывать два раза в год при подго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товке к работе в зимних и летних условиях. Для этого счетное устройство снимется с колонки и без снятия пломбы промывается бензином с добавкой 5 % трансформаторного масла и смазывается смазкой МВП.</w:t>
      </w:r>
    </w:p>
    <w:p w:rsidR="00F85331" w:rsidRPr="00F85331" w:rsidRDefault="00F85331" w:rsidP="00F853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Для поверки и опломбирования счетного механизма и счетчика жидко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сти колонка предъявляется местным органам Госстандарта.</w:t>
      </w:r>
    </w:p>
    <w:p w:rsidR="00F85331" w:rsidRPr="00F85331" w:rsidRDefault="00F85331" w:rsidP="00F853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Ежедневное техническое обслуживание проводится по потребности, но не менее одного раза в сутки; профилактическое - после прокачки 200 ООО л топ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лива, но не реже одного раза в месяц; сезонное- два раза в год с целью подго</w:t>
      </w:r>
      <w:r w:rsidRPr="00F85331">
        <w:rPr>
          <w:rFonts w:ascii="Times New Roman" w:hAnsi="Times New Roman" w:cs="Times New Roman"/>
          <w:sz w:val="28"/>
          <w:szCs w:val="28"/>
        </w:rPr>
        <w:softHyphen/>
        <w:t xml:space="preserve">товки колонки к эксплуатации в зимних и летних </w:t>
      </w:r>
      <w:proofErr w:type="spellStart"/>
      <w:r w:rsidRPr="00F85331">
        <w:rPr>
          <w:rFonts w:ascii="Times New Roman" w:hAnsi="Times New Roman" w:cs="Times New Roman"/>
          <w:sz w:val="28"/>
          <w:szCs w:val="28"/>
        </w:rPr>
        <w:t>условиях.Ремонт</w:t>
      </w:r>
      <w:proofErr w:type="spellEnd"/>
      <w:r w:rsidRPr="00F85331">
        <w:rPr>
          <w:rFonts w:ascii="Times New Roman" w:hAnsi="Times New Roman" w:cs="Times New Roman"/>
          <w:sz w:val="28"/>
          <w:szCs w:val="28"/>
        </w:rPr>
        <w:t xml:space="preserve"> оборудования фиксируется в журнале или оформляется актом.</w:t>
      </w:r>
    </w:p>
    <w:p w:rsidR="00F85331" w:rsidRPr="00F85331" w:rsidRDefault="00F85331" w:rsidP="00F853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При эксплуатации топливо- и маслораздаточных колонок обслуживаю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щий персонал обязан:</w:t>
      </w:r>
    </w:p>
    <w:p w:rsidR="00F85331" w:rsidRPr="00F85331" w:rsidRDefault="00F85331" w:rsidP="00F8533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lastRenderedPageBreak/>
        <w:t>соблюдать правила пожарной безопасности и требовать их соблюде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ния от водителей автотранспорта;</w:t>
      </w:r>
    </w:p>
    <w:p w:rsidR="00F85331" w:rsidRPr="00F85331" w:rsidRDefault="00F85331" w:rsidP="00F8533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постоянно следить за исправностью и нормальной работой колонок;</w:t>
      </w:r>
    </w:p>
    <w:p w:rsidR="00F85331" w:rsidRPr="00F85331" w:rsidRDefault="00F85331" w:rsidP="00F8533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проверять техническое состояние оборудования, точность работы счет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чика жидкости и указателей разового и суммарного отпуска.</w:t>
      </w:r>
    </w:p>
    <w:p w:rsidR="00F85331" w:rsidRPr="00F85331" w:rsidRDefault="00F85331" w:rsidP="00F853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При эксплуатации маслораздаточных колонок с насосной установкой, кро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ме того, необходимо:</w:t>
      </w:r>
    </w:p>
    <w:p w:rsidR="00F85331" w:rsidRPr="00F85331" w:rsidRDefault="00F85331" w:rsidP="00F8533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следить за качеством масла в резервуаре, для чего в заливной горловине резервуара установить фильтр; не допускать образования пены за счет подсо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са воздуха в гидравлической системе;</w:t>
      </w:r>
    </w:p>
    <w:p w:rsidR="00F85331" w:rsidRPr="00F85331" w:rsidRDefault="00F85331" w:rsidP="00F8533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не реже одного раза в три месяца промывать фильтры тонкой и грубой очистки всасывающего клапана насосной установки;</w:t>
      </w:r>
    </w:p>
    <w:p w:rsidR="00F85331" w:rsidRPr="00F85331" w:rsidRDefault="00F85331" w:rsidP="00F8533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следить за наличием воздушной подушки в гидравлическом аккумуля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торе, так как при ее отсутствии электродвигатель будет самопроизвольно включаться и выключаться.</w:t>
      </w:r>
    </w:p>
    <w:p w:rsidR="00F85331" w:rsidRPr="00F85331" w:rsidRDefault="00F85331" w:rsidP="00F8533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 xml:space="preserve">проверять затяжку всех винтовых соединений </w:t>
      </w:r>
      <w:proofErr w:type="spellStart"/>
      <w:r w:rsidRPr="00F85331">
        <w:rPr>
          <w:rFonts w:ascii="Times New Roman" w:hAnsi="Times New Roman" w:cs="Times New Roman"/>
          <w:sz w:val="28"/>
          <w:szCs w:val="28"/>
        </w:rPr>
        <w:t>автовыключателя</w:t>
      </w:r>
      <w:proofErr w:type="spellEnd"/>
      <w:r w:rsidRPr="00F85331">
        <w:rPr>
          <w:rFonts w:ascii="Times New Roman" w:hAnsi="Times New Roman" w:cs="Times New Roman"/>
          <w:sz w:val="28"/>
          <w:szCs w:val="28"/>
        </w:rPr>
        <w:t xml:space="preserve"> и сле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дить за его чистотой;</w:t>
      </w:r>
    </w:p>
    <w:p w:rsidR="00F85331" w:rsidRPr="00F85331" w:rsidRDefault="00F85331" w:rsidP="00F853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Наряду с профилактическим и сезонным обслуживанием колонок на АЗС проводятся следующие работы: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осмотр трубопроводов, соединений и вентилей и устранение течи горю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чего;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осмотр сливного устройства, огневого предохранителя и дыхательного клапана;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очистка отстойника сливного фильтра и сетки;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проверка всасывающих клапанов на герметичность, протирку и чистку сетки;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подтяжка болтов крепления фланцев и крышек резервуара;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проверка работы пульта дистанционного управления; регулировка, очи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стка от пыли и грязи;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 xml:space="preserve">проверка выключателей, розеток и смена </w:t>
      </w:r>
      <w:proofErr w:type="spellStart"/>
      <w:r w:rsidRPr="00F85331">
        <w:rPr>
          <w:rFonts w:ascii="Times New Roman" w:hAnsi="Times New Roman" w:cs="Times New Roman"/>
          <w:sz w:val="28"/>
          <w:szCs w:val="28"/>
        </w:rPr>
        <w:t>предохранителен</w:t>
      </w:r>
      <w:proofErr w:type="spellEnd"/>
      <w:r w:rsidRPr="00F85331">
        <w:rPr>
          <w:rFonts w:ascii="Times New Roman" w:hAnsi="Times New Roman" w:cs="Times New Roman"/>
          <w:sz w:val="28"/>
          <w:szCs w:val="28"/>
        </w:rPr>
        <w:t>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lastRenderedPageBreak/>
        <w:t xml:space="preserve">осмотр электроосветительной арматуры, смена перегоревших </w:t>
      </w:r>
      <w:proofErr w:type="spellStart"/>
      <w:r w:rsidRPr="00F85331">
        <w:rPr>
          <w:rFonts w:ascii="Times New Roman" w:hAnsi="Times New Roman" w:cs="Times New Roman"/>
          <w:sz w:val="28"/>
          <w:szCs w:val="28"/>
        </w:rPr>
        <w:t>электро</w:t>
      </w:r>
      <w:r w:rsidRPr="00F85331">
        <w:rPr>
          <w:rFonts w:ascii="Times New Roman" w:hAnsi="Times New Roman" w:cs="Times New Roman"/>
          <w:sz w:val="28"/>
          <w:szCs w:val="28"/>
        </w:rPr>
        <w:softHyphen/>
        <w:t>лампочек</w:t>
      </w:r>
      <w:proofErr w:type="spellEnd"/>
      <w:r w:rsidRPr="00F85331">
        <w:rPr>
          <w:rFonts w:ascii="Times New Roman" w:hAnsi="Times New Roman" w:cs="Times New Roman"/>
          <w:sz w:val="28"/>
          <w:szCs w:val="28"/>
        </w:rPr>
        <w:t>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осмотр и поверка измерительных приборов;</w:t>
      </w:r>
    </w:p>
    <w:p w:rsidR="00F85331" w:rsidRPr="00F85331" w:rsidRDefault="00F85331" w:rsidP="00F853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331">
        <w:rPr>
          <w:rFonts w:ascii="Times New Roman" w:hAnsi="Times New Roman" w:cs="Times New Roman"/>
          <w:sz w:val="28"/>
          <w:szCs w:val="28"/>
        </w:rPr>
        <w:t>осмотр и проверка пожарного инвентаря.</w:t>
      </w:r>
    </w:p>
    <w:p w:rsidR="00C71CA9" w:rsidRDefault="00C71CA9" w:rsidP="00C71C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DBA" w:rsidRDefault="00BB4DBA" w:rsidP="00C71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DBA">
        <w:rPr>
          <w:rFonts w:ascii="Times New Roman" w:hAnsi="Times New Roman" w:cs="Times New Roman"/>
          <w:b/>
          <w:sz w:val="28"/>
          <w:szCs w:val="28"/>
        </w:rPr>
        <w:t>Дополнительную информацию можно получить на сайте:</w:t>
      </w:r>
    </w:p>
    <w:p w:rsidR="00BB4DBA" w:rsidRPr="00C71CA9" w:rsidRDefault="00BB4DBA" w:rsidP="00C71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DBA">
        <w:rPr>
          <w:rFonts w:ascii="Times New Roman" w:hAnsi="Times New Roman" w:cs="Times New Roman"/>
          <w:b/>
          <w:sz w:val="28"/>
          <w:szCs w:val="28"/>
        </w:rPr>
        <w:t>http://energomash.pro/clauses/oborudovanie-dlya-avtozapravochnykh-stantsiy/tekhnicheskoe-obsluzhivanie-kolonok-na-azs-/</w:t>
      </w:r>
    </w:p>
    <w:p w:rsidR="00217C3C" w:rsidRPr="00063D89" w:rsidRDefault="00217C3C" w:rsidP="00CB6D0D">
      <w:pPr>
        <w:rPr>
          <w:rFonts w:ascii="Times New Roman" w:hAnsi="Times New Roman" w:cs="Times New Roman"/>
          <w:b/>
          <w:sz w:val="28"/>
          <w:szCs w:val="28"/>
        </w:rPr>
      </w:pPr>
    </w:p>
    <w:sectPr w:rsidR="00217C3C" w:rsidRPr="0006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6D8D"/>
    <w:multiLevelType w:val="hybridMultilevel"/>
    <w:tmpl w:val="5E3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B87"/>
    <w:multiLevelType w:val="multilevel"/>
    <w:tmpl w:val="0C0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B1B72"/>
    <w:multiLevelType w:val="multilevel"/>
    <w:tmpl w:val="19D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25BB1"/>
    <w:multiLevelType w:val="multilevel"/>
    <w:tmpl w:val="B6C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76A04"/>
    <w:multiLevelType w:val="multilevel"/>
    <w:tmpl w:val="DF92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2126F"/>
    <w:multiLevelType w:val="multilevel"/>
    <w:tmpl w:val="DF22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36DF"/>
    <w:multiLevelType w:val="multilevel"/>
    <w:tmpl w:val="934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9230F"/>
    <w:multiLevelType w:val="multilevel"/>
    <w:tmpl w:val="6EE6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3774C"/>
    <w:multiLevelType w:val="multilevel"/>
    <w:tmpl w:val="C9F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B7B8E"/>
    <w:multiLevelType w:val="multilevel"/>
    <w:tmpl w:val="7BC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7428A"/>
    <w:multiLevelType w:val="hybridMultilevel"/>
    <w:tmpl w:val="3E9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81FA2"/>
    <w:multiLevelType w:val="multilevel"/>
    <w:tmpl w:val="8B4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E"/>
    <w:rsid w:val="00063D89"/>
    <w:rsid w:val="001E4BFB"/>
    <w:rsid w:val="00217C3C"/>
    <w:rsid w:val="00261E03"/>
    <w:rsid w:val="002D7239"/>
    <w:rsid w:val="00442E4E"/>
    <w:rsid w:val="004A1933"/>
    <w:rsid w:val="005C3407"/>
    <w:rsid w:val="0063691A"/>
    <w:rsid w:val="00730BB3"/>
    <w:rsid w:val="007331C4"/>
    <w:rsid w:val="00804E4E"/>
    <w:rsid w:val="00966411"/>
    <w:rsid w:val="009A2378"/>
    <w:rsid w:val="009B11B2"/>
    <w:rsid w:val="00A53210"/>
    <w:rsid w:val="00B179B0"/>
    <w:rsid w:val="00BB4DBA"/>
    <w:rsid w:val="00C71CA9"/>
    <w:rsid w:val="00CB6D0D"/>
    <w:rsid w:val="00EF1209"/>
    <w:rsid w:val="00F37439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68F33-52A4-4E6F-84E4-E26CF87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10"/>
    <w:pPr>
      <w:ind w:left="720"/>
      <w:contextualSpacing/>
    </w:pPr>
  </w:style>
  <w:style w:type="table" w:styleId="a4">
    <w:name w:val="Table Grid"/>
    <w:basedOn w:val="a1"/>
    <w:uiPriority w:val="59"/>
    <w:rsid w:val="009A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28</cp:revision>
  <dcterms:created xsi:type="dcterms:W3CDTF">2020-03-25T07:15:00Z</dcterms:created>
  <dcterms:modified xsi:type="dcterms:W3CDTF">2020-04-16T08:50:00Z</dcterms:modified>
</cp:coreProperties>
</file>