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3D" w:rsidRPr="00FE203D" w:rsidRDefault="00BF04F8" w:rsidP="00FE20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17</w:t>
      </w:r>
      <w:bookmarkStart w:id="0" w:name="_GoBack"/>
      <w:bookmarkEnd w:id="0"/>
      <w:r w:rsidR="00FE203D" w:rsidRPr="00FE20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.04.2020. Преподаватель: Ревтова Л.А.</w:t>
      </w:r>
    </w:p>
    <w:p w:rsidR="00FE203D" w:rsidRPr="00FE203D" w:rsidRDefault="00FE203D" w:rsidP="00FE20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 w:rsidRPr="00FE20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Урок Литература</w:t>
      </w:r>
    </w:p>
    <w:p w:rsidR="00FE203D" w:rsidRPr="00FE203D" w:rsidRDefault="00CF04A8" w:rsidP="00FE20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Группа №10</w:t>
      </w:r>
    </w:p>
    <w:p w:rsidR="00FE203D" w:rsidRPr="00FE203D" w:rsidRDefault="00FE203D" w:rsidP="00FE20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FE203D" w:rsidRDefault="00FE203D" w:rsidP="00FE203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4495E"/>
          <w:kern w:val="36"/>
          <w:sz w:val="28"/>
          <w:szCs w:val="28"/>
          <w:lang w:eastAsia="ru-RU"/>
        </w:rPr>
      </w:pPr>
      <w:r w:rsidRPr="00FE20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Тема урока: </w:t>
      </w:r>
      <w:r w:rsidRPr="00FE203D">
        <w:rPr>
          <w:rFonts w:ascii="Times New Roman" w:eastAsia="Times New Roman" w:hAnsi="Times New Roman" w:cs="Times New Roman"/>
          <w:b/>
          <w:bCs/>
          <w:color w:val="34495E"/>
          <w:kern w:val="36"/>
          <w:sz w:val="28"/>
          <w:szCs w:val="28"/>
          <w:lang w:eastAsia="ru-RU"/>
        </w:rPr>
        <w:t>Поиски смысла жизни главными героями романа «Война и мир» Андреем Болконским и Пьером Безуховым</w:t>
      </w:r>
    </w:p>
    <w:p w:rsidR="00FE203D" w:rsidRDefault="00FE203D" w:rsidP="00FE203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4495E"/>
          <w:kern w:val="36"/>
          <w:sz w:val="28"/>
          <w:szCs w:val="28"/>
          <w:lang w:eastAsia="ru-RU"/>
        </w:rPr>
      </w:pPr>
    </w:p>
    <w:p w:rsidR="00FE203D" w:rsidRPr="00FE203D" w:rsidRDefault="00FE203D" w:rsidP="00FE203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  <w:t xml:space="preserve">Домашняя работа: Записать духовные искания героев </w:t>
      </w:r>
    </w:p>
    <w:p w:rsidR="00FE203D" w:rsidRDefault="00FE203D" w:rsidP="00FE203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FE203D" w:rsidRDefault="00FE203D" w:rsidP="00FE203D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</w:pPr>
    </w:p>
    <w:p w:rsidR="00FE203D" w:rsidRDefault="00FE203D" w:rsidP="00FE203D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</w:pPr>
    </w:p>
    <w:p w:rsidR="00FE203D" w:rsidRPr="00FE203D" w:rsidRDefault="00FE203D" w:rsidP="00FE203D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</w:pPr>
      <w:r w:rsidRPr="00FE203D"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  <w:t>Поиски смысла жизни главными героями романа «Война и мир» Андреем Болконским и Пьером Безуховым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художественном мире Толстого есть герои, настойчиво и целеустремленно стремящиеся к полной гармонии с миром, неустанно </w:t>
      </w:r>
      <w:r w:rsidRPr="00FE203D">
        <w:rPr>
          <w:rFonts w:ascii="Lato" w:eastAsia="Times New Roman" w:hAnsi="Lato" w:cs="Times New Roman"/>
          <w:b/>
          <w:bCs/>
          <w:color w:val="396163"/>
          <w:sz w:val="24"/>
          <w:szCs w:val="24"/>
          <w:lang w:eastAsia="ru-RU"/>
        </w:rPr>
        <w:t>ищущие смысл жизни</w:t>
      </w: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Их не занимают корыстные цели, светские интриги, пустые и бессмысленные разговоры в великосветских салонах. Их легко узнать среди надменных, самодовольных лиц. К ним, безусловно, относятся самые яркие образы романа «Война и мир» – </w:t>
      </w:r>
      <w:hyperlink r:id="rId5" w:tgtFrame="_blank" w:tooltip="Лучшие цитаты об Андрее Болконском" w:history="1">
        <w:r w:rsidRPr="00FE203D">
          <w:rPr>
            <w:rFonts w:ascii="Lato" w:eastAsia="Times New Roman" w:hAnsi="Lato" w:cs="Times New Roman"/>
            <w:b/>
            <w:bCs/>
            <w:color w:val="477491"/>
            <w:sz w:val="24"/>
            <w:szCs w:val="24"/>
            <w:u w:val="single"/>
            <w:lang w:eastAsia="ru-RU"/>
          </w:rPr>
          <w:t>Андрей Болконский</w:t>
        </w:r>
      </w:hyperlink>
      <w:r w:rsidRPr="00FE203D">
        <w:rPr>
          <w:rFonts w:ascii="Lato" w:eastAsia="Times New Roman" w:hAnsi="Lato" w:cs="Times New Roman"/>
          <w:b/>
          <w:bCs/>
          <w:color w:val="396163"/>
          <w:sz w:val="24"/>
          <w:szCs w:val="24"/>
          <w:lang w:eastAsia="ru-RU"/>
        </w:rPr>
        <w:t> и </w:t>
      </w:r>
      <w:hyperlink r:id="rId6" w:anchor="tom2_b" w:tgtFrame="_blank" w:tooltip="Образ Пьера Безухова в цитатах" w:history="1">
        <w:r w:rsidRPr="00FE203D">
          <w:rPr>
            <w:rFonts w:ascii="Lato" w:eastAsia="Times New Roman" w:hAnsi="Lato" w:cs="Times New Roman"/>
            <w:b/>
            <w:bCs/>
            <w:color w:val="477491"/>
            <w:sz w:val="24"/>
            <w:szCs w:val="24"/>
            <w:u w:val="single"/>
            <w:lang w:eastAsia="ru-RU"/>
          </w:rPr>
          <w:t>Пьер Безухов</w:t>
        </w:r>
      </w:hyperlink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 Они заметно выделяются среди героев русской литературы XIX века своей незаурядностью и интеллектуальным богатством. Совершенно разные по складу характера, князь Андрей и Пьер Безухов имеют много общего в идейных стремлениях и исканиях.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Толстой говорил: «Люди, как реки...» – подчеркивая этим сравнением многогранность и сложность человеческой личности. Духовная красота любимых героев писателя – князя Андрея Болконского и Пьера Безухова – проявляется в неустанных поисках смысла жизни, в мечтах о деятельности, полезной для всего народа. Их жизненный путь – это путь страстных исканий, ведущий к правде и добру. Пьер и Андрей внутренне близки друг к другу и чужды миру Курагиных и Шерер.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Средством раскрытия внутреннего мира героев Толстой избрал диалог. Споры Андрея и Пьера – не пустая болтовня и не поединок амбиций, это стремление разобраться в собственных мыслях и попытаться понять размышления другого человека. Оба героя живут напряженной духовной жизнью и извлекают из текущих впечатлений общий смысл. Их отношения носят характер просторной дружбы. Каждый из них идет своим путем. Они не нуждаются в повседневном общении, не стремятся узнать как можно больше подробностей о жизни друг друга. Но они искренне уважают друг друга и чувствуют, что истина другого так же добыта страданиями, как и его собственная, что она выросла из жизни, что за каждым аргументом спора стоит жизнь.</w:t>
      </w:r>
    </w:p>
    <w:p w:rsidR="00FE203D" w:rsidRPr="00FE203D" w:rsidRDefault="00BF04F8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hyperlink r:id="rId7" w:tgtFrame="_blank" w:tooltip="Лучшие цитаты об Андрее Болконском" w:history="1">
        <w:r w:rsidR="00FE203D" w:rsidRPr="00FE203D">
          <w:rPr>
            <w:rFonts w:ascii="Lato" w:eastAsia="Times New Roman" w:hAnsi="Lato" w:cs="Times New Roman"/>
            <w:color w:val="477491"/>
            <w:sz w:val="24"/>
            <w:szCs w:val="24"/>
            <w:u w:val="single"/>
            <w:lang w:eastAsia="ru-RU"/>
          </w:rPr>
          <w:t>Первое знакомство с Андреем Болконским</w:t>
        </w:r>
      </w:hyperlink>
      <w:r w:rsidR="00FE203D"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не вызывает особой симпатии. Гордый и самодовольный молодой человек с сухими чертами лица и уставшим скучающим </w:t>
      </w:r>
      <w:r w:rsidR="00FE203D"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взглядом – таким видят его гости Анны Павловны Шерер. Но когда мы узнаем, что выражение его лица было вызвано тем, что «все бывшие в гостиной не только были знакомы, но уже надоели ему так, что и смотреть на них и слушать их ему было очень скучно», к герою возникает интерес. Далее Толстой сообщает, что блестящая и праздная, пустая жизнь не удовлетворяет князя Андрея и он всеми силами стремится разорвать порочный круг, в котором оказался.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Стремясь выбраться из надоевшей ему светской и семейной жизни, Андрей Болконский собирается на войну. Он мечтает о славе, подобной наполеоновской, мечтает совершить подвиг. «Ведь что же слава? – говорит князь Андрей. – Та же любовь к другим...» Подвиг, совершенный им во время Аустерлицкого сражения, когда он бежал впереди всех со знаменем в руках, внешне выглядел очень эффектно: его заметил и оценил по достоинству даже Наполеон. Но, совершив героический поступок, Андрей почему-то не испытывал никакого восторга и душевного подъема. Вероятно, потому, что в тот момент, когда он упал, тяжело раненный, ему открылась новая высокая истина вместе с высоким бесконечным небом, раскинувшим над ним голубой свод. Стремление к славе приводит Андрея к глубокому духовному кризису. </w:t>
      </w:r>
      <w:hyperlink r:id="rId8" w:anchor="nebo" w:tgtFrame="_blank" w:tooltip="Читать цитату про небо Аустерлица" w:history="1">
        <w:r w:rsidRPr="00FE203D">
          <w:rPr>
            <w:rFonts w:ascii="Lato" w:eastAsia="Times New Roman" w:hAnsi="Lato" w:cs="Times New Roman"/>
            <w:color w:val="477491"/>
            <w:sz w:val="24"/>
            <w:szCs w:val="24"/>
            <w:u w:val="single"/>
            <w:lang w:eastAsia="ru-RU"/>
          </w:rPr>
          <w:t>Небо Аустерлица</w:t>
        </w:r>
      </w:hyperlink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становится для него символом высокого понимания жизни: « Как же я не видел прежде этого высокого неба? И как я счастлив, что узнал его, наконец. Да! Все пустое, все обман, кроме этого бесконечного неба». Андрей Болконский понял, что естественная жизнь природы и человека более значительна и важна, чем война и слава Наполеона.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На фоне этого чистого неба все бывшие мечты и стремления показались Андрею мелкими и ничтожными, такими же, как и былой кумир. В его душе произошла переоценка ценностей. То, что казалось ему прекрасным и возвышенным, оказалось пустым и тщеславным. А то, от чего он так старательно отгораживался – простая и тихая семейная жизнь, – теперь представлялась ему желанным, полным счастья и гармонии миром. Дальнейшие события – рождение ребенка, смерть жены – заставили князя Андрея прийти к выводу, что жизнь в ее простых проявлениях, жизнь ради себя, для родных – единственное, что ему остается. Но ум князя Андрея продолжал напряженно работать, он много читал и размышлял над вечными вопросами: какая сила управляет миром и в чем смысл жизни.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Андрей пытался жить простой, спокойной жизнью, заботясь о сыне и занимаясь улучшением жизни своих крепостных: триста человек он сделал вольными хлебопашцами, остальным заменил барщину оброком. Но состояние депрессии, ощущение невозможности счастья говорили о том, что все преобразования не могли в полной мере занять его ум и сердце.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Иными жизненными путями шел Пьер Безухов, но его волновали те же проблемы, что и князя Андрея. «Для чего жить и что такое я? Что такое жизнь, что смерть?» – Пьер мучительно искал ответы на эти вопросы. В начале романа, на вечере у Анны Павловны Шерер, Пьер защищает идеи французской революции, восхищается Наполеоном, желает то «произвести республику в России, то самому быть Наполеоном...». Не найдя еще смысла жизни, Пьер мечется, совершает ошибки. Достаточно вспомнить историю с </w:t>
      </w: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медведем, вызвавшую в свете много шума. Но самой крупной ошибкой, совершенной Пьером в этот период, является его женитьба на низкой и порочной красавице Элен Курагиной. Дуэль с Долоховым открыла Пьеру новый взгляд на мир, он понял, что жить так, как он живет, дальше невозможно.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Поиски правды и смысла жизни приводят его к масонам. Он страстно желает «переродить порочный род человеческий». В учении масонов Пьера привлекают идеи «равенства, братства и любви», поэтому, прежде всего, он решает облегчить участь крепостных. Ему кажется, что он нашел, наконец, цель и смысл жизни: «И только теперь, когда я... стараюсь... жить для других, только теперь я понял все счастье жизни». Но Пьер еще слишком наивен, чтобы понять, что все его преобразования ни к чему не ведут. Толстой, рассказывая о деятельности Пьера в имении, иронизирует над любимым героем.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Возвращаясь из поездки по имениям, Пьер заезжает к князю Андрею. Их встреча, имевшая большое значение для обоих и во многом определившая их дальнейший путь, произошла в имении Богучарово. Они встретились в тот момент, когда каждому из них казалось, что он нашел истину. Но если истина Пьера была счастливая, он недавно приобщился к ней и она переполняла все его существо настолько, что ему хотелось поскорее открыть ее другу, то истина князя Андрея – горькая и опустошающая, и ему ни с кем не хотелось делиться своими мыслями.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Пьер заметил, что князь Андрей сильно изменился с их последней встречи, его взгляд стал «потухшим и мертвым», голос – «резким и неприятным», на лбу появились морщинки, «выражавшие долгое сосредоточение на чем-то одном». Пьер остро чувствовал состояние Андрея и всеми силами старался сдержать свое оживление. Но он чувствовал непреодолимую потребность поделиться своими мыслями, поэтому начал говорить, надеясь раскрыть другу глаза и одарить его тем счастьем, которым он был переполнен сам. Князь Андрей слушал его «не только с интересом, но даже как будто стыдясь за то, что рассказывал Пьер». Князь Андрей включился в разговор только за обедом, когда Пьер поведал ему о своей неудачной женитьбе и о дуэли с Долоховым. Но, разговаривая с Пьером, Андрей думал о своем, личном, и постепенно перешел в область философских размышлений. Так начался разговор о добре и зле, о счастье и несчастье, о праве человека судить об этом. Князь Андрей изложил свою теорию «отрицательного счастья» и «жизни для себя». Пьер же горячо и сбивчиво пытался доказать другу, что смысл жизни – в счастье «жить для других». Пьер, слушая Андрея, искренне сокрушался, как можно жить с такими мыслями, и не верил в их истинность: «Нет, я не соглашусь с вами, да и вы не думаете того, что вы говорите». Реплики друга не произвели никакого впечатления на князя Андрея, но и Пьера не убедила логика князя Болконского. Пьер ни в чем не убедил своего друга, но все изменилось, и взгляд у Андрея стал «лучистым, детским, нежным». И, по словам автора, «свидание с Пьером было для князя Андрея эпохой, с которой началась хотя во внешности и та же самая, но во внутреннем мире его новая жизнь». Слова Безухова «Надо жить, надо любить, надо верить» – указали князю Андрею путь к счастью.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Окончательное возрождение Андрея к жизни произошло благодаря его </w:t>
      </w:r>
      <w:hyperlink r:id="rId9" w:tgtFrame="_blank" w:tooltip="Читать цитаты про Андрея и Наташу Ростову" w:history="1">
        <w:r w:rsidRPr="00FE203D">
          <w:rPr>
            <w:rFonts w:ascii="Lato" w:eastAsia="Times New Roman" w:hAnsi="Lato" w:cs="Times New Roman"/>
            <w:color w:val="477491"/>
            <w:sz w:val="24"/>
            <w:szCs w:val="24"/>
            <w:u w:val="single"/>
            <w:lang w:eastAsia="ru-RU"/>
          </w:rPr>
          <w:t>встрече с Наташей Ростовой</w:t>
        </w:r>
      </w:hyperlink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. Общение с ней открывает Андрею новую, неведомую ранее, сторону жизни – </w:t>
      </w: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любовь, красоту, поэзию. Но именно с Наташей ему не суждено быть счастливым, потому что между ними нет полного взаимопонимания. Наташа любит Андрея, но не понимает и не знает его. И она остается для него загадкой со своим собственным, особенным внутренним миром. Если Наташа живет каждым мгновением, не в состоянии ждать и откладывать до определенного времени момент счастья, то Андрей способен любить на расстоянии, находя особую прелесть в ожидании предстоящей свадьбы с любимой девушкой. Разлука оказалась слишком трудным испытанием для Наташи, ибо она, в отличие от Андрея, не была способна думать о чем-то другом, кроме любви.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История с Анатолем Курагиным разрушила возможное счастье Наташи и князя Андрея. Гордый и самолюбивый Андрей не смог простить Наташе ее ошибку. А она, испытывая мучительные угрызения совести, посчитала себя недостойной такого благородного, идеального человека и отреклась от всех радостей жизни. Судьба разъединяет любящих людей, оставляя в их душах горечь и боль разочарования. Но она же соединит их перед смертью Андрея, потому что Отечественная война 1812 года многое изменит в их характерах.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Когда Наполеон вступил в пределы России и стал стремительно продвигаться вперед, Андрей Болконский, возненавидевший войну после тяжелого ранения под Аустерлицем, вступил в действующую армию, отказавшись от безопасной и перспективной службы в штабе главнокомандующего. Командуя полком, гордый аристократ Болконский сблизился с солдатско-крестьянской массой, научился ценить и уважать простой народ. Если сначала князь Андрей старался возбуждать мужество солдат, прогуливаясь под пулями, то, увидев их в бою, понял, что ему нечему их учить. С этого момента он начал смотреть на мужиков в солдатских шинелях как на героев- патриотов, мужественно и стойко защищавших свое Отечество. Так Андрей Болконский пришел к мысли о том, что успех армии зависит не от позиции, вооружения или количества войск, а от того чувства, которое есть и в нем, и в каждом солдате.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После встречи в Богучарово Пьера, как и князя Андрея, ожидали горькие разочарования, в частности в масонстве. Республиканские идеи Пьера не разделялись его «братьями». К тому же Пьер понял, что и среди масонов существуют ханжество, лицемерие, карьеризм. Все это привело Пьера к разрыву с масонами и к очередному душевному кризису. Так же как и для князя Андрея, целью жизни, идеалом для Пьера стала (хотя он сам еще не понимал и не осознавал этого) любовь к Наташе Ростовой, омраченная узами брака с Элен. «К чему? Зачем? Что такое творится на свете?» – эти вопросы не переставали тревожить Безухова.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В этот период состоялась вторая встреча Пьера и Андрея. На этот раз местом для встречи своих героев Толстой избрал Бородино. Здесь произошло решающее для русской и французской армий сражение, и здесь состоялась последняя встреча главных героев романа. На данном периоде князь Андрей воспринимает свою жизнь как «дурно намалеванные картины», подводит ее итоги и размышляет над теми же вечными вопросами. Но пейзаж, на фоне которого даны его размышления («...и эти березы с их светом и тенью, и эти курчавые облака, и этот дым костров, все вокруг преобразилось для </w:t>
      </w: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него и показалось чем-то страшным и угрожа- ющим»), признак того, что в его опустошенной душе продолжает жить нечто поэтическое, вечное и непостижимое. При этом он продолжает думать и молчать. А Пьер жаждет узнать, стремится слушать и говорить.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Пьер задает Андрею вопросы, за которыми стоят серьезные, еще не оформленные мысли. Князь Андрей не хочет вступать в разговор. Сейчас Пьер не только чужд ему, но и неприятен: на нем лежит отблеск той жизни, которая принесла ему много страданий. И опять, как в Богучарово, князь Андрей начинает говорить и незаметно для себя втягивается в разговор. Это даже не разговор, а монолог князя Андрея, который произносится неожиданно, страстно и содержит смелые и неожиданные мысли. Он говорит по-прежнему злобно-насмешливым тоном, но это не озлобленность и опустошенность, а гнев и боль патриота: «Князь Андрей, думавший, что ему было все равно, возьмут или не возьмут Москву, так как взяли Смоленск, внезапно остановился в своей речи от неожиданной судороги, схватившей его за горло».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Пьер слушал друга, стыдясь своего невежества в военном деле, но при этом ощущал, что переживаемый Россией момент – это нечто совсем особенное, и слова друга – профессионального военного, убедили его в истинности своих ощущений. Все, что он видел в этот день, он чем думал и размышлял, «осветилось для него новым светом». Расставание Пьера и Андрея нельзя назвать теплым и дружеским. Но как и в прошлый раз их разговор изменил прежние представления героев о жизни и счастье. Когда Пьер уехал, князь Андрей с новым чувством начал думать о Наташе, «долго и радостно», с чувством, что понимал ее, нанесшую ему серьезное оскорбление. В разговоре с Пьером накануне Бородинской битвы ощущается единство помыслов князя Андрея и сражающегося народа. Выражая свое отношение к событиям, он говорит, что его мысли созвучны народным. Жизнь князя Андрея, его искания смысла жизни завершаются единением с народом, борющимся за родную землю.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После встречи с Пьером князь Андрей переходит в новую, совершенно новую для него, фазу жизни. Она созревала давно, но оформилась лишь после того, как он высказал Пьеру все, о чем так долго и мучительно размышлял. Но с этим новым чувством, по мнению автора, он не мог жить. Символично, что в момент смертельного ранения Андрей испытывает огромную тягу к простой земной жизни, но тут же задумывается о том, почему ему так жаль расстаться с ней. Эта борьба между земными страстями и любовью к людям особенно обостряется перед его смертью. Встретив Наташу и простив ее, он чувствует прилив жизненных сил, но это трепетное и теплое чувство сменяется неземной отрешенностью, которая несовместима с жизнью и означает смерть. Раскрыв в Андрее Болконском многие замечательные черты дворянина-патриота, Толстой оборвал его путь исканий геройской гибелью ради спасения отчизны. И продолжить эти поиски высших духовных ценностей, которые так и остались недостижимыми для князя Андрея, суждено в романе его другу и единомышленнику Пьеру Безухову.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Для Пьера разговор с Андреем стал начальным этапом его духовного очищения. Все последующие события: участие в Бородинском сражении, приключения в занятой </w:t>
      </w: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неприятелем Москве, плен – приблизили Пьера к народу и способствовали его нравственному перерождению. «Солдатом быть, просто солдатом!.. Войти в эту общую жизнь всем существом, проникнуться тем, что делает их такими» – такое желание овладело Пьером после Бородинского боя. Именно в плену Безухов приходит к убеждению: «Человек сотворен для счастья». Но и на этом Пьер не успокаивается.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эпилоге Толстой показывает Безухова столь же деятельным и напряженно думающим, как и в начале романа. Ему удалось пронести через время свою наивную непосредственность, он продолжает размышлять над вечными неразрешимыми вопросами. Но если раньше он думал о смысле жизни, то теперь размышляет над тем, как защитить добро и правду. Пути исканий приводят Пьера в тайное политическое общество, борющееся против крепостничества и самодержавия.</w:t>
      </w:r>
    </w:p>
    <w:p w:rsidR="00FE203D" w:rsidRPr="00FE203D" w:rsidRDefault="00FE203D" w:rsidP="00FE203D">
      <w:pPr>
        <w:spacing w:before="144" w:after="0" w:line="336" w:lineRule="atLeast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E203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Споры Андрея Болконского и Пьера Безухова о смысле жизни отражают внутреннюю борьбу в душе писателя, которая не прекращалась на протяжении всей его жизни. Человек, по мнению писателя, должен постоянно размышлять, искать, ошибаться и снова искать, ибо «спокойствие – это душевная подлость». Таким был он сам, такими качествами он наделил главных героев романа «Война и мир». На примере князя Андрея и Пьера Безухова Толстой показывает, что какими бы разными путями ни шли лучшие из представителей высшего общества в поисках смысла жизни, они приходят к одинаковому итогу: смысл жизни – в единении с родным народом, в любви к этому народу.</w:t>
      </w:r>
    </w:p>
    <w:p w:rsidR="00D3500C" w:rsidRDefault="00D3500C"/>
    <w:sectPr w:rsidR="00D3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D"/>
    <w:rsid w:val="00BF04F8"/>
    <w:rsid w:val="00CF04A8"/>
    <w:rsid w:val="00D3500C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3D"/>
    <w:rPr>
      <w:b/>
      <w:bCs/>
    </w:rPr>
  </w:style>
  <w:style w:type="character" w:styleId="a5">
    <w:name w:val="Hyperlink"/>
    <w:basedOn w:val="a0"/>
    <w:uiPriority w:val="99"/>
    <w:semiHidden/>
    <w:unhideWhenUsed/>
    <w:rsid w:val="00FE20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3D"/>
    <w:rPr>
      <w:b/>
      <w:bCs/>
    </w:rPr>
  </w:style>
  <w:style w:type="character" w:styleId="a5">
    <w:name w:val="Hyperlink"/>
    <w:basedOn w:val="a0"/>
    <w:uiPriority w:val="99"/>
    <w:semiHidden/>
    <w:unhideWhenUsed/>
    <w:rsid w:val="00FE2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.net/free/11-kratkie_soderzhaniya_literaturnyh_proizvedenii/44-_voina_i_mir__ln_tolstogo_kratkoe_soderzhanie_osobennosti_romana_sochineniya/stages/4440-obraz_andreya_bolkonskogo_v_citatah__vneshnost__ego_suzhdeniya_o_voine__smysle_zhizni__lyubvi__schas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cey.net/free/11-kratkie_soderzhaniya_literaturnyh_proizvedenii/44-_voina_i_mir__ln_tolstogo_kratkoe_soderzhanie_osobennosti_romana_sochineniya/stages/4440-obraz_andreya_bolkonskogo_v_citatah__vneshnost__ego_suzhdeniya_o_voine__smysle_zhizni__lyubvi__schast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cey.net/free/11-kratkie_soderzhaniya_literaturnyh_proizvedenii/44-_voina_i_mir__ln_tolstogo_kratkoe_soderzhanie_osobennosti_romana_sochineniya/stages/4488-obraz_pera_bezuhova_v_citatah_tom_1_i_2__vneshnost__harakter__zhiznennyi_pu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cey.net/free/11-kratkie_soderzhaniya_literaturnyh_proizvedenii/44-_voina_i_mir__ln_tolstogo_kratkoe_soderzhanie_osobennosti_romana_sochineniya/stages/4440-obraz_andreya_bolkonskogo_v_citatah__vneshnost__ego_suzhdeniya_o_voine__smysle_zhizni__lyubvi__schast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cey.net/free/11-kratkie_soderzhaniya_literaturnyh_proizvedenii/44-_voina_i_mir__ln_tolstogo_kratkoe_soderzhanie_osobennosti_romana_sochineniya/stages/4440-obraz_andreya_bolkonskogo_v_citatah__vneshnost__ego_suzhdeniya_o_voine__smysle_zhizni__lyubvi__schas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Greedy Dead</dc:creator>
  <cp:lastModifiedBy>Greedy Dead</cp:lastModifiedBy>
  <cp:revision>5</cp:revision>
  <dcterms:created xsi:type="dcterms:W3CDTF">2020-04-16T11:47:00Z</dcterms:created>
  <dcterms:modified xsi:type="dcterms:W3CDTF">2020-04-16T11:56:00Z</dcterms:modified>
</cp:coreProperties>
</file>