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19E4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41B2B">
        <w:rPr>
          <w:sz w:val="28"/>
          <w:szCs w:val="28"/>
        </w:rPr>
        <w:t>.04.2020</w:t>
      </w:r>
    </w:p>
    <w:p w14:paraId="493E0716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Материаловедение</w:t>
      </w:r>
    </w:p>
    <w:p w14:paraId="6BA2A6DD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  <w:r w:rsidRPr="00241B2B">
        <w:rPr>
          <w:sz w:val="28"/>
          <w:szCs w:val="28"/>
        </w:rPr>
        <w:t xml:space="preserve">Занятие </w:t>
      </w:r>
      <w:r>
        <w:rPr>
          <w:sz w:val="28"/>
          <w:szCs w:val="28"/>
        </w:rPr>
        <w:t>45, 46</w:t>
      </w:r>
      <w:r w:rsidRPr="00241B2B">
        <w:rPr>
          <w:sz w:val="28"/>
          <w:szCs w:val="28"/>
        </w:rPr>
        <w:t xml:space="preserve"> </w:t>
      </w:r>
      <w:r>
        <w:rPr>
          <w:sz w:val="28"/>
          <w:szCs w:val="28"/>
        </w:rPr>
        <w:t>Цветные металлы и сплавы</w:t>
      </w:r>
    </w:p>
    <w:p w14:paraId="59E85E40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  <w:r w:rsidRPr="00241B2B">
        <w:rPr>
          <w:sz w:val="28"/>
          <w:szCs w:val="28"/>
        </w:rPr>
        <w:t>Задание:</w:t>
      </w:r>
    </w:p>
    <w:p w14:paraId="4274A1BB" w14:textId="77777777" w:rsidR="00095FEC" w:rsidRPr="00241B2B" w:rsidRDefault="00095FEC" w:rsidP="00095F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Изучить материал</w:t>
      </w:r>
    </w:p>
    <w:p w14:paraId="0F6D4CAB" w14:textId="77777777" w:rsidR="00095FEC" w:rsidRPr="00241B2B" w:rsidRDefault="00095FEC" w:rsidP="00095F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Законспектировать в тетрадь</w:t>
      </w:r>
    </w:p>
    <w:p w14:paraId="6F22E567" w14:textId="77777777" w:rsidR="00095FEC" w:rsidRPr="00241B2B" w:rsidRDefault="00095FEC" w:rsidP="00095F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 xml:space="preserve">Прислать отчет о проделанной работе на эл.почту </w:t>
      </w:r>
      <w:hyperlink r:id="rId5" w:history="1">
        <w:r w:rsidRPr="00241B2B">
          <w:rPr>
            <w:sz w:val="28"/>
            <w:szCs w:val="28"/>
          </w:rPr>
          <w:t>sergey.vaibert@yandex.ru</w:t>
        </w:r>
      </w:hyperlink>
    </w:p>
    <w:p w14:paraId="28C7A3D8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</w:p>
    <w:p w14:paraId="0DE56007" w14:textId="77777777" w:rsidR="00095FEC" w:rsidRPr="00241B2B" w:rsidRDefault="00095FEC" w:rsidP="00095FEC">
      <w:pPr>
        <w:ind w:firstLine="709"/>
        <w:jc w:val="both"/>
        <w:rPr>
          <w:sz w:val="28"/>
          <w:szCs w:val="28"/>
        </w:rPr>
      </w:pPr>
    </w:p>
    <w:p w14:paraId="33A195C1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Цветные металлы.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К цветным металлам, наиболее широко применяемым в технике, относятся медь, алюминий, олово, свинец, цинк, магний, титан и их сплавы. В чистом виде цветные металлы используют редко, в основном их применяют в виде сплавов.</w:t>
      </w:r>
    </w:p>
    <w:p w14:paraId="58FAE334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Цветные металлы - это наиболее дорогой и ценный технический материал.</w:t>
      </w:r>
    </w:p>
    <w:p w14:paraId="2BEB36C8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Легирующие элементы, входящие в состав цветных металлов и сплавов, обозначают заглавными буквами русского алфавита, например алюминий - А, бериллий - Б, железо - Ж, кремний - К, медь - М и т. д.</w:t>
      </w:r>
    </w:p>
    <w:p w14:paraId="79A157E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Медь.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Она имеет характерный красноватый цвет, в природе встречается в виде сернистых соединений, в окислах и очень редко в чистом виде. Медь маркируют буквой М. В зависимости от чистоты меди (ГОСТ 859-2001). Самая чистая медь - содержит 99,99% меди и 0,01% примесей. Благодаря высокой пластичности медь хорошо обрабатывается давлением в холодном и горячем состоянии. Она обладает хорошей электропроводностью. Из нее изготовляют проводники электрического тока - провода и кабели.</w:t>
      </w:r>
    </w:p>
    <w:p w14:paraId="3DB6B43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Олово</w:t>
      </w:r>
      <w:r>
        <w:rPr>
          <w:rFonts w:ascii="Arial" w:hAnsi="Arial" w:cs="Arial"/>
          <w:color w:val="333333"/>
          <w:sz w:val="21"/>
          <w:szCs w:val="21"/>
        </w:rPr>
        <w:t>. Олово очень мягкий металл серебристо-белого цвета с желтоватым оттенком. Оно разделяется на шесть марок (ГОСТ 860-41): ОВЧ-000, О1ПЧ, 01, 02, 03, 04. Самое чистое олово - марки ОВЧ-000, содержащее 99,999% олова и 0,001% примесей.</w:t>
      </w:r>
    </w:p>
    <w:p w14:paraId="252CF79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Олово в чистом виде применяют для лужения жести.</w:t>
      </w:r>
    </w:p>
    <w:p w14:paraId="4923A350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Цинк.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Цинк - это хрупкий металл белого цвета с голубоватым оттенком. В зависимости от химического состава установ</w:t>
      </w:r>
      <w:r>
        <w:rPr>
          <w:rFonts w:ascii="Arial" w:hAnsi="Arial" w:cs="Arial"/>
          <w:color w:val="333333"/>
          <w:sz w:val="21"/>
          <w:szCs w:val="21"/>
        </w:rPr>
        <w:softHyphen/>
        <w:t>лены шесть марок цинка (ГОСТ 3640-47): ЦВ (99,99% цинка), Ц0, Ц1, Ц2, ЦЗ, Ц4 (99,50% цинка). Цинк используют для покрытия изделий (цинкование), чтобы предохранить их от атмосферной коррозии.</w:t>
      </w:r>
    </w:p>
    <w:p w14:paraId="773D2221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Свинец.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Это мягкий металл синевато-серого цвета, быстро тускнеющий на воздухе. ГОСТ 3778-56 устанавливает шесть марок свинца: СО (99,992% свинца), С1, С2, СЗ, СЗСу, С4 (99,60% свинца). Свинец хорошо отливается и прокатывается. Из для перекачки кислот, для производства аккумуляторов и т. д. Свинец - очень хорошая защита от рентгеновских лучей.</w:t>
      </w:r>
    </w:p>
    <w:p w14:paraId="7F5345AB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Алюминий.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Алюминий - мягкий металл белого цвета. Он добывается путем электролиза из алюминиевой руды - бокситов и хорошо поддается прокатке и ковке. Особенностями алюминия являются легкость, хорошая электропроводность (60% электропроводности меди) и высокая коррозийная стойкость.</w:t>
      </w:r>
    </w:p>
    <w:p w14:paraId="38A4B0B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ГОСТ 3549-55 алюминий выпускается нескольких марок. Самой высокой по чистоте является марка АВ0000, содержащая 99,996% алюминия. Из алюминия изготовляют провода, кабели, змеевики (испарители) в холодильниках и т. д. Окислы алюминия безвредны.</w:t>
      </w:r>
    </w:p>
    <w:p w14:paraId="211C8FF0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Магний.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Магний - самый леший металл из всех применяемых в технике (удельный вес его 1,74). Он легко воспламеняется и при его горении возникает высокая температура. Наиболее </w:t>
      </w:r>
      <w:r>
        <w:rPr>
          <w:rFonts w:ascii="Arial" w:hAnsi="Arial" w:cs="Arial"/>
          <w:color w:val="333333"/>
          <w:sz w:val="21"/>
          <w:szCs w:val="21"/>
        </w:rPr>
        <w:lastRenderedPageBreak/>
        <w:t>•опасны в этом отношении порошок, тонкая лента, мелкая стружка и т. п. Механические свойства магния низкие, поэтому он находит ограниченное применение в технике. В литейном деле из магния выплавляют высокопрочный магниевый чугун. Чаще всего магний используют в виде сплавов с алюминием, цинком. ГОСТ 804-62 устанавливает две марки магния: Mgl (99,92% магния) и Mg2 (99,85% магния).</w:t>
      </w:r>
    </w:p>
    <w:p w14:paraId="5FCA9EC9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Титан.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Это металл серебристо-белого цвета, тугоплавкий (плавится при 1725° С) и легкий, стойкий на воздухе и даже в атмосфере морского климата.</w:t>
      </w:r>
    </w:p>
    <w:p w14:paraId="7B3A727D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распространенности титан занимает четвертое место среди конструкционных металлов, уступая лишь алюминию, железу и магнию. Прочность его вдвое больше, чем у железа, и почти в шесть раз больше, чем у алюминия. Ценными свойствами титана являются его высокие химическая и коррозийная стойкость.</w:t>
      </w:r>
    </w:p>
    <w:p w14:paraId="0C470DB7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Титан обладает высокой пластичностью. Он хорошо куется, легко прокатывается в листы, ленты и даже в фольгу.</w:t>
      </w:r>
    </w:p>
    <w:p w14:paraId="1CE5D2F7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Наибольшее применение титан находит в виде сплавов для изготовления лопастей газовых турбин и производства жаропрочных сталей.</w:t>
      </w:r>
    </w:p>
    <w:p w14:paraId="37DB0B06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Медные сплавы.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Важнейшими сплавами на основе меди яв</w:t>
      </w:r>
      <w:r>
        <w:rPr>
          <w:rFonts w:ascii="Arial" w:hAnsi="Arial" w:cs="Arial"/>
          <w:color w:val="333333"/>
          <w:sz w:val="21"/>
          <w:szCs w:val="21"/>
        </w:rPr>
        <w:softHyphen/>
        <w:t>ляются латунь и бронза.</w:t>
      </w:r>
    </w:p>
    <w:p w14:paraId="6942AEFB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Латунь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это сплав меди с цинком. Кроме цинка, латунь содержит и другие элементы, но в меньшем, чем цинк, количестве. Латунь маркируют буквой Л, за которой стоят цифры, указывающие на содержание меди, например латунь марки Л80 состоит из 80% меди и 20% цинка. Если в латунь вводится 1% свинца, то она будет обозначаться ЛС59-1 и содержать 59% меди, 40% цинка и 1% свинца.</w:t>
      </w:r>
    </w:p>
    <w:p w14:paraId="3E3FD02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Латуни обладают высокой коррозийной стойкостью, пластичностью, легко поддаются прокатке, ковке и вытяжке.</w:t>
      </w:r>
    </w:p>
    <w:p w14:paraId="3121B433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технике находят применение латуни, содержащие от 10 до 42% цинка.</w:t>
      </w:r>
    </w:p>
    <w:p w14:paraId="750AD34E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зависимости от назначения латуни могут быть обрабатываемыми давлением, литейными и специальными. Химический состав некоторых марок латуней приведен в таблице: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14:paraId="3B593BD1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латуней, % (ГОСТ 1019-47)</w:t>
      </w:r>
    </w:p>
    <w:tbl>
      <w:tblPr>
        <w:tblW w:w="9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204"/>
        <w:gridCol w:w="1075"/>
        <w:gridCol w:w="865"/>
        <w:gridCol w:w="1075"/>
        <w:gridCol w:w="1450"/>
        <w:gridCol w:w="883"/>
        <w:gridCol w:w="1264"/>
      </w:tblGrid>
      <w:tr w:rsidR="00095FEC" w14:paraId="1DD560F5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8AB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FE8E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латуни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8402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560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7BBF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73E7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Zn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C45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CDF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Примеси</w:t>
            </w:r>
          </w:p>
        </w:tc>
      </w:tr>
      <w:tr w:rsidR="00095FEC" w14:paraId="685669E9" w14:textId="77777777" w:rsidTr="00095FEC">
        <w:trPr>
          <w:tblCellSpacing w:w="0" w:type="dxa"/>
        </w:trPr>
        <w:tc>
          <w:tcPr>
            <w:tcW w:w="12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558A5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Латуни, обрабатываемые давлением</w:t>
            </w:r>
          </w:p>
        </w:tc>
      </w:tr>
      <w:tr w:rsidR="00095FEC" w14:paraId="0128B858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03C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Томпак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FFE54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Л96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9AD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95,0-97,0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DA23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41B7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DE8F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0BA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907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0,017</w:t>
            </w:r>
          </w:p>
        </w:tc>
      </w:tr>
      <w:tr w:rsidR="00095FEC" w14:paraId="25B25B49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4B84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Латунь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1B8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F8F7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67,0-70,0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087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5D7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529A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930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7B2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0,11</w:t>
            </w:r>
          </w:p>
        </w:tc>
      </w:tr>
      <w:tr w:rsidR="00095FEC" w14:paraId="22055D5C" w14:textId="77777777" w:rsidTr="00095FEC">
        <w:trPr>
          <w:tblCellSpacing w:w="0" w:type="dxa"/>
        </w:trPr>
        <w:tc>
          <w:tcPr>
            <w:tcW w:w="12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BF2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Литейные латуни</w:t>
            </w:r>
          </w:p>
        </w:tc>
      </w:tr>
      <w:tr w:rsidR="00095FEC" w14:paraId="676EA216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5C6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Железесто-алюминевая латунь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B36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ЛА60-1-1Л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53A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58,0-61,0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1460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2C0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0,75-1,5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64C1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33A5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3F8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0,70</w:t>
            </w:r>
          </w:p>
        </w:tc>
      </w:tr>
      <w:tr w:rsidR="00095FEC" w14:paraId="129C01D6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1ED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Кремнисто-свинцовистая латунь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6A8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ЛКС80-3-3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EAD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79,0-81,0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56B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2,0-4,0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C295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2,5-4,5Si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6C76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D3F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8B0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</w:t>
            </w:r>
          </w:p>
        </w:tc>
      </w:tr>
      <w:tr w:rsidR="00095FEC" w14:paraId="281E2C87" w14:textId="77777777" w:rsidTr="00095FEC">
        <w:trPr>
          <w:tblCellSpacing w:w="0" w:type="dxa"/>
        </w:trPr>
        <w:tc>
          <w:tcPr>
            <w:tcW w:w="12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F243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Специальные латуни</w:t>
            </w:r>
          </w:p>
        </w:tc>
      </w:tr>
      <w:tr w:rsidR="00095FEC" w14:paraId="00C172E8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EDE4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Алюминиево-никелевая латунь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1C2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ЛА59-3-2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A7D6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57,0-60,0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D17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8E3A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2,5-3,%0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6BB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DEE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2,0-3,0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C861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0,9N</w:t>
            </w:r>
          </w:p>
        </w:tc>
      </w:tr>
    </w:tbl>
    <w:p w14:paraId="1861F17F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Латуни, обрабатываемые давлением, используют для радиаторных трубок, прокладок, труб и т. д. Из литейных латуней изготовляют червячные винты, зубчатые колеса, подшипники и т. д. Специальные латуни, обладающие более высокими механическими свойствами, чем литейные латуни, применяют для изготовления химически стойких деталей, конденсаторных трубок и водяной арматуры. Латунные изделия, получаемые холодной обработкой (наклеп), для смягчения и пластичности подвергают отжигу рекристаллизации на 350-450° С.</w:t>
      </w:r>
    </w:p>
    <w:p w14:paraId="007A45FF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Бронза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- это сплав меди с оловом, свинцом, алюминием и другими элементами. Название бронзы зависит от второго компонента. Важнейшими из бронз являются оловянистые, свинцовистые, алюминиевые и кремнистые.</w:t>
      </w:r>
    </w:p>
    <w:p w14:paraId="6DDBF0BB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Бронзы маркируют следующим образом: сначала пишут буквы Бр., означающие бронзу, затем буквы, показывающие, какие элементы введены в бронзу, и далее цифры, указывающие на содержание этих элементов в процентах. Например, бронза марки Бр.ОЦС6-6-3 означает, что в ней содержится 6% олова, 6% Цинка, 3%. свинца и остальные (85%) медь. 62</w:t>
      </w:r>
    </w:p>
    <w:p w14:paraId="29AF3B1F" w14:textId="77777777" w:rsidR="00095FEC" w:rsidRDefault="00095FEC" w:rsidP="00095FE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a5"/>
          <w:rFonts w:ascii="Arial" w:eastAsia="Times New Roman" w:hAnsi="Arial" w:cs="Arial"/>
          <w:color w:val="333333"/>
          <w:sz w:val="21"/>
          <w:szCs w:val="21"/>
        </w:rPr>
        <w:t>Оловянистые бронзы</w:t>
      </w:r>
      <w:r>
        <w:rPr>
          <w:rStyle w:val="apple-converted-space"/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>обладают хорошими литейными свойствами, коррозийной стойкостью и высокими антифрикционными свойствами, т. е. хорошо сопротивляются износу и трению. Оловянистые бронзы в основном применяют для деталей, работающих на трение, - подшипников скольжения, червячных колес и т. п. Химический состав оловянистых бронз приведен в таблице:</w:t>
      </w:r>
    </w:p>
    <w:p w14:paraId="427BE15D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оловянистых бронз, %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165"/>
        <w:gridCol w:w="1354"/>
        <w:gridCol w:w="1238"/>
        <w:gridCol w:w="1091"/>
        <w:gridCol w:w="1526"/>
        <w:gridCol w:w="841"/>
        <w:gridCol w:w="914"/>
      </w:tblGrid>
      <w:tr w:rsidR="00095FEC" w14:paraId="1DBF2359" w14:textId="77777777" w:rsidTr="00095FEC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831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бронзы</w:t>
            </w:r>
          </w:p>
        </w:tc>
        <w:tc>
          <w:tcPr>
            <w:tcW w:w="7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5FD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Основные компоненты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DEFA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Примеси</w:t>
            </w:r>
          </w:p>
        </w:tc>
      </w:tr>
      <w:tr w:rsidR="00095FEC" w14:paraId="58183FD5" w14:textId="77777777" w:rsidTr="00095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CCB9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A24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4870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87E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Zn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C47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E6A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CEE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965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Pb</w:t>
            </w:r>
          </w:p>
        </w:tc>
      </w:tr>
      <w:tr w:rsidR="00095FEC" w14:paraId="318DC4BE" w14:textId="77777777" w:rsidTr="00095FEC">
        <w:trPr>
          <w:tblCellSpacing w:w="0" w:type="dxa"/>
        </w:trPr>
        <w:tc>
          <w:tcPr>
            <w:tcW w:w="121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A45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Бронзы, обрабатываемые давлением (ГОСТ 5017-49)</w:t>
            </w:r>
          </w:p>
        </w:tc>
      </w:tr>
      <w:tr w:rsidR="00095FEC" w14:paraId="6FD9F773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1768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Бр.ОФ6,5-0,15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FA26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6-7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56D3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0,1-0,25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39B6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EDA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221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021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792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0,02</w:t>
            </w:r>
          </w:p>
        </w:tc>
      </w:tr>
      <w:tr w:rsidR="00095FEC" w14:paraId="2AD0D581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D86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Бр.ОЦС4-4-2,5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01B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3-5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E36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BDD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3,0-5,0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C00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1,5-3,5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F8B4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BB0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BB4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</w:tr>
      <w:tr w:rsidR="00095FEC" w14:paraId="6F8C2499" w14:textId="77777777" w:rsidTr="00095FEC">
        <w:trPr>
          <w:tblCellSpacing w:w="0" w:type="dxa"/>
        </w:trPr>
        <w:tc>
          <w:tcPr>
            <w:tcW w:w="121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796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Литейные бронзы (ГОСТ 613-50)</w:t>
            </w:r>
          </w:p>
        </w:tc>
      </w:tr>
      <w:tr w:rsidR="00095FEC" w14:paraId="5117E910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501C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Бр.ОЦС6-6-3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4DC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5-7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38A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964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5,5-6,8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55CE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95FA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79F26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15CF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</w:tr>
      <w:tr w:rsidR="00095FEC" w14:paraId="3D412274" w14:textId="77777777" w:rsidTr="00095FEC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DE5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Бр.ОЦСН3-7-5-1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3373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2,5-4,5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A02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D9D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6,5-7,5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B810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4,6-5,4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538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0,8-1,2Ni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DF7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249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</w:tr>
    </w:tbl>
    <w:p w14:paraId="06D3954F" w14:textId="77777777" w:rsidR="00095FEC" w:rsidRDefault="00095FEC" w:rsidP="00095FE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E13B104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Олово - дорогой металл, поэтому в основном применяют бронзы, в которых олово заменяют алюминием, кремнием, марганцем и другими элементами.</w:t>
      </w:r>
    </w:p>
    <w:p w14:paraId="547AE4EE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Алюминиевые бронзы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содержат до 10% алюминия. Они обладают прочностью, высокими антифрикционными и технологическими свойствами, устойчивостью в атмосферных условиях и морской воде. Введение в алюминиевую бронзу железа, марганца и других элементов еще больше повышает ее механические свойства. Химический состав специальных бронз, например Бр. АЖН10-4-4, следующий: алюминия - 9,5-11,0%; марганца 3,5- 5,5%; железа - 3,5-5,5%; остальное - медь.</w:t>
      </w:r>
    </w:p>
    <w:p w14:paraId="09AD6FAE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Алюминиевые бронзы применяют как антифрикционный материал, изготовляя из них подшипники, втулки, червячные колеса и т. д.</w:t>
      </w:r>
    </w:p>
    <w:p w14:paraId="5DA22B4B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Кремнистые бронзы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содержат 2-3% кремния. Они обладают высокими литейными свойствами и коррозийной стойкостью. Из таких бронз изготовляют пружинящие детали, проволоку, ленту и т. д.</w:t>
      </w:r>
    </w:p>
    <w:p w14:paraId="3163C838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Никелевые бронзы,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обладают высокой вязкостью и кислотостойкостью, сохраняют механические свойства даже при повышенных температурах.</w:t>
      </w:r>
    </w:p>
    <w:p w14:paraId="5C04DC5E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Бериллиевые бронзы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(2% бериллия) обладают исключительно высокими свойствами - хорошо упрочняются термической обработкой, имеют предел прочности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σ</w:t>
      </w:r>
      <w:r>
        <w:rPr>
          <w:rStyle w:val="a6"/>
          <w:rFonts w:ascii="Arial" w:hAnsi="Arial" w:cs="Arial"/>
          <w:color w:val="333333"/>
          <w:sz w:val="21"/>
          <w:szCs w:val="21"/>
          <w:vertAlign w:val="subscript"/>
        </w:rPr>
        <w:t>ь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= 130-150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кгс/мм</w:t>
      </w:r>
      <w:r>
        <w:rPr>
          <w:rStyle w:val="a6"/>
          <w:rFonts w:ascii="Arial" w:hAnsi="Arial" w:cs="Arial"/>
          <w:color w:val="333333"/>
          <w:sz w:val="21"/>
          <w:szCs w:val="21"/>
          <w:vertAlign w:val="superscript"/>
        </w:rPr>
        <w:t>2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 твердость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НВ</w:t>
      </w:r>
      <w:r>
        <w:rPr>
          <w:rStyle w:val="apple-converted-space"/>
          <w:rFonts w:ascii="Arial" w:hAnsi="Arial" w:cs="Arial"/>
          <w:i/>
          <w:i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370-400. Бериллиевые бронзы применяют, например, для изготовления ударного инструмента, зубил, молотков, не дающих при ударе искр. Пружины из бериллиевой бронзы выдерживают до 25 млн. колебаний, в то время как стальные закаленные пружины в таких же условиях разрушаются после 3 млн. колебаний.</w:t>
      </w:r>
    </w:p>
    <w:p w14:paraId="4186DBB0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Алюминиевые сплавы.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Они получаются добавкой к алюминию меди, цинка, магния, кремния, марганца и других компонентов. Такие сплавы имеют небольшой удельный вес и высокие механические свойства.</w:t>
      </w:r>
    </w:p>
    <w:p w14:paraId="6DA6CB19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Алюминиевые сплавы разделяются на деформируемые и литейные.</w:t>
      </w:r>
    </w:p>
    <w:p w14:paraId="32CA67F5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Деформируемые сплавы</w:t>
      </w:r>
      <w:r>
        <w:rPr>
          <w:rFonts w:ascii="Arial" w:hAnsi="Arial" w:cs="Arial"/>
          <w:color w:val="333333"/>
          <w:sz w:val="21"/>
          <w:szCs w:val="21"/>
        </w:rPr>
        <w:t>, упрочняемые термической обработкой, могут быть следующих марок: АК6, АК8, АК2, АК4. Они обладают высокой прочностью и пластичностью, поэтому из них изготовляют полуфабрикаты ковкой, прокаткой и прессованием. Сплавы АК2 и АК4 содержат никель и являются жаропрочными. Они применяются после термической обработки для изготовления поршней, головок цилиндров, работающих при повышенных температурах.</w:t>
      </w:r>
    </w:p>
    <w:p w14:paraId="1A02EECF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деформируемым алюминиевым сплавам, упрочняемым термической обработкой, относится также дюралюминий марок Д1, Д6, Д16, Д18. Дюралюминий выпускается в виде листов, прессованных и катаных профилей, прутков и штамповок. Сплав Д18 применяют для заклепок, так как он может расклепываться в любое время после старения.</w:t>
      </w:r>
    </w:p>
    <w:p w14:paraId="7D9035A4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повышенной коррозийной стойкости дюралюминий покрывается (плакируется) чистым алюминием. Плакированием называют горячую прокатку слитков дюралюминия вместе с листами чистого алюминия.</w:t>
      </w:r>
    </w:p>
    <w:p w14:paraId="2066C87F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Химический состав деформируемых алюминиевых сплавов приведен в таблице:</w:t>
      </w:r>
    </w:p>
    <w:p w14:paraId="2226639D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деформируемых алюминиевых сплавов, % (ГОСТ 4784-49)</w:t>
      </w:r>
    </w:p>
    <w:tbl>
      <w:tblPr>
        <w:tblW w:w="10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521"/>
        <w:gridCol w:w="1316"/>
        <w:gridCol w:w="1349"/>
        <w:gridCol w:w="1316"/>
        <w:gridCol w:w="2236"/>
        <w:gridCol w:w="1093"/>
      </w:tblGrid>
      <w:tr w:rsidR="00095FEC" w14:paraId="3DC3796D" w14:textId="77777777" w:rsidTr="00095FEC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4FB5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сплава</w:t>
            </w:r>
          </w:p>
        </w:tc>
        <w:tc>
          <w:tcPr>
            <w:tcW w:w="6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6AC2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Основные компоненты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D5A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компоненты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CCD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</w:t>
            </w:r>
          </w:p>
        </w:tc>
      </w:tr>
      <w:tr w:rsidR="00095FEC" w14:paraId="338877F4" w14:textId="77777777" w:rsidTr="00095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3287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160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9C4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Si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57E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478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131A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B45F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61C8ED7E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A48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АМц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D30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1E8D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7C5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1,0-1,6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F55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A161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E5F3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</w:tr>
      <w:tr w:rsidR="00095FEC" w14:paraId="08D5F397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F36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АМг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5C78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2,0-2,8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664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ADE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0,15-0,40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83C6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D11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B26D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4A944B4E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A23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51A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0,4-0,8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3518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7EE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0,4-0,8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B80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3,8-4,8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3A1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51C3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11006C2D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C24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20E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0,65-1,0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AC4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37ED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0,5-1,0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417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4,6-5,2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E344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2F6F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02530A42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AC5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CBE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1,2-1,8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88B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34A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0,3-0,9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499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3,8-4,9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9B3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6EC3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5C551FE2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2A2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833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024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89C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3F8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2,2-3,0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A32B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0B58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6D5F45C1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171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АК4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909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1,4-1,8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07F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0,5-1,2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368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773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1,9-2,5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86F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1,0-1,5Ni</w:t>
            </w:r>
          </w:p>
          <w:p w14:paraId="0312940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1,1-1,6Fe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DD00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4265C5F5" w14:textId="77777777" w:rsidTr="00095FE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3FE8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АК8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DC1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0,4-0,8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BCA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0,6-1,2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C33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0,4-1,0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E4D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3,9-4,8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4B1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B1E8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55681614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Сплавы АМц и АМг термическому упрочнению не подвергают. Из них изготовляют трубопроводы и сварные масляные резервуары.</w:t>
      </w:r>
    </w:p>
    <w:p w14:paraId="1523E173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Литейные алюминиевые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</w:rPr>
        <w:t>сплавы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почти не стареют естественно. Их прочностные свойства повышаются искусственным старением.</w:t>
      </w:r>
    </w:p>
    <w:p w14:paraId="1C8CA6A3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 литейных сплавов наибольшее распространение получили силумины - сплавы алюминия с кремнием.</w:t>
      </w:r>
    </w:p>
    <w:p w14:paraId="5AE174FC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Силумины обладают высокими механическими свойствами и большой жидкотекучестью, позволяющей отливать сложные и тонкостенные детали. Химический состав некоторых марок алюминиевых литейных сплавов дан в таблице:</w:t>
      </w:r>
    </w:p>
    <w:p w14:paraId="1651C31D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алюминиевых литейных сплавов, % (ГОСТ 2685-53)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840"/>
        <w:gridCol w:w="1260"/>
        <w:gridCol w:w="1260"/>
        <w:gridCol w:w="1431"/>
        <w:gridCol w:w="2170"/>
        <w:gridCol w:w="1179"/>
      </w:tblGrid>
      <w:tr w:rsidR="00095FEC" w14:paraId="268AB4A8" w14:textId="77777777" w:rsidTr="00095FEC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E1A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сплава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FE1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Основные компоненты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8F3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компоненты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55F0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</w:t>
            </w:r>
          </w:p>
        </w:tc>
      </w:tr>
      <w:tr w:rsidR="00095FEC" w14:paraId="0D7F479F" w14:textId="77777777" w:rsidTr="00095F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5E49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AD46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9B55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E7E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F1C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C12C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8E13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35B53452" w14:textId="77777777" w:rsidTr="00095FE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54A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BBB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F6445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10,0-13,0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855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C92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AA6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F55A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</w:tr>
      <w:tr w:rsidR="00095FEC" w14:paraId="020584C2" w14:textId="77777777" w:rsidTr="00095FE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F13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03D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AB9F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4,0-6,0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7D1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C4D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1,5-3,5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1C0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28CA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11A9D0D9" w14:textId="77777777" w:rsidTr="00095FE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C2D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AA7E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0,17-0,30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017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8,0-10,5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3DC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0,25-0,5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4643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940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20BE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6BEC7159" w14:textId="77777777" w:rsidTr="00095FE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D4A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49B0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0,35-0,60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65D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4,5-5,5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8E9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7014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1,0-1,5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89B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A171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95FEC" w14:paraId="16BDD760" w14:textId="77777777" w:rsidTr="00095FEC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429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АЛ9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896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B86B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6,0-8,0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C61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962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A632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AFF9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BFC315B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Магниевые сплавы.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Подобно алюминиевым магниевые сплавы подразделяются на деформируемые и литейные. Прочность и пластичность магниевых сплавов ниже, чем у алюминиевых. Удельный вес магниевых сплавов-1,74. Характерной особенностью термообработки магниевых сплавов является длительная выдержка их при закалке и отпуске. Деформируемые магниевые сплавы марок МА1, МА2, МА5, МА8 применяют для изготовления высоконагруженных деталей самолетов, а литейные сплавы марок МЛ2, МЛЗ, МЛ4, МЛ5 - для изготовления деталей двигателей, корпусов приборов, колодок колесных тормозов автомобилей и корпусов фотокамер. Химический состав магниевых сплавов приведен в таблице:</w:t>
      </w:r>
    </w:p>
    <w:p w14:paraId="64FE1B5D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магниевых сплавов</w:t>
      </w:r>
    </w:p>
    <w:tbl>
      <w:tblPr>
        <w:tblW w:w="10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408"/>
        <w:gridCol w:w="1639"/>
        <w:gridCol w:w="1642"/>
        <w:gridCol w:w="1871"/>
        <w:gridCol w:w="1659"/>
      </w:tblGrid>
      <w:tr w:rsidR="00095FEC" w14:paraId="2953CF2D" w14:textId="77777777" w:rsidTr="00095FEC">
        <w:trPr>
          <w:tblCellSpacing w:w="0" w:type="dxa"/>
        </w:trPr>
        <w:tc>
          <w:tcPr>
            <w:tcW w:w="1920" w:type="dxa"/>
            <w:vMerge w:val="restart"/>
            <w:hideMark/>
          </w:tcPr>
          <w:p w14:paraId="036CBE8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сплава</w:t>
            </w:r>
          </w:p>
        </w:tc>
        <w:tc>
          <w:tcPr>
            <w:tcW w:w="8400" w:type="dxa"/>
            <w:gridSpan w:val="5"/>
            <w:hideMark/>
          </w:tcPr>
          <w:p w14:paraId="7DD6825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Основные компоненты</w:t>
            </w:r>
          </w:p>
        </w:tc>
      </w:tr>
      <w:tr w:rsidR="00095FEC" w14:paraId="572AC3A9" w14:textId="77777777" w:rsidTr="00095F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3FBD67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hideMark/>
          </w:tcPr>
          <w:p w14:paraId="1B51D9E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А1</w:t>
            </w:r>
          </w:p>
        </w:tc>
        <w:tc>
          <w:tcPr>
            <w:tcW w:w="1680" w:type="dxa"/>
            <w:hideMark/>
          </w:tcPr>
          <w:p w14:paraId="2E2169AE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Zn</w:t>
            </w:r>
          </w:p>
        </w:tc>
        <w:tc>
          <w:tcPr>
            <w:tcW w:w="1680" w:type="dxa"/>
            <w:hideMark/>
          </w:tcPr>
          <w:p w14:paraId="52E00E3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Мn</w:t>
            </w:r>
          </w:p>
        </w:tc>
        <w:tc>
          <w:tcPr>
            <w:tcW w:w="1920" w:type="dxa"/>
            <w:hideMark/>
          </w:tcPr>
          <w:p w14:paraId="788EB4F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Si</w:t>
            </w:r>
          </w:p>
        </w:tc>
        <w:tc>
          <w:tcPr>
            <w:tcW w:w="1680" w:type="dxa"/>
            <w:hideMark/>
          </w:tcPr>
          <w:p w14:paraId="15C239A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Mg</w:t>
            </w:r>
          </w:p>
        </w:tc>
      </w:tr>
      <w:tr w:rsidR="00095FEC" w14:paraId="2611B698" w14:textId="77777777" w:rsidTr="00095FEC">
        <w:trPr>
          <w:tblCellSpacing w:w="0" w:type="dxa"/>
        </w:trPr>
        <w:tc>
          <w:tcPr>
            <w:tcW w:w="10320" w:type="dxa"/>
            <w:gridSpan w:val="6"/>
            <w:hideMark/>
          </w:tcPr>
          <w:p w14:paraId="1EA11E3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Литейные сплавы (ГОСТ2856-55)</w:t>
            </w:r>
          </w:p>
        </w:tc>
      </w:tr>
      <w:tr w:rsidR="00095FEC" w14:paraId="6CD2E908" w14:textId="77777777" w:rsidTr="00095FEC">
        <w:trPr>
          <w:tblCellSpacing w:w="0" w:type="dxa"/>
        </w:trPr>
        <w:tc>
          <w:tcPr>
            <w:tcW w:w="1920" w:type="dxa"/>
            <w:hideMark/>
          </w:tcPr>
          <w:p w14:paraId="1096B40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МЛ1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0085E72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МЛ2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2C00D4B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МЛЗ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36EDA117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МЛ4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5549B334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МЛ6</w:t>
            </w:r>
          </w:p>
        </w:tc>
        <w:tc>
          <w:tcPr>
            <w:tcW w:w="1440" w:type="dxa"/>
            <w:hideMark/>
          </w:tcPr>
          <w:p w14:paraId="076CAAC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6EDF984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12E2111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2,5-3,5</w:t>
            </w:r>
          </w:p>
          <w:p w14:paraId="05B79B9F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5,0-7,0</w:t>
            </w:r>
          </w:p>
          <w:p w14:paraId="6FD9CF9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9,0-10,2</w:t>
            </w:r>
          </w:p>
        </w:tc>
        <w:tc>
          <w:tcPr>
            <w:tcW w:w="1680" w:type="dxa"/>
            <w:hideMark/>
          </w:tcPr>
          <w:p w14:paraId="11FCDF58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2D10FB9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7F90109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0,5-1,5</w:t>
            </w:r>
          </w:p>
          <w:p w14:paraId="54DA4B8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2,0-3,0</w:t>
            </w:r>
          </w:p>
          <w:p w14:paraId="55912515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0,6-1,2</w:t>
            </w:r>
          </w:p>
        </w:tc>
        <w:tc>
          <w:tcPr>
            <w:tcW w:w="1680" w:type="dxa"/>
            <w:hideMark/>
          </w:tcPr>
          <w:p w14:paraId="3C486DB2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41A5220D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1,0-2,0</w:t>
            </w:r>
          </w:p>
          <w:p w14:paraId="77182523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  <w:p w14:paraId="74559670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  <w:p w14:paraId="12794817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0,1-0,5</w:t>
            </w:r>
          </w:p>
        </w:tc>
        <w:tc>
          <w:tcPr>
            <w:tcW w:w="1920" w:type="dxa"/>
            <w:hideMark/>
          </w:tcPr>
          <w:p w14:paraId="51CF6881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1,0-1,5</w:t>
            </w:r>
          </w:p>
          <w:p w14:paraId="1CE9080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32E52B3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1CB6B0F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27AF0BF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hideMark/>
          </w:tcPr>
          <w:p w14:paraId="016A79E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</w:tr>
      <w:tr w:rsidR="00095FEC" w14:paraId="06530AF3" w14:textId="77777777" w:rsidTr="00095FEC">
        <w:trPr>
          <w:tblCellSpacing w:w="0" w:type="dxa"/>
        </w:trPr>
        <w:tc>
          <w:tcPr>
            <w:tcW w:w="10320" w:type="dxa"/>
            <w:gridSpan w:val="6"/>
            <w:hideMark/>
          </w:tcPr>
          <w:p w14:paraId="7242C38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Деформируемые сплавы (АМТУ 371-56)</w:t>
            </w:r>
          </w:p>
        </w:tc>
      </w:tr>
      <w:tr w:rsidR="00095FEC" w14:paraId="762995FB" w14:textId="77777777" w:rsidTr="00095FEC">
        <w:trPr>
          <w:tblCellSpacing w:w="0" w:type="dxa"/>
        </w:trPr>
        <w:tc>
          <w:tcPr>
            <w:tcW w:w="1920" w:type="dxa"/>
            <w:hideMark/>
          </w:tcPr>
          <w:p w14:paraId="3AD7D31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МА2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04C9BF6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МАЗ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4AC1503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МА4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14:paraId="752E96AE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МА5</w:t>
            </w:r>
          </w:p>
        </w:tc>
        <w:tc>
          <w:tcPr>
            <w:tcW w:w="1440" w:type="dxa"/>
            <w:hideMark/>
          </w:tcPr>
          <w:p w14:paraId="17578F7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3,0-4,0</w:t>
            </w:r>
          </w:p>
          <w:p w14:paraId="1527A49F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5,5-7,0</w:t>
            </w:r>
          </w:p>
          <w:p w14:paraId="2CE319D1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6,5-8,0</w:t>
            </w:r>
          </w:p>
          <w:p w14:paraId="1F62274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7,8-9,2</w:t>
            </w:r>
          </w:p>
        </w:tc>
        <w:tc>
          <w:tcPr>
            <w:tcW w:w="1680" w:type="dxa"/>
            <w:hideMark/>
          </w:tcPr>
          <w:p w14:paraId="138A1CD9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0,2-0,8</w:t>
            </w:r>
          </w:p>
          <w:p w14:paraId="348177F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0,5-1,5</w:t>
            </w:r>
          </w:p>
          <w:p w14:paraId="65E31A7C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2,5-3,5</w:t>
            </w:r>
          </w:p>
          <w:p w14:paraId="547C0141" w14:textId="77777777" w:rsidR="00095FEC" w:rsidRDefault="00095FEC">
            <w:pPr>
              <w:pStyle w:val="a4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0,2-0,3</w:t>
            </w:r>
          </w:p>
        </w:tc>
        <w:tc>
          <w:tcPr>
            <w:tcW w:w="1680" w:type="dxa"/>
            <w:hideMark/>
          </w:tcPr>
          <w:p w14:paraId="3448FE45" w14:textId="77777777" w:rsidR="00095FEC" w:rsidRDefault="00095FEC">
            <w:pPr>
              <w:pStyle w:val="a4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  <w:p w14:paraId="6F4F66DE" w14:textId="77777777" w:rsidR="00095FEC" w:rsidRDefault="00095FEC">
            <w:pPr>
              <w:pStyle w:val="a4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  <w:p w14:paraId="542A4FA1" w14:textId="77777777" w:rsidR="00095FEC" w:rsidRDefault="00095FEC">
            <w:pPr>
              <w:pStyle w:val="a4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  <w:p w14:paraId="763DAC6D" w14:textId="77777777" w:rsidR="00095FEC" w:rsidRDefault="00095FEC">
            <w:pPr>
              <w:pStyle w:val="a4"/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0,15-0,5</w:t>
            </w:r>
          </w:p>
        </w:tc>
        <w:tc>
          <w:tcPr>
            <w:tcW w:w="1920" w:type="dxa"/>
            <w:hideMark/>
          </w:tcPr>
          <w:p w14:paraId="370CC2BE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7F97B14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79793B8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  <w:p w14:paraId="3AEE57C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680" w:type="dxa"/>
            <w:hideMark/>
          </w:tcPr>
          <w:p w14:paraId="64AA591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46BC654" w14:textId="77777777" w:rsidR="00095FEC" w:rsidRDefault="00095FEC" w:rsidP="00095FE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a5"/>
          <w:rFonts w:ascii="Arial" w:eastAsia="Times New Roman" w:hAnsi="Arial" w:cs="Arial"/>
          <w:color w:val="333333"/>
          <w:sz w:val="21"/>
          <w:szCs w:val="21"/>
        </w:rPr>
        <w:t>Антифрикционные (подшипниковые) сплавы.</w:t>
      </w:r>
      <w:r>
        <w:rPr>
          <w:rStyle w:val="apple-converted-space"/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>Антифрикционными называют сплавы, из которых изготовляют подшипники и трущиеся детали, применяя для этого баббиты, бронзы, антифрикционные чугуны, цинковые сплавы и другие материалы, предохраняющие трущиеся детали, например валы, от износа и создающие необходимые условия для смазки.</w:t>
      </w:r>
    </w:p>
    <w:p w14:paraId="25A46001" w14:textId="77777777" w:rsidR="00095FEC" w:rsidRDefault="00095FEC" w:rsidP="00095FE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E03D7E3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Наибольшее применение для изготовления подшипников находят оловянистые бронзы Бр.ОЦС4-4-2,5 и Бр.ОФ6,5-0,15, обладающие низким коэффициентом трения.</w:t>
      </w:r>
    </w:p>
    <w:p w14:paraId="647DEAEA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целях экономии дорогостоящих оловянистых бронз для изготовления втулок, заливки вкладышей и подшипников используют цинковые сплавы ЦАМ10-5 и ЦАМЭ-1,5. По ГОСТ 7117 - 54 сплав ЦАМ10-5 содержит 9,0-12% алюминия, 4,0-5,5°/о меди, 0,03-0,06% магния и остальное - цинк.</w:t>
      </w:r>
    </w:p>
    <w:p w14:paraId="4DAA0FD6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качестве антифрикционных сплавов для подшипников можно применять и пористые металлокерамические материалы на основе железомеднографитовых порошковых смесей (1,0-1,5% меди, 0,9-1,1°/о графита и остальное - железо).</w:t>
      </w:r>
    </w:p>
    <w:p w14:paraId="102E761D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Обычно из этих сплавов изготовляют втулки и вкладыши прессованием порошковых смесей и последующим спеканием при температуре 1100-1150° С. Такие втулки имеют от 15 до 30% тончайших, соединенных между собой пор. После пропитки машинным маслом втулки становятся самосмазывающимися. Они применяются в текстильных хлопкоуборочных и швейных машинах, в которых смазка подшипников невозможна из-за загрязнения тканей, хлопка и т. п. 66</w:t>
      </w:r>
    </w:p>
    <w:p w14:paraId="6175E331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Большую группу подшипниковых сплавов составляют баббиты. Они обладают высокой пластичностью, хорошей прирабатываемостью и низким коэффициентом трения. Высокие антифрикционные свойства их связаны с особой структурой - твердыми кристалликами в мягкой основе.</w:t>
      </w:r>
    </w:p>
    <w:p w14:paraId="0299B289" w14:textId="77777777" w:rsidR="00095FEC" w:rsidRDefault="00095FEC" w:rsidP="00095FE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Баббиты маркируют следующим образом (ГОСТ 1320-55): Б89, Б83 и т. д. Буква Б указывает, а название сплава, а цифра - на среднее содержание в нем олова. Химический состав баббитов и их назначение приведены в таблице:</w:t>
      </w:r>
    </w:p>
    <w:p w14:paraId="5D62DC2D" w14:textId="77777777" w:rsidR="00095FEC" w:rsidRDefault="00095FEC" w:rsidP="00095FEC">
      <w:pPr>
        <w:pStyle w:val="a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Химический состав (%) и назначение баббитов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1"/>
          <w:szCs w:val="21"/>
        </w:rPr>
        <w:t>(ГОСТ 1320-55)</w:t>
      </w:r>
    </w:p>
    <w:tbl>
      <w:tblPr>
        <w:tblW w:w="10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94"/>
        <w:gridCol w:w="794"/>
        <w:gridCol w:w="508"/>
        <w:gridCol w:w="1265"/>
        <w:gridCol w:w="1093"/>
        <w:gridCol w:w="1219"/>
        <w:gridCol w:w="3590"/>
      </w:tblGrid>
      <w:tr w:rsidR="00095FEC" w14:paraId="4EA9D032" w14:textId="77777777" w:rsidTr="00095FE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A33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Марка сплава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189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7D9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00E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02E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0EFE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ED3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элементы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CAC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Назначение</w:t>
            </w:r>
          </w:p>
        </w:tc>
      </w:tr>
      <w:tr w:rsidR="00095FEC" w14:paraId="07C32298" w14:textId="77777777" w:rsidTr="00095FE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F111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Б83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11063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10-12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E7F6F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5,5-6,5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B7427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3EA2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B199C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25308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403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Для турбин, турбокомпрессоров и т.д.</w:t>
            </w:r>
          </w:p>
        </w:tc>
      </w:tr>
      <w:tr w:rsidR="00095FEC" w14:paraId="5E428832" w14:textId="77777777" w:rsidTr="00095FE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DAB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Б16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C77F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15-17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0DE2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1,5-2,0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834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DF8A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15-17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7E4F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Остальное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79FD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97DB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Для электродвигателей и прокатных станов</w:t>
            </w:r>
          </w:p>
        </w:tc>
      </w:tr>
      <w:tr w:rsidR="00095FEC" w14:paraId="59E3AFE4" w14:textId="77777777" w:rsidTr="00095FEC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C5A0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СОС6-6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4E57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5,5-6,5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1076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42D5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8F31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5,5-6,5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0BEB" w14:textId="77777777" w:rsidR="00095FEC" w:rsidRDefault="00095FE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6E3EE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E5B9" w14:textId="77777777" w:rsidR="00095FEC" w:rsidRDefault="00095FEC">
            <w:pPr>
              <w:pStyle w:val="a4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Для вкладышей подшипников автомобилей</w:t>
            </w:r>
          </w:p>
        </w:tc>
      </w:tr>
    </w:tbl>
    <w:p w14:paraId="0EDF94D3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Свинцовый баббит С0С6-6 имеет высокие эксплуатационные качества и в настоящее время является основным материалом, из которого изготовляют подшипники для двигателей легковых и грузовых автомобилей.</w:t>
      </w:r>
    </w:p>
    <w:p w14:paraId="325D11B5" w14:textId="77777777" w:rsidR="00095FEC" w:rsidRDefault="00095FEC" w:rsidP="00095FEC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деталей, работающих с повышенным удельным давление ем, например рессорных втулок автомобилей, часто применяют антифрикционный ковкий чугун. Отожженный ковкий чугун обычно состоит из 2,5-2,75% углерода; 1,0-1,2% кремния,. 0.45-0,55% марганца; 0,06% хрома; 0,12-0,17% фосфора и 0,15-0,17% серы.</w:t>
      </w:r>
    </w:p>
    <w:p w14:paraId="377D294B" w14:textId="77777777" w:rsidR="00D240E0" w:rsidRDefault="00D240E0" w:rsidP="00095FEC">
      <w:pPr>
        <w:ind w:firstLine="709"/>
        <w:jc w:val="both"/>
      </w:pPr>
      <w:bookmarkStart w:id="0" w:name="_GoBack"/>
      <w:bookmarkEnd w:id="0"/>
    </w:p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4BA6"/>
    <w:multiLevelType w:val="hybridMultilevel"/>
    <w:tmpl w:val="C6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C"/>
    <w:rsid w:val="00095FEC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2FF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E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FE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5FEC"/>
    <w:rPr>
      <w:b/>
      <w:bCs/>
    </w:rPr>
  </w:style>
  <w:style w:type="character" w:customStyle="1" w:styleId="apple-converted-space">
    <w:name w:val="apple-converted-space"/>
    <w:basedOn w:val="a0"/>
    <w:rsid w:val="00095FEC"/>
  </w:style>
  <w:style w:type="character" w:styleId="a6">
    <w:name w:val="Emphasis"/>
    <w:basedOn w:val="a0"/>
    <w:uiPriority w:val="20"/>
    <w:qFormat/>
    <w:rsid w:val="00095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2201</Words>
  <Characters>12546</Characters>
  <Application>Microsoft Macintosh Word</Application>
  <DocSecurity>0</DocSecurity>
  <Lines>104</Lines>
  <Paragraphs>29</Paragraphs>
  <ScaleCrop>false</ScaleCrop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2020-04-24T12:32:00Z</dcterms:created>
  <dcterms:modified xsi:type="dcterms:W3CDTF">2020-04-24T12:35:00Z</dcterms:modified>
</cp:coreProperties>
</file>