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24B">
        <w:rPr>
          <w:rFonts w:ascii="Times New Roman" w:hAnsi="Times New Roman" w:cs="Times New Roman"/>
          <w:b/>
          <w:sz w:val="24"/>
          <w:szCs w:val="24"/>
        </w:rPr>
        <w:t>История гр. 5</w:t>
      </w:r>
      <w:r w:rsidR="00C65F88">
        <w:rPr>
          <w:rFonts w:ascii="Times New Roman" w:hAnsi="Times New Roman" w:cs="Times New Roman"/>
          <w:b/>
          <w:sz w:val="24"/>
          <w:szCs w:val="24"/>
        </w:rPr>
        <w:t>3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24B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C65F88">
        <w:rPr>
          <w:rFonts w:ascii="Times New Roman" w:hAnsi="Times New Roman" w:cs="Times New Roman"/>
          <w:b/>
          <w:sz w:val="24"/>
          <w:szCs w:val="24"/>
        </w:rPr>
        <w:t>2</w:t>
      </w:r>
      <w:r w:rsidRPr="0024624B">
        <w:rPr>
          <w:rFonts w:ascii="Times New Roman" w:hAnsi="Times New Roman" w:cs="Times New Roman"/>
          <w:b/>
          <w:sz w:val="24"/>
          <w:szCs w:val="24"/>
        </w:rPr>
        <w:t>3.04.2020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24B">
        <w:rPr>
          <w:rFonts w:ascii="Times New Roman" w:hAnsi="Times New Roman" w:cs="Times New Roman"/>
          <w:b/>
          <w:sz w:val="24"/>
          <w:szCs w:val="24"/>
        </w:rPr>
        <w:t>Тема: Внешнеполитическая стратегия СССР между мировыми войнами.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24B">
        <w:rPr>
          <w:rFonts w:ascii="Times New Roman" w:hAnsi="Times New Roman" w:cs="Times New Roman"/>
          <w:b/>
          <w:sz w:val="24"/>
          <w:szCs w:val="24"/>
        </w:rPr>
        <w:t xml:space="preserve">Изучите материал и </w:t>
      </w:r>
      <w:proofErr w:type="gramStart"/>
      <w:r w:rsidRPr="0024624B">
        <w:rPr>
          <w:rFonts w:ascii="Times New Roman" w:hAnsi="Times New Roman" w:cs="Times New Roman"/>
          <w:b/>
          <w:sz w:val="24"/>
          <w:szCs w:val="24"/>
        </w:rPr>
        <w:t>ответе</w:t>
      </w:r>
      <w:proofErr w:type="gramEnd"/>
      <w:r w:rsidRPr="0024624B">
        <w:rPr>
          <w:rFonts w:ascii="Times New Roman" w:hAnsi="Times New Roman" w:cs="Times New Roman"/>
          <w:b/>
          <w:sz w:val="24"/>
          <w:szCs w:val="24"/>
        </w:rPr>
        <w:t xml:space="preserve"> на вопросы:</w:t>
      </w:r>
    </w:p>
    <w:p w:rsidR="0024624B" w:rsidRPr="0024624B" w:rsidRDefault="0024624B" w:rsidP="0024624B">
      <w:pPr>
        <w:pStyle w:val="a7"/>
        <w:numPr>
          <w:ilvl w:val="0"/>
          <w:numId w:val="13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24B">
        <w:rPr>
          <w:rFonts w:ascii="Times New Roman" w:hAnsi="Times New Roman" w:cs="Times New Roman"/>
          <w:b/>
          <w:sz w:val="24"/>
          <w:szCs w:val="24"/>
        </w:rPr>
        <w:t>Какие задачи стояли перед СССР во внешней политике 1920- 1930 гг.</w:t>
      </w:r>
    </w:p>
    <w:p w:rsidR="0024624B" w:rsidRPr="0024624B" w:rsidRDefault="0024624B" w:rsidP="0024624B">
      <w:pPr>
        <w:pStyle w:val="a7"/>
        <w:numPr>
          <w:ilvl w:val="0"/>
          <w:numId w:val="1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Укажите основные этапы складывания международных отношений СССР в этот период времени.</w:t>
      </w:r>
    </w:p>
    <w:p w:rsidR="0024624B" w:rsidRPr="0024624B" w:rsidRDefault="0024624B" w:rsidP="0024624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24B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Ответы присылайте на </w:t>
      </w:r>
      <w:proofErr w:type="spellStart"/>
      <w:r w:rsidRPr="0024624B">
        <w:rPr>
          <w:rFonts w:ascii="Times New Roman" w:eastAsia="Times New Roman" w:hAnsi="Times New Roman" w:cs="Times New Roman"/>
          <w:b/>
          <w:sz w:val="24"/>
          <w:szCs w:val="24"/>
        </w:rPr>
        <w:t>майл</w:t>
      </w:r>
      <w:proofErr w:type="spellEnd"/>
      <w:r w:rsidRPr="002462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24624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galya</w:t>
        </w:r>
        <w:r w:rsidRPr="0024624B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_72@</w:t>
        </w:r>
        <w:r w:rsidRPr="0024624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inbox</w:t>
        </w:r>
        <w:r w:rsidRPr="0024624B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24624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24624B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</w:t>
      </w:r>
      <w:hyperlink r:id="rId6" w:history="1">
        <w:r w:rsidRPr="0024624B">
          <w:rPr>
            <w:rStyle w:val="a3"/>
            <w:rFonts w:ascii="Times New Roman" w:hAnsi="Times New Roman" w:cs="Times New Roman"/>
            <w:sz w:val="24"/>
            <w:szCs w:val="24"/>
          </w:rPr>
          <w:t>https://classroom.google.com</w:t>
        </w:r>
      </w:hyperlink>
      <w:r w:rsidRPr="0024624B">
        <w:rPr>
          <w:rFonts w:ascii="Times New Roman" w:hAnsi="Times New Roman" w:cs="Times New Roman"/>
          <w:sz w:val="24"/>
          <w:szCs w:val="24"/>
        </w:rPr>
        <w:t xml:space="preserve"> </w:t>
      </w:r>
      <w:r w:rsidRPr="0024624B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>y2ukvfl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 Основные направления и события внешней политики СССР в 1920-х  -  30-х годах и перед Великой Отечественной войной. Международные конференции. Пояснение терминов, связанных с внешней политикой.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Материал поможет при подготовке к урокам, а также к ОГЭ и ЕГЭ по истории.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Внешняя политика в 1920-е годы.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Идея: мировая революция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</w:t>
      </w:r>
    </w:p>
    <w:p w:rsidR="0024624B" w:rsidRPr="0024624B" w:rsidRDefault="0024624B" w:rsidP="0024624B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Активная поддержка коммунистического, антиимпериалистического и национально 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-о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свободительного движения в мире. В Москве находился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III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Коммунистический Интернационал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(</w:t>
      </w:r>
      <w:proofErr w:type="spell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Коминтрен</w:t>
      </w:r>
      <w:proofErr w:type="spell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), который осуществлял руководств деятельностью революционных организаций. Председателем Коминтерна был Г.Е.Зиновьев.</w:t>
      </w:r>
    </w:p>
    <w:p w:rsidR="0024624B" w:rsidRPr="0024624B" w:rsidRDefault="0024624B" w:rsidP="0024624B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После 1923 г. призыв к мировой революции стал неактуален, так как движение в западных странах пошло на убыль, а в Гамбурге всеобщая забастовка потерпела поражение.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Задача: нормализация отношений с Западом.</w:t>
      </w:r>
    </w:p>
    <w:p w:rsidR="0024624B" w:rsidRPr="0024624B" w:rsidRDefault="0024624B" w:rsidP="0024624B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1-ый этап: 1921-1927 гг.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- период установления дипломатических и торговых отношений с Западом: 1924г.- с Англией. Далее- с Норвегией, Австрией, Италией, Данией и Чехословакией, Францией, Грецией, Швецией, </w:t>
      </w:r>
      <w:proofErr w:type="spell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Китаем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,с</w:t>
      </w:r>
      <w:proofErr w:type="spellEnd"/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1925 г.- с Японией. «Окном в Европу» назвал В.И. Ленин договор с Эстонией в 1920г. Не было пока отношений только с США.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1924 г.- год дипломатического признания СССР.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- 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1922- </w:t>
      </w:r>
      <w:proofErr w:type="spellStart"/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Рапалльский</w:t>
      </w:r>
      <w:proofErr w:type="spellEnd"/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 xml:space="preserve"> договор с Германией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, установление дипломатических отношений, отказ о возмещении убытков в ходе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П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ервой мировой войны.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 КОНФЕРЕНЦИИ.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 Генуэзская. 1922.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Цель: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 установить торговые и экономические отношения с капиталистическими странами, </w:t>
      </w:r>
      <w:proofErr w:type="spell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н</w:t>
      </w:r>
      <w:proofErr w:type="spell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возвращать царские долги, отстоять суверенитет.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Итог: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практических результатов не было, НО участие России в конференци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и-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это шаг к признанию государства.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От России выступал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М.Литвинов.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lastRenderedPageBreak/>
        <w:t> </w:t>
      </w:r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Гаагская конференция. 1922.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Советская сторона огласила список отраслей промышленности для возможных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концессий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(т.е. передачи в пользование)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Страны Запада возобновили требования о возвращении долгов. Россия прервала переговоры.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  <w:proofErr w:type="spellStart"/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Лоззанскя</w:t>
      </w:r>
      <w:proofErr w:type="spellEnd"/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 xml:space="preserve"> конференция. 1922 г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Рассматривались ближневосточные вопросы.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СССР поднял вопрос о черноморских проливах, однако на заключительное совещание не был приглашён.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Московская конференция.1924 г.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СССР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: предложил пропорциональное сокращение вооружений 6-ти стран, это была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первая попытка СССР разоружения.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Запад 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предложил лишь договор о ненападении, ССС не согласен.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С 1927 г. СССР участвует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в Женевской комиссии по разоружению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 От СССР- М. Литвинов.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Предложения СССР по разоружению: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роспуск всех вооружённых сил;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уничтожение оружия;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прекращение военного обучения граждан;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принятие законов, отменяющих военную службу.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Запад не согласен.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КОНФЛИКТЫ.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1923-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 xml:space="preserve">«ультиматум </w:t>
      </w:r>
      <w:proofErr w:type="spellStart"/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Керзона</w:t>
      </w:r>
      <w:proofErr w:type="spell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» (</w:t>
      </w:r>
      <w:proofErr w:type="spell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Керзон</w:t>
      </w:r>
      <w:proofErr w:type="spell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- министр иностранных дел Англии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)п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о поводу задержания в Белом море английских рыболовных траулеров. СССР выплатил компенсацию за задержание.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 </w:t>
      </w:r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2-ой этап: 1928-1933 гг.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К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1930-му год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у-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укрепление международного положения СССР, расширение экономических связей.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Конфликт с Китаем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, т.к. он после </w:t>
      </w:r>
      <w:proofErr w:type="spell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госпереворота</w:t>
      </w:r>
      <w:proofErr w:type="spell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1929 г. объявил КВЖД, 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построенную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Россией, единоличным владением.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Август 1929 г.- китайские войска перешли границу СССР,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разрыв отношений с Китаем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.(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Командовал Дальневосточной армией В.К. Блюхер).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1932 г.-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договоры о ненападении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с Польшей, Латвией, Финляндией, Эстонией, Францией. Восстановление дипломатических отношений с Китаем.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1933 г.- установление дипломатических отношений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с США.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1933-1935- договоры с Испанией, Румынией. Чехословакией, Болгарией.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1934 г. СССР вступил в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Лигу Наций.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lastRenderedPageBreak/>
        <w:t>Лига Наций 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это международная организация (1919-1946 г.) цель которо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й-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разоружение, предотвращение военных действий, обеспечение коллективной безопасности, урегулирование споров между странами путём дипломатических переговоров, а также улучшение качества жизни на планете. Её продолжением считают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ООН.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КОНФЕРЕНЦИИ.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Женевская, 1932.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Во главе делегации СССР-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М.М. Литвинов.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Предложения СССР: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всеобщее полное или частичное разоружение;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полное уничтожение наиболее агрессивных типов вооружений;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определение «агрессора»;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конференцию по разоружению превратить в постоянную конференцию по сохранению мира.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Не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были приняты.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Итог конференции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(закончила работу в 1934 г.) –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«план Макдональда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»- план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«качественного разоружения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», то 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есть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определены предельные цифры сухопутных и воздушных вооружённых сил Европы.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Германия и Япония вышли из Лиги Наций.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 </w:t>
      </w:r>
      <w:proofErr w:type="gramStart"/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Лондонская</w:t>
      </w:r>
      <w:proofErr w:type="gramEnd"/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, 1933 г.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Принята конвенция об определении «агрессора».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Агрессор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– это государство, которое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-объявляет войну;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-вторгается на территорию государства без объявления войны;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бомбардирует его территорию;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устанавливает морскую блокаду.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Проблема коллективной безопасности.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Причины:</w:t>
      </w:r>
    </w:p>
    <w:p w:rsidR="0024624B" w:rsidRPr="0024624B" w:rsidRDefault="0024624B" w:rsidP="0024624B">
      <w:pPr>
        <w:numPr>
          <w:ilvl w:val="0"/>
          <w:numId w:val="4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Осложнение международной обстановки.</w:t>
      </w:r>
    </w:p>
    <w:p w:rsidR="0024624B" w:rsidRPr="0024624B" w:rsidRDefault="0024624B" w:rsidP="0024624B">
      <w:pPr>
        <w:numPr>
          <w:ilvl w:val="0"/>
          <w:numId w:val="4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1931 г.- Япония захватила Маньчжурию- часть Китая.</w:t>
      </w:r>
    </w:p>
    <w:p w:rsidR="0024624B" w:rsidRPr="0024624B" w:rsidRDefault="0024624B" w:rsidP="0024624B">
      <w:pPr>
        <w:numPr>
          <w:ilvl w:val="0"/>
          <w:numId w:val="4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1933 г.- приход к власти фашистов в Германии, лозунг «Поход на Восток!».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Итоги:</w:t>
      </w:r>
    </w:p>
    <w:p w:rsidR="0024624B" w:rsidRPr="0024624B" w:rsidRDefault="0024624B" w:rsidP="0024624B">
      <w:pPr>
        <w:numPr>
          <w:ilvl w:val="0"/>
          <w:numId w:val="5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Заключения региональных соглашений ряда европейских стран о взаимной помощи в случае агрессии Германии.</w:t>
      </w:r>
    </w:p>
    <w:p w:rsidR="0024624B" w:rsidRPr="0024624B" w:rsidRDefault="0024624B" w:rsidP="0024624B">
      <w:pPr>
        <w:numPr>
          <w:ilvl w:val="0"/>
          <w:numId w:val="5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1935 г.- договор о взаимопомощи между СССР, Францией, Чехословакией.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lastRenderedPageBreak/>
        <w:t> </w:t>
      </w:r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3-ий этап: 1933-1939 гг.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-Сближение с Англией, Францией, США, стремление противостоять агрессии Германии и Японии.</w:t>
      </w:r>
    </w:p>
    <w:p w:rsidR="0024624B" w:rsidRPr="0024624B" w:rsidRDefault="0024624B" w:rsidP="0024624B">
      <w:pPr>
        <w:shd w:val="clear" w:color="auto" w:fill="FFFFFF"/>
        <w:spacing w:before="225" w:after="24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- 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Дальнейшее стремление приобретать сферы влияния на Востоке и избежать конфронтации с Японией.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КОНФЛИКТЫ.</w:t>
      </w:r>
    </w:p>
    <w:p w:rsidR="0024624B" w:rsidRPr="0024624B" w:rsidRDefault="0024624B" w:rsidP="0024624B">
      <w:pPr>
        <w:numPr>
          <w:ilvl w:val="0"/>
          <w:numId w:val="6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1936, июль.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В Испании генерал Франко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, поддержанный Гитлером и Муссолини, начал фашистский мятеж. СССР оказывал помощь: посланы советские лётчики (вспомним стихотворение М. Светлова «Гренада»), испанские дети нашли приют в СССР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.Н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О в 1939 г. в Испании установился фашистский режим.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Фашистский режим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– это одна из крайних форм тоталитаризма,  характеризующаяся националистической идеологией, представлениями о превосходстве од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softHyphen/>
        <w:t>ной нации над другими, а также крайней агрессивностью. Милитаризация, поиск внешнего врага, агрессивность, склонность к развязыванию войн отличают фашизм от других форм тоталитаризма.</w:t>
      </w:r>
    </w:p>
    <w:p w:rsidR="0024624B" w:rsidRPr="0024624B" w:rsidRDefault="0024624B" w:rsidP="0024624B">
      <w:pPr>
        <w:numPr>
          <w:ilvl w:val="0"/>
          <w:numId w:val="7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1937 г, август. СССР с Китаем подписали договор о ненападении +военная помощь.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1938-1938 – попытки Японии сорвать помощь СССР Китаю.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1938 г, 29 июня – столкновения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на озере Хасан.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11 августа войска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В.К. Блюхера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отбросили противника.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1939 г., май- Япония напала в районе 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р. Халхин-Гол в Монголии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 СССР оказывал помощь. (1-ая армейская группа под командованием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Г.К.Жукова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). Конец август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а-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японские войска отброшены в Маньчжурию.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Итог: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1939 г, 15 сентября подписано соглашение между СССР, Японией, Монголией о ликвидации конфликта.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1938, март. Германия оккупировала Австрию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(«Аншлюс Австрии»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)</w:t>
      </w:r>
    </w:p>
    <w:p w:rsidR="0024624B" w:rsidRPr="0024624B" w:rsidRDefault="0024624B" w:rsidP="0024624B">
      <w:pPr>
        <w:numPr>
          <w:ilvl w:val="0"/>
          <w:numId w:val="8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1938, сентябрь.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«Мюнхенский сговор». 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На Мюнхенской конференции Франция и Англия согласились на присоединение Судетской области Чехословаки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и-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к Германии. В марте 1939 г. Германия захватила всю Чехословакию.</w:t>
      </w:r>
    </w:p>
    <w:p w:rsidR="0024624B" w:rsidRPr="0024624B" w:rsidRDefault="0024624B" w:rsidP="0024624B">
      <w:pPr>
        <w:numPr>
          <w:ilvl w:val="0"/>
          <w:numId w:val="8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1939, август. Переговоры в Москве между СССР, Англией, Францией о заключении договора о взаимопомощи. Для этого надо было, в случае необходимости, войскам Франции пройти через Польшу, на что та не согласилась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Перед Великой Отечественной войной.</w:t>
      </w:r>
    </w:p>
    <w:p w:rsidR="0024624B" w:rsidRPr="0024624B" w:rsidRDefault="0024624B" w:rsidP="0024624B">
      <w:pPr>
        <w:numPr>
          <w:ilvl w:val="0"/>
          <w:numId w:val="9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23 августа 1939 г.-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 xml:space="preserve">пакт Молотова </w:t>
      </w:r>
      <w:proofErr w:type="gramStart"/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-Р</w:t>
      </w:r>
      <w:proofErr w:type="gramEnd"/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иббентропа. 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Договор с Германией о ненападении на 10 лет.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Секретная часть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договор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а-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о разделе сфер влияния в Европе. СССР не будет препятствовать захвату Германией «её» части Польши, а сам может присоединить Западную Украину, Западную Белоруссию, Молдавию (часть Румынии), всю Прибалтику.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</w:p>
    <w:p w:rsidR="0024624B" w:rsidRPr="0024624B" w:rsidRDefault="0024624B" w:rsidP="0024624B">
      <w:pPr>
        <w:numPr>
          <w:ilvl w:val="0"/>
          <w:numId w:val="10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 сентября 1939 г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.- начало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В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торой мировой войны. Нападение Германии на Польшу.</w:t>
      </w:r>
    </w:p>
    <w:p w:rsidR="0024624B" w:rsidRPr="0024624B" w:rsidRDefault="0024624B" w:rsidP="0024624B">
      <w:pPr>
        <w:numPr>
          <w:ilvl w:val="0"/>
          <w:numId w:val="10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proofErr w:type="gramStart"/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lastRenderedPageBreak/>
        <w:t>28 сентября 1939 г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.- договор СССР и Германии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«О дружбе и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границах»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(прекращение антифашистской пропаганды в СССР и антикоммунистической – в Германии, налаживание всесторонних отношений, установление общей границы по территории Польши.</w:t>
      </w:r>
      <w:proofErr w:type="gramEnd"/>
    </w:p>
    <w:p w:rsidR="0024624B" w:rsidRPr="0024624B" w:rsidRDefault="00A4544F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hyperlink r:id="rId7" w:history="1">
        <w:r w:rsidR="0024624B" w:rsidRPr="0024624B">
          <w:rPr>
            <w:rFonts w:ascii="Times New Roman" w:eastAsia="Times New Roman" w:hAnsi="Times New Roman" w:cs="Times New Roman"/>
            <w:b/>
            <w:bCs/>
            <w:i/>
            <w:iCs/>
            <w:color w:val="73CDD6"/>
            <w:sz w:val="24"/>
            <w:szCs w:val="24"/>
            <w:lang w:eastAsia="ru-RU"/>
          </w:rPr>
          <w:t>Война с Финляндией.</w:t>
        </w:r>
      </w:hyperlink>
    </w:p>
    <w:p w:rsidR="0024624B" w:rsidRPr="0024624B" w:rsidRDefault="0024624B" w:rsidP="0024624B">
      <w:pPr>
        <w:numPr>
          <w:ilvl w:val="0"/>
          <w:numId w:val="1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1939 г. март- отказ Финляндии заключить договор с СССР.</w:t>
      </w:r>
    </w:p>
    <w:p w:rsidR="0024624B" w:rsidRPr="0024624B" w:rsidRDefault="0024624B" w:rsidP="0024624B">
      <w:pPr>
        <w:numPr>
          <w:ilvl w:val="0"/>
          <w:numId w:val="1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1939 г., октябрь- отказ Финляндии отодвинуть границу на Карельском перешейке на несколько десятков километров, сдать в аренду участок финской территории.</w:t>
      </w:r>
    </w:p>
    <w:p w:rsidR="0024624B" w:rsidRPr="0024624B" w:rsidRDefault="0024624B" w:rsidP="0024624B">
      <w:pPr>
        <w:numPr>
          <w:ilvl w:val="0"/>
          <w:numId w:val="1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10 ноября 1939 г.- 12 марта 1939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г.- 104-х дневная «зимняя война» с Финляндией. Прорвана линия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Маннергейма</w:t>
      </w:r>
      <w:proofErr w:type="gramStart"/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 xml:space="preserve"> .</w:t>
      </w:r>
      <w:proofErr w:type="gramEnd"/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Условия мирного договора: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Финляндия отказывается от участия в антисоветских коалициях;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-передвижение границы на Карельском перешейке на 150 км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о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т Ленинграда до Выборга;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Финляндия сдаёт в аренду СССР на 30 лет полуостров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Ханко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Большая часть присоединённой территории вошла в состав Карело-Финской ССР.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СССР был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исключён в декабре 1939 г из Лиги Наций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как агрессор.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</w:p>
    <w:p w:rsidR="0024624B" w:rsidRPr="0024624B" w:rsidRDefault="0024624B" w:rsidP="0024624B">
      <w:pPr>
        <w:numPr>
          <w:ilvl w:val="0"/>
          <w:numId w:val="12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1941, 13 апреля, СССР подписал пакт с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Японией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о нейтралитете.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22 июня 1941 г.- начало Великой Отечественной войны.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</w:p>
    <w:p w:rsidR="001450D1" w:rsidRPr="0024624B" w:rsidRDefault="001450D1" w:rsidP="00246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450D1" w:rsidRPr="0024624B" w:rsidSect="00246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209"/>
    <w:multiLevelType w:val="multilevel"/>
    <w:tmpl w:val="292A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32403"/>
    <w:multiLevelType w:val="multilevel"/>
    <w:tmpl w:val="798C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01846"/>
    <w:multiLevelType w:val="hybridMultilevel"/>
    <w:tmpl w:val="4362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3C9C"/>
    <w:multiLevelType w:val="multilevel"/>
    <w:tmpl w:val="CB2A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E555C"/>
    <w:multiLevelType w:val="multilevel"/>
    <w:tmpl w:val="CF58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2461B"/>
    <w:multiLevelType w:val="multilevel"/>
    <w:tmpl w:val="82C8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84C51"/>
    <w:multiLevelType w:val="multilevel"/>
    <w:tmpl w:val="115C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34CA5"/>
    <w:multiLevelType w:val="multilevel"/>
    <w:tmpl w:val="49EE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B19B6"/>
    <w:multiLevelType w:val="multilevel"/>
    <w:tmpl w:val="FE1C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16893"/>
    <w:multiLevelType w:val="multilevel"/>
    <w:tmpl w:val="3988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B01FFE"/>
    <w:multiLevelType w:val="multilevel"/>
    <w:tmpl w:val="28B8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311BE9"/>
    <w:multiLevelType w:val="multilevel"/>
    <w:tmpl w:val="C384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F47B84"/>
    <w:multiLevelType w:val="multilevel"/>
    <w:tmpl w:val="A818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24B"/>
    <w:rsid w:val="001450D1"/>
    <w:rsid w:val="0024624B"/>
    <w:rsid w:val="007F6757"/>
    <w:rsid w:val="00A4544F"/>
    <w:rsid w:val="00C6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D1"/>
  </w:style>
  <w:style w:type="paragraph" w:styleId="1">
    <w:name w:val="heading 1"/>
    <w:basedOn w:val="a"/>
    <w:link w:val="10"/>
    <w:uiPriority w:val="9"/>
    <w:qFormat/>
    <w:rsid w:val="00246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62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624B"/>
    <w:rPr>
      <w:b/>
      <w:bCs/>
    </w:rPr>
  </w:style>
  <w:style w:type="character" w:styleId="a6">
    <w:name w:val="Emphasis"/>
    <w:basedOn w:val="a0"/>
    <w:uiPriority w:val="20"/>
    <w:qFormat/>
    <w:rsid w:val="0024624B"/>
    <w:rPr>
      <w:i/>
      <w:iCs/>
    </w:rPr>
  </w:style>
  <w:style w:type="paragraph" w:styleId="a7">
    <w:name w:val="List Paragraph"/>
    <w:basedOn w:val="a"/>
    <w:uiPriority w:val="34"/>
    <w:qFormat/>
    <w:rsid w:val="00246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znaemvmeste.ru/index.php/119-kogda-i-kak-eto-bylo/860-sovetsko-finskaya-vojna-30-noyabrya-1939-12-marta-1940-shpargal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" TargetMode="External"/><Relationship Id="rId5" Type="http://schemas.openxmlformats.org/officeDocument/2006/relationships/hyperlink" Target="mailto:galya_72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1312</Words>
  <Characters>7483</Characters>
  <Application>Microsoft Office Word</Application>
  <DocSecurity>0</DocSecurity>
  <Lines>62</Lines>
  <Paragraphs>17</Paragraphs>
  <ScaleCrop>false</ScaleCrop>
  <Company>Grizli777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2020-04-23T07:06:00Z</dcterms:created>
  <dcterms:modified xsi:type="dcterms:W3CDTF">2020-04-23T07:06:00Z</dcterms:modified>
</cp:coreProperties>
</file>