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F2" w:rsidRDefault="004B6254">
      <w:pPr>
        <w:rPr>
          <w:b/>
          <w:sz w:val="32"/>
          <w:szCs w:val="32"/>
        </w:rPr>
      </w:pPr>
      <w:r w:rsidRPr="004B6254">
        <w:rPr>
          <w:b/>
          <w:sz w:val="32"/>
          <w:szCs w:val="32"/>
        </w:rPr>
        <w:t xml:space="preserve">Тема урока: </w:t>
      </w:r>
      <w:r w:rsidR="00760108" w:rsidRPr="004E5944">
        <w:rPr>
          <w:b/>
        </w:rPr>
        <w:t>«</w:t>
      </w:r>
      <w:r w:rsidR="00760108" w:rsidRPr="004E5944">
        <w:rPr>
          <w:b/>
          <w:sz w:val="28"/>
          <w:szCs w:val="28"/>
        </w:rPr>
        <w:t xml:space="preserve"> Закон смещения Вина. Закон Стефана-Больцмана».</w:t>
      </w:r>
    </w:p>
    <w:p w:rsidR="00760108" w:rsidRPr="009961E9" w:rsidRDefault="00760108" w:rsidP="007601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999999"/>
          <w:sz w:val="36"/>
          <w:szCs w:val="36"/>
          <w:lang w:eastAsia="ru-RU"/>
        </w:rPr>
      </w:pPr>
      <w:bookmarkStart w:id="0" w:name="_GoBack"/>
      <w:bookmarkEnd w:id="0"/>
      <w:r>
        <w:rPr>
          <w:b/>
          <w:sz w:val="28"/>
          <w:szCs w:val="28"/>
        </w:rPr>
        <w:t xml:space="preserve">ДЗ: Законспектировать и выучить законы. Конспект прислать </w:t>
      </w:r>
      <w:hyperlink r:id="rId6" w:history="1">
        <w:r w:rsidRPr="00760108">
          <w:rPr>
            <w:rFonts w:ascii="Verdana" w:eastAsia="Times New Roman" w:hAnsi="Verdana" w:cs="Times New Roman"/>
            <w:color w:val="FF0000"/>
            <w:sz w:val="36"/>
            <w:szCs w:val="36"/>
            <w:u w:val="single"/>
            <w:lang w:eastAsia="ru-RU"/>
          </w:rPr>
          <w:t>lomakinaNV67@yandex.ru</w:t>
        </w:r>
      </w:hyperlink>
      <w:r w:rsidRPr="00760108">
        <w:rPr>
          <w:color w:val="FF0000"/>
          <w:sz w:val="36"/>
          <w:szCs w:val="36"/>
          <w:u w:val="single"/>
        </w:rPr>
        <w:t xml:space="preserve"> или в </w:t>
      </w:r>
      <w:proofErr w:type="spellStart"/>
      <w:r w:rsidRPr="00760108">
        <w:rPr>
          <w:color w:val="FF0000"/>
          <w:sz w:val="36"/>
          <w:szCs w:val="36"/>
          <w:u w:val="single"/>
        </w:rPr>
        <w:t>гугл</w:t>
      </w:r>
      <w:proofErr w:type="spellEnd"/>
    </w:p>
    <w:p w:rsidR="00760108" w:rsidRPr="00760108" w:rsidRDefault="00760108" w:rsidP="00760108">
      <w:pPr>
        <w:rPr>
          <w:b/>
          <w:sz w:val="28"/>
          <w:szCs w:val="28"/>
        </w:rPr>
      </w:pP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 xml:space="preserve">Из закона Кирхгофа следует, что спектральная плотность энергетической светимости черного тела является универсальной функцией, поэтому 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н</w:t>
      </w:r>
      <w:proofErr w:type="gramStart"/>
      <w:r w:rsidRPr="00450A3D">
        <w:rPr>
          <w:rFonts w:ascii="Tahoma" w:hAnsi="Tahoma" w:cs="Tahoma"/>
          <w:color w:val="424242"/>
          <w:sz w:val="21"/>
          <w:szCs w:val="21"/>
        </w:rPr>
        <w:t>a</w:t>
      </w:r>
      <w:proofErr w:type="gramEnd"/>
      <w:r w:rsidRPr="00450A3D">
        <w:rPr>
          <w:rFonts w:ascii="Tahoma" w:hAnsi="Tahoma" w:cs="Tahoma"/>
          <w:color w:val="424242"/>
          <w:sz w:val="21"/>
          <w:szCs w:val="21"/>
        </w:rPr>
        <w:t>хождение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 xml:space="preserve"> ее явной зависимости от частоты и температуры является важ</w:t>
      </w:r>
      <w:r w:rsidRPr="00450A3D">
        <w:rPr>
          <w:rFonts w:ascii="Tahoma" w:hAnsi="Tahoma" w:cs="Tahoma"/>
          <w:color w:val="424242"/>
          <w:sz w:val="21"/>
          <w:szCs w:val="21"/>
        </w:rPr>
        <w:softHyphen/>
        <w:t>ной задачей теории теплового излучения.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Австрийский физик Й. Стефан, анализируя экспериментальные данные, и Л. Больцман, применяя термодинамический метод, решили эту задачу лишь частично, установив зависимость энергетической светимости R от тем</w:t>
      </w:r>
      <w:r w:rsidRPr="00450A3D">
        <w:rPr>
          <w:rFonts w:ascii="Tahoma" w:hAnsi="Tahoma" w:cs="Tahoma"/>
          <w:color w:val="424242"/>
          <w:sz w:val="21"/>
          <w:szCs w:val="21"/>
        </w:rPr>
        <w:softHyphen/>
        <w:t>пературы. Согласно </w:t>
      </w:r>
      <w:r w:rsidRPr="00450A3D">
        <w:rPr>
          <w:rFonts w:ascii="Tahoma" w:hAnsi="Tahoma" w:cs="Tahoma"/>
          <w:b/>
          <w:bCs/>
          <w:color w:val="424242"/>
          <w:sz w:val="21"/>
        </w:rPr>
        <w:t>закону Стефана-Больцмана</w:t>
      </w:r>
      <w:r w:rsidRPr="00450A3D">
        <w:rPr>
          <w:rFonts w:ascii="Tahoma" w:hAnsi="Tahoma" w:cs="Tahoma"/>
          <w:color w:val="424242"/>
          <w:sz w:val="21"/>
          <w:szCs w:val="21"/>
        </w:rPr>
        <w:t>,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 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836295" cy="272415"/>
            <wp:effectExtent l="19050" t="0" r="0" b="0"/>
            <wp:docPr id="5" name="Рисунок 5" descr="https://helpiks.org/helpiksorg/baza3/31470886739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3/31470886739.files/image03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 w:rsidRPr="00450A3D">
        <w:rPr>
          <w:rFonts w:ascii="Tahoma" w:hAnsi="Tahoma" w:cs="Tahoma"/>
          <w:color w:val="424242"/>
          <w:sz w:val="21"/>
          <w:szCs w:val="21"/>
        </w:rPr>
        <w:t>, (5.3.1)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 xml:space="preserve">т.е. энергетическая светимость черного тела пропорциональна четвертой степени его </w:t>
      </w:r>
      <w:r>
        <w:rPr>
          <w:rFonts w:ascii="Tahoma" w:hAnsi="Tahoma" w:cs="Tahoma"/>
          <w:color w:val="424242"/>
          <w:sz w:val="21"/>
          <w:szCs w:val="21"/>
        </w:rPr>
        <w:t>термодинамической температуры; сигма</w:t>
      </w:r>
      <w:r w:rsidRPr="00450A3D">
        <w:rPr>
          <w:rFonts w:ascii="Tahoma" w:hAnsi="Tahoma" w:cs="Tahoma"/>
          <w:color w:val="424242"/>
          <w:sz w:val="21"/>
          <w:szCs w:val="21"/>
        </w:rPr>
        <w:t xml:space="preserve"> </w:t>
      </w:r>
      <w:proofErr w:type="gramStart"/>
      <w:r w:rsidRPr="00450A3D">
        <w:rPr>
          <w:rFonts w:ascii="Tahoma" w:hAnsi="Tahoma" w:cs="Tahoma"/>
          <w:color w:val="424242"/>
          <w:sz w:val="21"/>
          <w:szCs w:val="21"/>
        </w:rPr>
        <w:t>-п</w:t>
      </w:r>
      <w:proofErr w:type="gramEnd"/>
      <w:r w:rsidRPr="00450A3D">
        <w:rPr>
          <w:rFonts w:ascii="Tahoma" w:hAnsi="Tahoma" w:cs="Tahoma"/>
          <w:color w:val="424242"/>
          <w:sz w:val="21"/>
          <w:szCs w:val="21"/>
        </w:rPr>
        <w:t>остоянная Стефана-Больцмана: ее экспериментальное значение равно 5,7×l0</w:t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184785" cy="175260"/>
            <wp:effectExtent l="0" t="0" r="0" b="0"/>
            <wp:docPr id="6" name="Рисунок 6" descr="https://helpiks.org/helpiksorg/baza3/31470886739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3/31470886739.files/image03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 w:rsidRPr="00450A3D">
        <w:rPr>
          <w:rFonts w:ascii="Tahoma" w:hAnsi="Tahoma" w:cs="Tahoma"/>
          <w:color w:val="424242"/>
          <w:sz w:val="21"/>
          <w:szCs w:val="21"/>
        </w:rPr>
        <w:t>Вт (м</w:t>
      </w:r>
      <w:r w:rsidRPr="00450A3D">
        <w:rPr>
          <w:rFonts w:ascii="Tahoma" w:hAnsi="Tahoma" w:cs="Tahoma"/>
          <w:color w:val="424242"/>
          <w:sz w:val="21"/>
          <w:szCs w:val="21"/>
          <w:vertAlign w:val="superscript"/>
        </w:rPr>
        <w:t>2</w:t>
      </w:r>
      <w:r w:rsidRPr="00450A3D">
        <w:rPr>
          <w:rFonts w:ascii="Tahoma" w:hAnsi="Tahoma" w:cs="Tahoma"/>
          <w:color w:val="424242"/>
          <w:sz w:val="21"/>
          <w:szCs w:val="21"/>
        </w:rPr>
        <w:t>×К</w:t>
      </w:r>
      <w:r w:rsidRPr="00450A3D">
        <w:rPr>
          <w:rFonts w:ascii="Tahoma" w:hAnsi="Tahoma" w:cs="Tahoma"/>
          <w:color w:val="424242"/>
          <w:sz w:val="21"/>
          <w:szCs w:val="21"/>
          <w:vertAlign w:val="superscript"/>
        </w:rPr>
        <w:t>4</w:t>
      </w:r>
      <w:r w:rsidRPr="00450A3D">
        <w:rPr>
          <w:rFonts w:ascii="Tahoma" w:hAnsi="Tahoma" w:cs="Tahoma"/>
          <w:color w:val="424242"/>
          <w:sz w:val="21"/>
          <w:szCs w:val="21"/>
        </w:rPr>
        <w:t> ).</w:t>
      </w:r>
    </w:p>
    <w:p w:rsidR="00760108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Закон Стефана - Больцмана, определяя зависимость </w:t>
      </w:r>
      <w:proofErr w:type="spellStart"/>
      <w:proofErr w:type="gram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proofErr w:type="gramEnd"/>
      <w:r w:rsidRPr="00450A3D">
        <w:rPr>
          <w:rFonts w:ascii="Tahoma" w:hAnsi="Tahoma" w:cs="Tahoma"/>
          <w:b/>
          <w:bCs/>
          <w:color w:val="424242"/>
          <w:sz w:val="21"/>
        </w:rPr>
        <w:t>е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от температуры, не дает ответа относительно спектрального состава излучения черного те</w:t>
      </w:r>
      <w:r w:rsidRPr="00450A3D">
        <w:rPr>
          <w:rFonts w:ascii="Tahoma" w:hAnsi="Tahoma" w:cs="Tahoma"/>
          <w:color w:val="424242"/>
          <w:sz w:val="21"/>
          <w:szCs w:val="21"/>
        </w:rPr>
        <w:softHyphen/>
        <w:t>ла.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 xml:space="preserve"> Из экспериментальных кривых зависимости функции  от длины волны  при ра</w:t>
      </w:r>
      <w:r>
        <w:rPr>
          <w:rFonts w:ascii="Tahoma" w:hAnsi="Tahoma" w:cs="Tahoma"/>
          <w:color w:val="424242"/>
          <w:sz w:val="21"/>
          <w:szCs w:val="21"/>
        </w:rPr>
        <w:t xml:space="preserve">зличных температурах </w:t>
      </w:r>
      <w:r w:rsidRPr="00450A3D">
        <w:rPr>
          <w:rFonts w:ascii="Tahoma" w:hAnsi="Tahoma" w:cs="Tahoma"/>
          <w:color w:val="424242"/>
          <w:sz w:val="21"/>
          <w:szCs w:val="21"/>
        </w:rPr>
        <w:t xml:space="preserve"> следует, что распределение энергии в спектре черного тела является неравномерным. Все кривые имеют явно выраженный максимум, который по мере повышения температуры смещается в сторону более коротких волн. 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Немецкий физик В.Вин, опираясь</w:t>
      </w:r>
      <w:r>
        <w:rPr>
          <w:rFonts w:ascii="Tahoma" w:hAnsi="Tahoma" w:cs="Tahoma"/>
          <w:color w:val="424242"/>
          <w:sz w:val="21"/>
          <w:szCs w:val="21"/>
        </w:rPr>
        <w:t xml:space="preserve"> на законы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термо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>- и электродина</w:t>
      </w:r>
      <w:r w:rsidRPr="00450A3D">
        <w:rPr>
          <w:rFonts w:ascii="Tahoma" w:hAnsi="Tahoma" w:cs="Tahoma"/>
          <w:color w:val="424242"/>
          <w:sz w:val="21"/>
          <w:szCs w:val="21"/>
        </w:rPr>
        <w:t>мики, установил зависимость длины волны</w:t>
      </w:r>
      <w:r w:rsidRPr="00450A3D">
        <w:rPr>
          <w:rFonts w:ascii="Tahoma" w:hAnsi="Tahoma" w:cs="Tahoma"/>
          <w:b/>
          <w:bCs/>
          <w:color w:val="424242"/>
          <w:sz w:val="21"/>
        </w:rPr>
        <w:t>,</w:t>
      </w:r>
      <w:r w:rsidRPr="00450A3D">
        <w:rPr>
          <w:rFonts w:ascii="Tahoma" w:hAnsi="Tahoma" w:cs="Tahoma"/>
          <w:color w:val="424242"/>
          <w:sz w:val="21"/>
          <w:szCs w:val="21"/>
        </w:rPr>
        <w:t> соответствующей максимуму функции  от температуры </w:t>
      </w:r>
      <w:r w:rsidRPr="00450A3D">
        <w:rPr>
          <w:rFonts w:ascii="Tahoma" w:hAnsi="Tahoma" w:cs="Tahoma"/>
          <w:b/>
          <w:bCs/>
          <w:color w:val="424242"/>
          <w:sz w:val="21"/>
        </w:rPr>
        <w:t>Т</w:t>
      </w:r>
      <w:r w:rsidRPr="00450A3D">
        <w:rPr>
          <w:rFonts w:ascii="Tahoma" w:hAnsi="Tahoma" w:cs="Tahoma"/>
          <w:color w:val="424242"/>
          <w:sz w:val="21"/>
          <w:szCs w:val="21"/>
        </w:rPr>
        <w:t>. Согласно </w:t>
      </w:r>
      <w:r w:rsidRPr="00450A3D">
        <w:rPr>
          <w:rFonts w:ascii="Tahoma" w:hAnsi="Tahoma" w:cs="Tahoma"/>
          <w:b/>
          <w:bCs/>
          <w:color w:val="424242"/>
          <w:sz w:val="21"/>
        </w:rPr>
        <w:t>закону смещения Вина,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846455" cy="506095"/>
            <wp:effectExtent l="19050" t="0" r="0" b="0"/>
            <wp:docPr id="7" name="Рисунок 7" descr="https://helpiks.org/helpiksorg/baza3/31470886739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iks.org/helpiksorg/baza3/31470886739.files/image04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 w:rsidRPr="00450A3D">
        <w:rPr>
          <w:rFonts w:ascii="Tahoma" w:hAnsi="Tahoma" w:cs="Tahoma"/>
          <w:color w:val="424242"/>
          <w:sz w:val="21"/>
          <w:szCs w:val="21"/>
        </w:rPr>
        <w:t>, (5.3.2)</w:t>
      </w:r>
    </w:p>
    <w:p w:rsidR="00760108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т.e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. длина волны</w:t>
      </w:r>
      <w:proofErr w:type="gramStart"/>
      <w:r w:rsidRPr="00450A3D">
        <w:rPr>
          <w:rFonts w:ascii="Tahoma" w:hAnsi="Tahoma" w:cs="Tahoma"/>
          <w:color w:val="424242"/>
          <w:sz w:val="21"/>
          <w:szCs w:val="21"/>
        </w:rPr>
        <w:t> ,</w:t>
      </w:r>
      <w:proofErr w:type="gramEnd"/>
      <w:r w:rsidRPr="00450A3D">
        <w:rPr>
          <w:rFonts w:ascii="Tahoma" w:hAnsi="Tahoma" w:cs="Tahoma"/>
          <w:color w:val="424242"/>
          <w:sz w:val="21"/>
          <w:szCs w:val="21"/>
        </w:rPr>
        <w:t xml:space="preserve"> соответствующая максимальному значению спектральной плотности энергетической светимости  че</w:t>
      </w:r>
      <w:r>
        <w:rPr>
          <w:rFonts w:ascii="Tahoma" w:hAnsi="Tahoma" w:cs="Tahoma"/>
          <w:color w:val="424242"/>
          <w:sz w:val="21"/>
          <w:szCs w:val="21"/>
        </w:rPr>
        <w:t>рного тела, обратно пропорциона</w:t>
      </w:r>
      <w:r w:rsidRPr="00450A3D">
        <w:rPr>
          <w:rFonts w:ascii="Tahoma" w:hAnsi="Tahoma" w:cs="Tahoma"/>
          <w:color w:val="424242"/>
          <w:sz w:val="21"/>
          <w:szCs w:val="21"/>
        </w:rPr>
        <w:t>льн</w:t>
      </w:r>
      <w:r>
        <w:rPr>
          <w:rFonts w:ascii="Tahoma" w:hAnsi="Tahoma" w:cs="Tahoma"/>
          <w:color w:val="424242"/>
          <w:sz w:val="21"/>
          <w:szCs w:val="21"/>
        </w:rPr>
        <w:t>а его термодинамической темпера</w:t>
      </w:r>
      <w:r w:rsidRPr="00450A3D">
        <w:rPr>
          <w:rFonts w:ascii="Tahoma" w:hAnsi="Tahoma" w:cs="Tahoma"/>
          <w:color w:val="424242"/>
          <w:sz w:val="21"/>
          <w:szCs w:val="21"/>
        </w:rPr>
        <w:t>туре;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b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- постоянная Вина: ее экспериментальное значение равно 2,9×10</w:t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184785" cy="184785"/>
            <wp:effectExtent l="0" t="0" r="0" b="0"/>
            <wp:docPr id="8" name="Рисунок 8" descr="https://helpiks.org/helpiksorg/baza3/31470886739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iks.org/helpiksorg/baza3/31470886739.files/image04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м×К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. Выражение (5.3.2) потому называют законом смещения Вина, что оно показывает смещение положения максимума функции  по мере возрастания температуры в области коротких длин волн.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 xml:space="preserve"> Этот закон объясняет, почему при понижении температуры нагретых тел в их спектре все сильнее преобладает длинноволновое излучение. Несмотря на то, что законы Стефана-Больцмана и Вина играют в теории теплового излучения важную роль, они являются частными законами, т.к. не дают общей картины распределения энергии по частотам при различных температурах.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lastRenderedPageBreak/>
        <w:t> </w:t>
      </w:r>
    </w:p>
    <w:p w:rsidR="00760108" w:rsidRPr="00450A3D" w:rsidRDefault="00760108" w:rsidP="00760108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 </w:t>
      </w:r>
    </w:p>
    <w:p w:rsidR="001505F2" w:rsidRDefault="001505F2" w:rsidP="001505F2"/>
    <w:p w:rsidR="00902BD1" w:rsidRPr="001505F2" w:rsidRDefault="008512C9" w:rsidP="001505F2"/>
    <w:sectPr w:rsidR="00902BD1" w:rsidRPr="001505F2" w:rsidSect="0021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C9" w:rsidRDefault="008512C9" w:rsidP="004B6254">
      <w:pPr>
        <w:spacing w:after="0" w:line="240" w:lineRule="auto"/>
      </w:pPr>
      <w:r>
        <w:separator/>
      </w:r>
    </w:p>
  </w:endnote>
  <w:endnote w:type="continuationSeparator" w:id="0">
    <w:p w:rsidR="008512C9" w:rsidRDefault="008512C9" w:rsidP="004B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C9" w:rsidRDefault="008512C9" w:rsidP="004B6254">
      <w:pPr>
        <w:spacing w:after="0" w:line="240" w:lineRule="auto"/>
      </w:pPr>
      <w:r>
        <w:separator/>
      </w:r>
    </w:p>
  </w:footnote>
  <w:footnote w:type="continuationSeparator" w:id="0">
    <w:p w:rsidR="008512C9" w:rsidRDefault="008512C9" w:rsidP="004B6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5F2"/>
    <w:rsid w:val="001505F2"/>
    <w:rsid w:val="001B4FCF"/>
    <w:rsid w:val="0021691A"/>
    <w:rsid w:val="004B6254"/>
    <w:rsid w:val="00760108"/>
    <w:rsid w:val="008512C9"/>
    <w:rsid w:val="00906033"/>
    <w:rsid w:val="00BE2668"/>
    <w:rsid w:val="00D11C6E"/>
    <w:rsid w:val="00D3589E"/>
    <w:rsid w:val="00D7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254"/>
  </w:style>
  <w:style w:type="paragraph" w:styleId="a7">
    <w:name w:val="footer"/>
    <w:basedOn w:val="a"/>
    <w:link w:val="a8"/>
    <w:uiPriority w:val="99"/>
    <w:unhideWhenUsed/>
    <w:rsid w:val="004B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254"/>
  </w:style>
  <w:style w:type="paragraph" w:styleId="a7">
    <w:name w:val="footer"/>
    <w:basedOn w:val="a"/>
    <w:link w:val="a8"/>
    <w:uiPriority w:val="99"/>
    <w:unhideWhenUsed/>
    <w:rsid w:val="004B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1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04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makinaNV67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3</cp:revision>
  <dcterms:created xsi:type="dcterms:W3CDTF">2020-04-16T15:01:00Z</dcterms:created>
  <dcterms:modified xsi:type="dcterms:W3CDTF">2020-04-20T10:13:00Z</dcterms:modified>
</cp:coreProperties>
</file>