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0B" w:rsidRPr="0020630B" w:rsidRDefault="0020630B" w:rsidP="0020630B">
      <w:pPr>
        <w:shd w:val="clear" w:color="auto" w:fill="FFFFFF"/>
        <w:spacing w:after="343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</w:pPr>
      <w:r w:rsidRPr="0020630B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  <w:t xml:space="preserve">Героизм советских людей в годы войны. Партизанское движение. Тыл в годы войны. </w:t>
      </w:r>
    </w:p>
    <w:p w:rsidR="0020630B" w:rsidRPr="0020630B" w:rsidRDefault="0020630B" w:rsidP="00206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 </w:t>
      </w:r>
      <w:r w:rsidRPr="0020630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На фронтах Великой Отечественной</w:t>
      </w:r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 </w:t>
      </w:r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Годы войны отмечены массовым героизмом граждан страны. Гарнизон Брестской крепости почти месяц сражался против превосходящих сил противника. Последний защитник крепости погиб в апреле 1942 г. Одиннадцать дней сражались в окружении пограничники под командованием лейтенанта А. В. Лопатина. </w:t>
      </w:r>
      <w:proofErr w:type="gramStart"/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первые</w:t>
      </w:r>
      <w:proofErr w:type="gramEnd"/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дни войны лётчики А. С. Маслов и Н.Ф Гастелло совершили «огненные тараны», направив свои подбитые в бою самолёты на скопления техники врага. В ночь на 7 августа 1941 г. В. В. Талалихин впервые совершил таран в ночном воздушном бою, сбив на подступах к Москве вражеский бомбардировщик. Всенародную известность получили подвиги бойца диверсионного отряда З. А. Космодемьянской, казнённой оккупантами в ноябре 1941 г., рядового А. М. Матросова, в феврале 1943 г. закрывшего своим телом амбразуру вражеского дота, подпольщицы Е. И. Чайкиной и многих других.</w:t>
      </w:r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 </w:t>
      </w:r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Одним из проявлений массового патриотизма граждан СССР стало формирование народного ополчения, в которое вступило свыше 4 </w:t>
      </w:r>
      <w:proofErr w:type="spellStart"/>
      <w:proofErr w:type="gramStart"/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млн</w:t>
      </w:r>
      <w:proofErr w:type="spellEnd"/>
      <w:proofErr w:type="gramEnd"/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человек, не подлежавших призыву на военную службу.</w:t>
      </w:r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 </w:t>
      </w:r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За годы Великой Отечественной войны звания Героя Советского Союза были удостоены более 11 тыс. человек. 104 человека стали дважды Героями Советского Союза. Полководец Г. К. Жуков, </w:t>
      </w:r>
      <w:proofErr w:type="spellStart"/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лётчикиистребители</w:t>
      </w:r>
      <w:proofErr w:type="spellEnd"/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И. Н. </w:t>
      </w:r>
      <w:proofErr w:type="spellStart"/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Кожедуб</w:t>
      </w:r>
      <w:proofErr w:type="spellEnd"/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А. П. </w:t>
      </w:r>
      <w:proofErr w:type="spellStart"/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Покрышкин</w:t>
      </w:r>
      <w:proofErr w:type="spellEnd"/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— трижды Героями Советского Союза.</w:t>
      </w:r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 </w:t>
      </w:r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Высшим военным орденом «Победа» награждены 11 советских военачальников: Г. К. Жуков, А. М. Василевский, И. В. Сталин, К. К. Рокоссовский, И. С. Конев, Р. Я. Малиновский, Ф. И. </w:t>
      </w:r>
      <w:proofErr w:type="spellStart"/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Толбухин</w:t>
      </w:r>
      <w:proofErr w:type="spellEnd"/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Л. А. Говоров, С. К. Тимошенко, А. И. Антонов и К. А. Мерецков. Маршалы Г. К. Жуков, А. М. Василевский и генералиссимус И. В. Сталин — дважды.</w:t>
      </w:r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 </w:t>
      </w:r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Орденами и медалями было награждено более 7 </w:t>
      </w:r>
      <w:proofErr w:type="spellStart"/>
      <w:proofErr w:type="gramStart"/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млн</w:t>
      </w:r>
      <w:proofErr w:type="spellEnd"/>
      <w:proofErr w:type="gramEnd"/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человек.</w:t>
      </w:r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 </w:t>
      </w:r>
      <w:r w:rsidRPr="0020630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«Тыл — фронту». Советская экономика в годы войны</w:t>
      </w:r>
      <w:proofErr w:type="gramStart"/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 </w:t>
      </w:r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proofErr w:type="gramEnd"/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первых дней войны начинается перевод промышленности на выпуск военной продукции. Рабочий день был увеличен до 11 часов, введены обязательные сверхурочные работы, отменены </w:t>
      </w:r>
      <w:proofErr w:type="spellStart"/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труд</w:t>
      </w:r>
      <w:proofErr w:type="gramStart"/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</w:t>
      </w:r>
      <w:proofErr w:type="spellEnd"/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proofErr w:type="gramEnd"/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вые отпуска, увеличен обязательный минимум трудодней для колхозников. Место ушедших на фронт занимали женщины, подростки, старики.</w:t>
      </w:r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 </w:t>
      </w:r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оккупированных районах СССР проживало около 42% населения, находилось 47% посевных площадей, производилась треть промышленной продукции, свыше 40% электроэнергии, добывалось 63% угля. С первых дней войны организуется эвакуация предприятий в восточные районы страны. К концу 1941 г. было эвакуировано 2500 промышленных предприятий и более 10 </w:t>
      </w:r>
      <w:proofErr w:type="spellStart"/>
      <w:proofErr w:type="gramStart"/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млн</w:t>
      </w:r>
      <w:proofErr w:type="spellEnd"/>
      <w:proofErr w:type="gramEnd"/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человек. Для организации работы эвакуированных предприятий требовалось время. Падение промышленного производства удалось остановить к началу 1942 г. К середине 1942 г. были введены в строй все эвакуированные предприятия. В рекордно короткий срок </w:t>
      </w:r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была организована эффективная работа всего народного хозяйства в чрезвычайных военных условиях, что позволило обеспечить всем необходимым Красную </w:t>
      </w:r>
      <w:proofErr w:type="gramStart"/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Армию</w:t>
      </w:r>
      <w:proofErr w:type="gramEnd"/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стало одним из факторов достижения коренного перелома в ходе войны.</w:t>
      </w:r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 </w:t>
      </w:r>
      <w:r w:rsidRPr="0020630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Движение сопротивления на оккупированной территории</w:t>
      </w:r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 </w:t>
      </w:r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Призыв к организации борьбы в тылу немецко-фашистских войск прозвучал в «Директиве СНК и ЦК ВКП (б) партийным и советским организациям прифронтовых областей» от 29 июня 1941 г.: «В занятых врагом районах создавать партизанские отряды и диверсионные группы для борьбы с частями вражеской армии, для разжигания партизанской войны всюду и везде</w:t>
      </w:r>
      <w:proofErr w:type="gramStart"/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… В</w:t>
      </w:r>
      <w:proofErr w:type="gramEnd"/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захваченных районах создавать невыносимые условия для врага и всех его пособников, преследовать и уничтожать их на каждом шагу, срывать все их мероприятия». 18 июля 1941 г. принято специальное постановление ЦК ВКП (б) «Об организации борьбы в тылу германских войск».</w:t>
      </w:r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 </w:t>
      </w:r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Партизанские отряды и группы подпольщиков разворачивают активную борьбу с оккупантами. </w:t>
      </w:r>
      <w:proofErr w:type="gramStart"/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 осени 1952 г. действовало около 6 тыс. партизанских отрядов, в том числе крупные партизанские соединения С. А. Ковпака, А. Н. Сабурова, П. П. Вершигоры, А. Ф. Фёдорова и др. В конце 1941–1942 гг. в Белоруссии, Ленинградской, Смоленской и Орловской областях возникли несколько так называемых партизанских краёв — районов, освобождённых от оккупантов и полностью контролируемых партизанами.</w:t>
      </w:r>
      <w:proofErr w:type="gramEnd"/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 </w:t>
      </w:r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лета 1943 г. крупные партизанские соединения по согласованию с командованием Красной Армии проводили операции в районах наступления советских войск («Рельсовая война», «Концерт»).</w:t>
      </w:r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 </w:t>
      </w:r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годы Великой Отечественной войны сложилась </w:t>
      </w:r>
      <w:r w:rsidRPr="0020630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антигитлеровская коалиция</w:t>
      </w:r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22 июня 1941 г. о поддержке борьбы советского народа против гитлеровской Германии заявил премьер-министр Великобритании У. Черчилль, 24 июня президент США Ф. Рузвельт. 12 июля 1941 г. подписано соглашение между СССР и Великобританией о совместных действиях в войне против Германии. В августе 1941 г. США и Великобритания подписали Атлантическую хартию о принципах сотрудничества в годы войны. В сентябре к Хартии присоединился Советский Союз. 1 января 1942 г. 26 государств подписали Декларацию Объединённых наций, официально оформившую создание антигитлеровской коалиции. В июне 1944 г. союзники начали военные действия во Франции, открыв</w:t>
      </w:r>
      <w:proofErr w:type="gramStart"/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</w:t>
      </w:r>
      <w:proofErr w:type="gramEnd"/>
      <w:r w:rsidRPr="002063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торой фронт.</w:t>
      </w:r>
    </w:p>
    <w:p w:rsidR="0020630B" w:rsidRDefault="0020630B" w:rsidP="0020630B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7"/>
          <w:szCs w:val="27"/>
        </w:rPr>
      </w:pPr>
    </w:p>
    <w:p w:rsidR="0020630B" w:rsidRDefault="0020630B" w:rsidP="0020630B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7"/>
          <w:szCs w:val="27"/>
        </w:rPr>
      </w:pPr>
    </w:p>
    <w:p w:rsidR="0020630B" w:rsidRPr="0020630B" w:rsidRDefault="0020630B" w:rsidP="0020630B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20630B">
        <w:rPr>
          <w:color w:val="000000"/>
          <w:sz w:val="28"/>
          <w:szCs w:val="28"/>
        </w:rPr>
        <w:t>Вопросы:</w:t>
      </w:r>
    </w:p>
    <w:p w:rsidR="0020630B" w:rsidRPr="0020630B" w:rsidRDefault="0020630B" w:rsidP="0020630B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20630B">
        <w:rPr>
          <w:color w:val="000000"/>
          <w:sz w:val="28"/>
          <w:szCs w:val="28"/>
        </w:rPr>
        <w:t>1. Какие задачи стояли перед партизанским движением?</w:t>
      </w:r>
    </w:p>
    <w:p w:rsidR="0020630B" w:rsidRPr="0020630B" w:rsidRDefault="0020630B" w:rsidP="0020630B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20630B">
        <w:rPr>
          <w:color w:val="000000"/>
          <w:sz w:val="28"/>
          <w:szCs w:val="28"/>
        </w:rPr>
        <w:t>2. Какие формы партизанской войны в Великой Отечественной войне вам известны?</w:t>
      </w:r>
    </w:p>
    <w:p w:rsidR="0020630B" w:rsidRPr="0020630B" w:rsidRDefault="0020630B" w:rsidP="0020630B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20630B">
        <w:rPr>
          <w:color w:val="000000"/>
          <w:sz w:val="28"/>
          <w:szCs w:val="28"/>
        </w:rPr>
        <w:lastRenderedPageBreak/>
        <w:t>3. Кто руководил партизанскими соединениями? Опишите, кто были эти люди? Каковы их личностные качества?</w:t>
      </w:r>
    </w:p>
    <w:p w:rsidR="0020630B" w:rsidRPr="0020630B" w:rsidRDefault="0020630B" w:rsidP="0020630B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20630B">
        <w:rPr>
          <w:color w:val="000000"/>
          <w:sz w:val="28"/>
          <w:szCs w:val="28"/>
        </w:rPr>
        <w:t>4. Какой вклад в Победу внесли партизаны? Перечислите итоги партизанского движения.</w:t>
      </w:r>
    </w:p>
    <w:p w:rsidR="00071547" w:rsidRPr="0020630B" w:rsidRDefault="00071547">
      <w:pPr>
        <w:rPr>
          <w:rFonts w:ascii="Times New Roman" w:hAnsi="Times New Roman" w:cs="Times New Roman"/>
          <w:sz w:val="28"/>
          <w:szCs w:val="28"/>
        </w:rPr>
      </w:pPr>
    </w:p>
    <w:sectPr w:rsidR="00071547" w:rsidRPr="0020630B" w:rsidSect="0007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0630B"/>
    <w:rsid w:val="00071547"/>
    <w:rsid w:val="0020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47"/>
  </w:style>
  <w:style w:type="paragraph" w:styleId="1">
    <w:name w:val="heading 1"/>
    <w:basedOn w:val="a"/>
    <w:link w:val="10"/>
    <w:uiPriority w:val="9"/>
    <w:qFormat/>
    <w:rsid w:val="002063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3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800</Words>
  <Characters>4564</Characters>
  <Application>Microsoft Office Word</Application>
  <DocSecurity>0</DocSecurity>
  <Lines>38</Lines>
  <Paragraphs>10</Paragraphs>
  <ScaleCrop>false</ScaleCrop>
  <Company>Microsoft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2020-04-20T09:43:00Z</dcterms:created>
  <dcterms:modified xsi:type="dcterms:W3CDTF">2020-04-20T09:47:00Z</dcterms:modified>
</cp:coreProperties>
</file>