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2E" w:rsidRPr="00B34438" w:rsidRDefault="00BC492E" w:rsidP="00BC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Pr="00B34438">
        <w:rPr>
          <w:rFonts w:ascii="Times New Roman" w:eastAsia="Times New Roman" w:hAnsi="Times New Roman" w:cs="Times New Roman"/>
          <w:sz w:val="28"/>
          <w:szCs w:val="28"/>
        </w:rPr>
        <w:t xml:space="preserve"> филиала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ГАПОУ  ШТТ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. Октябрьское</w:t>
      </w:r>
    </w:p>
    <w:p w:rsidR="00BC492E" w:rsidRDefault="00BC492E" w:rsidP="00BC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sz w:val="28"/>
          <w:szCs w:val="28"/>
        </w:rPr>
        <w:t xml:space="preserve">по профессии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>43.01.09 Повар, кондитер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третий курс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Pr="00B34438">
        <w:rPr>
          <w:rFonts w:ascii="Times New Roman" w:eastAsia="MS Mincho" w:hAnsi="Times New Roman" w:cs="Times New Roman"/>
          <w:b/>
          <w:sz w:val="28"/>
          <w:szCs w:val="28"/>
        </w:rPr>
        <w:t xml:space="preserve"> группа №32</w:t>
      </w:r>
    </w:p>
    <w:p w:rsidR="00BC492E" w:rsidRPr="00B34438" w:rsidRDefault="00BC492E" w:rsidP="00BC49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492E" w:rsidRPr="000F4E94" w:rsidRDefault="00BC492E" w:rsidP="00BC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94">
        <w:rPr>
          <w:rFonts w:ascii="Times New Roman" w:hAnsi="Times New Roman" w:cs="Times New Roman"/>
          <w:b/>
          <w:sz w:val="28"/>
          <w:szCs w:val="28"/>
        </w:rPr>
        <w:t>Преподава</w:t>
      </w:r>
      <w:r>
        <w:rPr>
          <w:rFonts w:ascii="Times New Roman" w:hAnsi="Times New Roman" w:cs="Times New Roman"/>
          <w:b/>
          <w:sz w:val="28"/>
          <w:szCs w:val="28"/>
        </w:rPr>
        <w:t xml:space="preserve">тель Крылова Любовь Рудольфовна  </w:t>
      </w:r>
    </w:p>
    <w:p w:rsidR="00BC492E" w:rsidRPr="00B34438" w:rsidRDefault="00BC492E" w:rsidP="00BC49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92E" w:rsidRPr="00B34438" w:rsidRDefault="00BC492E" w:rsidP="00BC4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38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B34438">
        <w:rPr>
          <w:rFonts w:ascii="Times New Roman" w:hAnsi="Times New Roman" w:cs="Times New Roman"/>
          <w:b/>
          <w:sz w:val="28"/>
          <w:szCs w:val="28"/>
        </w:rPr>
        <w:t>ПМ  03 «Приготовление, оформление и подготовка к реализации холодных блюд, кулинарных изделий, закусок разнообразного ассортимента»</w:t>
      </w:r>
    </w:p>
    <w:p w:rsidR="00BC492E" w:rsidRDefault="00BC492E" w:rsidP="00BC492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  <w:r w:rsidRPr="00B34438">
        <w:rPr>
          <w:rFonts w:ascii="Times New Roman" w:eastAsia="Times New Roman" w:hAnsi="Times New Roman" w:cs="Times New Roman"/>
          <w:b/>
          <w:sz w:val="28"/>
          <w:szCs w:val="28"/>
        </w:rPr>
        <w:t>МДК 03.02 «</w:t>
      </w:r>
      <w:r w:rsidRPr="00B34438">
        <w:rPr>
          <w:rFonts w:ascii="Times New Roman" w:eastAsia="MS Mincho" w:hAnsi="Times New Roman" w:cs="Times New Roman"/>
          <w:bCs/>
          <w:iCs/>
          <w:sz w:val="28"/>
          <w:szCs w:val="28"/>
        </w:rPr>
        <w:t>Процессы приготовления, подготовки к реализации и презентации холодных блюд, кулинарных изделий, закусок»</w:t>
      </w:r>
    </w:p>
    <w:p w:rsidR="00BC492E" w:rsidRDefault="00BC492E" w:rsidP="00BC492E">
      <w:pPr>
        <w:spacing w:after="0" w:line="240" w:lineRule="auto"/>
        <w:rPr>
          <w:rFonts w:ascii="Times New Roman" w:eastAsia="MS Mincho" w:hAnsi="Times New Roman" w:cs="Times New Roman"/>
          <w:bCs/>
          <w:iCs/>
          <w:sz w:val="28"/>
          <w:szCs w:val="28"/>
        </w:rPr>
      </w:pPr>
    </w:p>
    <w:p w:rsidR="00BC492E" w:rsidRPr="003C1690" w:rsidRDefault="00BC492E" w:rsidP="00BC492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34438">
        <w:rPr>
          <w:rFonts w:ascii="Times New Roman" w:hAnsi="Times New Roman" w:cs="Times New Roman"/>
          <w:sz w:val="28"/>
          <w:szCs w:val="28"/>
        </w:rPr>
        <w:t xml:space="preserve"> .04.2020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F69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 № 153,№154,№155,№156</w:t>
      </w:r>
    </w:p>
    <w:p w:rsidR="00BC492E" w:rsidRPr="00A95FCF" w:rsidRDefault="00BC492E" w:rsidP="00BC492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Темы уроков:</w:t>
      </w:r>
    </w:p>
    <w:p w:rsidR="00BC492E" w:rsidRPr="00E2668C" w:rsidRDefault="00BC492E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  <w:r>
        <w:rPr>
          <w:rFonts w:ascii="OpenSans" w:hAnsi="OpenSans"/>
          <w:b/>
          <w:bCs/>
          <w:color w:val="000000"/>
        </w:rPr>
        <w:t>Тема 2.4 Приготовление, подготовка к реализации холодных блюд из рыбы, мяса, птицы</w:t>
      </w:r>
      <w:r w:rsidR="00E2668C">
        <w:rPr>
          <w:rFonts w:ascii="OpenSans" w:hAnsi="OpenSans"/>
          <w:b/>
          <w:bCs/>
          <w:color w:val="000000"/>
        </w:rPr>
        <w:t>.</w:t>
      </w:r>
    </w:p>
    <w:p w:rsidR="00BC492E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  <w:r>
        <w:rPr>
          <w:rFonts w:ascii="OpenSans" w:hAnsi="OpenSans"/>
          <w:b/>
          <w:bCs/>
          <w:i/>
          <w:color w:val="000000"/>
        </w:rPr>
        <w:t>1</w:t>
      </w:r>
      <w:r w:rsidR="00BC492E">
        <w:rPr>
          <w:rFonts w:ascii="OpenSans" w:hAnsi="OpenSans"/>
          <w:b/>
          <w:bCs/>
          <w:i/>
          <w:color w:val="000000"/>
        </w:rPr>
        <w:t xml:space="preserve">. </w:t>
      </w:r>
      <w:proofErr w:type="gramStart"/>
      <w:r w:rsidR="00BC492E">
        <w:rPr>
          <w:rFonts w:ascii="OpenSans" w:hAnsi="OpenSans"/>
          <w:b/>
          <w:bCs/>
          <w:i/>
          <w:color w:val="000000"/>
        </w:rPr>
        <w:t>Приготовление,  оформление и отпуск блюд из мяса, птицы (паштетов, ростбифа холодного, мяса, птицы заливной, студня, рулетов и т.д. – 1 час.</w:t>
      </w:r>
      <w:proofErr w:type="gramEnd"/>
    </w:p>
    <w:p w:rsidR="00BC492E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  <w:r>
        <w:rPr>
          <w:rFonts w:ascii="OpenSans" w:hAnsi="OpenSans"/>
          <w:b/>
          <w:bCs/>
          <w:i/>
          <w:color w:val="000000"/>
        </w:rPr>
        <w:t>2</w:t>
      </w:r>
      <w:r w:rsidR="00BC492E">
        <w:rPr>
          <w:rFonts w:ascii="OpenSans" w:hAnsi="OpenSans"/>
          <w:b/>
          <w:bCs/>
          <w:i/>
          <w:color w:val="000000"/>
        </w:rPr>
        <w:t xml:space="preserve">. </w:t>
      </w:r>
      <w:proofErr w:type="gramStart"/>
      <w:r w:rsidR="00BC492E">
        <w:rPr>
          <w:rFonts w:ascii="OpenSans" w:hAnsi="OpenSans"/>
          <w:b/>
          <w:bCs/>
          <w:i/>
          <w:color w:val="000000"/>
        </w:rPr>
        <w:t>Приготовление  блюд из мяса, птицы (паштетов, ростбифа холодного, мяса, птицы заливной, студня, рулетов и т.д. – 1 час.</w:t>
      </w:r>
      <w:proofErr w:type="gramEnd"/>
    </w:p>
    <w:p w:rsid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  <w:r>
        <w:rPr>
          <w:rFonts w:ascii="OpenSans" w:hAnsi="OpenSans"/>
          <w:b/>
          <w:bCs/>
          <w:i/>
          <w:color w:val="000000"/>
        </w:rPr>
        <w:t>3. Оформление и отпуск холодных блюд из мяса, птицы- 1 час.</w:t>
      </w:r>
    </w:p>
    <w:p w:rsid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  <w:r>
        <w:rPr>
          <w:rFonts w:ascii="OpenSans" w:hAnsi="OpenSans"/>
          <w:b/>
          <w:bCs/>
          <w:i/>
          <w:color w:val="000000"/>
        </w:rPr>
        <w:t>4.Правила сервировки стол</w:t>
      </w:r>
      <w:r w:rsidR="00A4768D">
        <w:rPr>
          <w:rFonts w:ascii="OpenSans" w:hAnsi="OpenSans"/>
          <w:b/>
          <w:bCs/>
          <w:i/>
          <w:color w:val="000000"/>
        </w:rPr>
        <w:t>а</w:t>
      </w:r>
      <w:r>
        <w:rPr>
          <w:rFonts w:ascii="OpenSans" w:hAnsi="OpenSans"/>
          <w:b/>
          <w:bCs/>
          <w:i/>
          <w:color w:val="000000"/>
        </w:rPr>
        <w:t xml:space="preserve">  -1 час.</w:t>
      </w:r>
    </w:p>
    <w:p w:rsid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</w:p>
    <w:p w:rsid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</w:p>
    <w:p w:rsidR="00E2668C" w:rsidRDefault="00E2668C" w:rsidP="00E2668C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  <w:r>
        <w:rPr>
          <w:rFonts w:ascii="OpenSans" w:hAnsi="OpenSans"/>
          <w:b/>
          <w:bCs/>
          <w:i/>
          <w:color w:val="000000"/>
        </w:rPr>
        <w:t xml:space="preserve">1. </w:t>
      </w:r>
      <w:proofErr w:type="gramStart"/>
      <w:r>
        <w:rPr>
          <w:rFonts w:ascii="OpenSans" w:hAnsi="OpenSans"/>
          <w:b/>
          <w:bCs/>
          <w:i/>
          <w:color w:val="000000"/>
        </w:rPr>
        <w:t>Приготовление,  оформление и отпуск блюд из мяса, птицы (паштетов, ростбифа холодного, мяса, птицы заливной, студня, рулетов и т.д. – 1 час.</w:t>
      </w:r>
      <w:proofErr w:type="gramEnd"/>
    </w:p>
    <w:p w:rsidR="00E2668C" w:rsidRP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</w:rPr>
      </w:pPr>
    </w:p>
    <w:p w:rsidR="00E2668C" w:rsidRDefault="00E2668C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</w:p>
    <w:p w:rsidR="00E63590" w:rsidRDefault="00E2668C" w:rsidP="00E63590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Средняя продолжительность тепловой обработки мяса зависит от вида мяса, величины кусков и способа теплового воздействия, так, например:</w:t>
      </w:r>
    </w:p>
    <w:p w:rsidR="00E2668C" w:rsidRPr="00E2668C" w:rsidRDefault="00E2668C" w:rsidP="00E63590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Варка: большие куски лопатки, задних ног и грудинки говядины надо варить 120-150, то же баранины - 100-130, то же свинины - 90-120 минут;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Наличие тех или иных пищевых веще</w:t>
      </w:r>
      <w:proofErr w:type="gramStart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ств в пр</w:t>
      </w:r>
      <w:proofErr w:type="gramEnd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одуктах еще не означает, что и блюда из них будут обладать соответствующей ценностью. Пищевые вещества могут теряться, если не соблюдать установленной технологии обработки продуктов и приготовления блюд.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 целью максимального сохранения витамина</w:t>
      </w:r>
      <w:proofErr w:type="gramStart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 xml:space="preserve"> С</w:t>
      </w:r>
      <w:proofErr w:type="gramEnd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 xml:space="preserve"> в овощах, фруктах и других продуктах разработаны специальные условия для их варки, которых необходимо строго придерживаться. Сущность этих условий заключается в следующем: овощи для варки закладывают в кипящую, подсоленную воду, варят в котле, закрытом крышкой, при слабом кипении, строго соблюдая установленные сроки.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b/>
          <w:bCs/>
          <w:color w:val="000000"/>
          <w:lang w:eastAsia="ru-RU"/>
        </w:rPr>
        <w:t>Технология приготовления «Мясо заливное»: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Продукты: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500г говядины (вырезка), 1 морковь, 2 пачки желатина (на 1 л воды), зелень и отварное вкрутую яйцо для украшения, соль и перец по вкусу.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Способ приготовления: Мясо залить 1,5 л холодной воды, дать закипеть, добавить соль и перец по вкусу и варить в течение 1 часа, постоянно снимая пену, чтобы получился крепкий бульон. За 20 мин до окончания варки добавить в бульон очищенную морковь. Готовое мясо вынуть из бульона, остудить, разрезать на порционные куски.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 xml:space="preserve">Желе делают светлое или темное. </w:t>
      </w:r>
      <w:proofErr w:type="gramStart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Светлое</w:t>
      </w:r>
      <w:proofErr w:type="gramEnd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 xml:space="preserve"> используют для приготовления заливных блюд из домашней птицы, поросят, а темное - из говядины, телятины и дичи. Желе представляет собой </w:t>
      </w:r>
      <w:proofErr w:type="spellStart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глютиновые</w:t>
      </w:r>
      <w:proofErr w:type="spellEnd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 xml:space="preserve"> студни, приготовленные на концентрированных мясных бульонах. Бульон для темных желе готовят из обжаренных костей. В этом же бульоне варят мясные продукты. В процессе варки добавляют лук, морковь, белые коренья, зелень. В горячем бульоне растворяют замоченный желатин. Осветляют его оттяжкой из мяса и белков. При осветлении бульона добавляют специи (лавровый лист, душисты перец, гвоздику). И уксус, который придает желе более выраженный вкус и способствует лучшему осветлению.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 охлажденного бульона снять лишний жир. Развести полученным бульоном желатин согласно инструкции на пакете. На дно глубокой формы вылить 1/3 разведенного бульоном желатина, дать ему застыть в холодном месте. На застывший слой выложить мясо, зелень, порезанные кружочками морковь и яйца и залить половиной оставшегося желатина. Поставить в холодное место. Когда второй слой застынет, залить оставшимся желатином. Охладить. Подавать холодным с горчицей или хреном.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b/>
          <w:bCs/>
          <w:color w:val="000000"/>
          <w:lang w:eastAsia="ru-RU"/>
        </w:rPr>
        <w:t>Технологическая схема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b/>
          <w:bCs/>
          <w:color w:val="000000"/>
          <w:lang w:eastAsia="ru-RU"/>
        </w:rPr>
        <w:t>«Мясо заливное»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МЯСО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ПЕВИЧНАЯ ОБРАБОТКА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ВАРКА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ПОРЦИОНИРОВАНИЕ (1-2 куска)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ГАРНИР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ОФОРМЛЕНИЕ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ЖЕЛЕ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ПОСЛОЙНОЕ ЗАЛИВАНИЕ ЖЕЛЕ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(до толщины слоя 0,5 см.)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ВЫДРЖИВАНИЕ ДО ЗАСТЫВАНИЯ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ПОДАЧА (12 -14 С)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proofErr w:type="gramStart"/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ГАРНИР (морковь отварная, яйца отварные, горошек зеленый консервированный, огурцы свежие, соленые</w:t>
      </w:r>
      <w:proofErr w:type="gramEnd"/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b/>
          <w:bCs/>
          <w:color w:val="000000"/>
          <w:lang w:eastAsia="ru-RU"/>
        </w:rPr>
        <w:t>ТЕХНОЛОГИЧЕСКАЯ КАРТА Желе мясное: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3"/>
        <w:gridCol w:w="1193"/>
        <w:gridCol w:w="1095"/>
      </w:tblGrid>
      <w:tr w:rsidR="00E2668C" w:rsidRPr="00E2668C" w:rsidTr="00E2668C">
        <w:trPr>
          <w:gridAfter w:val="2"/>
        </w:trPr>
        <w:tc>
          <w:tcPr>
            <w:tcW w:w="0" w:type="auto"/>
            <w:shd w:val="clear" w:color="auto" w:fill="C0C0C0"/>
            <w:vAlign w:val="center"/>
            <w:hideMark/>
          </w:tcPr>
          <w:p w:rsidR="00E2668C" w:rsidRPr="00E2668C" w:rsidRDefault="00E2668C" w:rsidP="00E2668C">
            <w:pPr>
              <w:spacing w:after="0" w:line="240" w:lineRule="auto"/>
              <w:ind w:firstLine="167"/>
              <w:jc w:val="both"/>
              <w:rPr>
                <w:rFonts w:ascii="Palatino Linotype" w:eastAsia="Times New Roman" w:hAnsi="Palatino Linotype" w:cs="Times New Roman"/>
                <w:color w:val="656565"/>
                <w:sz w:val="25"/>
                <w:szCs w:val="25"/>
                <w:lang w:eastAsia="ru-RU"/>
              </w:rPr>
            </w:pP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БРУТТО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НЕТТО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Кости пищевые (говяжьи)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1000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Масса бульона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1000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40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Лук зеленый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Петрушка корень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Уксус 9%-ный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15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Яйца (белки)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3 </w:t>
            </w:r>
            <w:proofErr w:type="spellStart"/>
            <w:proofErr w:type="gramStart"/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72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Лавровый лист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0,3</w:t>
            </w:r>
          </w:p>
        </w:tc>
      </w:tr>
      <w:tr w:rsidR="00E2668C" w:rsidRPr="00E2668C" w:rsidTr="00E2668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Выход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E2668C" w:rsidRPr="00E2668C" w:rsidRDefault="00E2668C" w:rsidP="00E2668C">
            <w:pPr>
              <w:spacing w:before="100" w:beforeAutospacing="1" w:after="100" w:afterAutospacing="1" w:line="240" w:lineRule="auto"/>
              <w:ind w:firstLine="251"/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E2668C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1000</w:t>
            </w:r>
          </w:p>
        </w:tc>
      </w:tr>
    </w:tbl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Технологическая схема: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Мясной бульон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Яичные белки Желтки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Вода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распускание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на 1 час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Осветление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Доведение до кипения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сливание</w:t>
      </w:r>
    </w:p>
    <w:p w:rsidR="00E2668C" w:rsidRPr="00E2668C" w:rsidRDefault="00E2668C" w:rsidP="00E2668C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избытков воды</w:t>
      </w:r>
    </w:p>
    <w:p w:rsidR="00E63590" w:rsidRPr="00E2668C" w:rsidRDefault="00E2668C" w:rsidP="00E63590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lastRenderedPageBreak/>
        <w:t>Распускание, раство</w:t>
      </w:r>
      <w:r w:rsidR="00E63590" w:rsidRPr="00E2668C">
        <w:rPr>
          <w:rFonts w:ascii="Palatino Linotype" w:eastAsia="Times New Roman" w:hAnsi="Palatino Linotype" w:cs="Times New Roman"/>
          <w:color w:val="000000"/>
          <w:lang w:eastAsia="ru-RU"/>
        </w:rPr>
        <w:t>рение</w:t>
      </w:r>
    </w:p>
    <w:p w:rsidR="00E63590" w:rsidRDefault="00E63590" w:rsidP="00E63590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 w:rsidRPr="00E2668C">
        <w:rPr>
          <w:rFonts w:ascii="Palatino Linotype" w:eastAsia="Times New Roman" w:hAnsi="Palatino Linotype" w:cs="Times New Roman"/>
          <w:color w:val="000000"/>
          <w:lang w:eastAsia="ru-RU"/>
        </w:rPr>
        <w:t>Использование.</w:t>
      </w:r>
    </w:p>
    <w:p w:rsidR="00E63590" w:rsidRDefault="00E63590" w:rsidP="00E63590">
      <w:pPr>
        <w:pStyle w:val="1"/>
        <w:shd w:val="clear" w:color="auto" w:fill="FFFFFF"/>
        <w:spacing w:before="0" w:after="167" w:line="502" w:lineRule="atLeast"/>
        <w:rPr>
          <w:rFonts w:ascii="Palatino Linotype" w:eastAsia="Times New Roman" w:hAnsi="Palatino Linotype" w:cs="Times New Roman"/>
          <w:color w:val="000000"/>
          <w:szCs w:val="22"/>
          <w:lang w:eastAsia="ru-RU"/>
        </w:rPr>
      </w:pPr>
    </w:p>
    <w:p w:rsidR="00E63590" w:rsidRDefault="00E63590" w:rsidP="00E63590">
      <w:pPr>
        <w:pStyle w:val="1"/>
        <w:shd w:val="clear" w:color="auto" w:fill="FFFFFF"/>
        <w:spacing w:before="0" w:after="167" w:line="502" w:lineRule="atLeast"/>
        <w:rPr>
          <w:rFonts w:ascii="Palatino Linotype" w:eastAsia="Times New Roman" w:hAnsi="Palatino Linotype" w:cs="Times New Roman"/>
          <w:color w:val="000000"/>
          <w:szCs w:val="22"/>
          <w:lang w:eastAsia="ru-RU"/>
        </w:rPr>
      </w:pPr>
    </w:p>
    <w:p w:rsidR="00E63590" w:rsidRDefault="00E63590" w:rsidP="00E63590">
      <w:pPr>
        <w:pStyle w:val="1"/>
        <w:shd w:val="clear" w:color="auto" w:fill="FFFFFF"/>
        <w:spacing w:before="0" w:after="167" w:line="502" w:lineRule="atLeast"/>
        <w:rPr>
          <w:rFonts w:ascii="Arial" w:hAnsi="Arial" w:cs="Arial"/>
          <w:b w:val="0"/>
          <w:bCs w:val="0"/>
          <w:color w:val="2C2424"/>
          <w:sz w:val="40"/>
          <w:szCs w:val="40"/>
        </w:rPr>
      </w:pPr>
      <w:r>
        <w:rPr>
          <w:rFonts w:ascii="Arial" w:hAnsi="Arial" w:cs="Arial"/>
          <w:b w:val="0"/>
          <w:bCs w:val="0"/>
          <w:color w:val="2C2424"/>
          <w:sz w:val="40"/>
          <w:szCs w:val="40"/>
        </w:rPr>
        <w:t xml:space="preserve">Язык заливной </w:t>
      </w:r>
    </w:p>
    <w:p w:rsidR="00E2668C" w:rsidRDefault="00E63590" w:rsidP="00E63590">
      <w:pPr>
        <w:shd w:val="clear" w:color="auto" w:fill="FFFFFF"/>
        <w:spacing w:before="100" w:beforeAutospacing="1" w:after="100" w:afterAutospacing="1" w:line="240" w:lineRule="auto"/>
        <w:ind w:firstLine="251"/>
        <w:jc w:val="both"/>
        <w:rPr>
          <w:rFonts w:ascii="Palatino Linotype" w:eastAsia="Times New Roman" w:hAnsi="Palatino Linotype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573020"/>
            <wp:effectExtent l="19050" t="0" r="0" b="0"/>
            <wp:docPr id="27" name="Рисунок 27" descr="Язык заливной (7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Язык заливной (7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92E" w:rsidRDefault="00BC492E" w:rsidP="00BC492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i/>
          <w:color w:val="000000"/>
        </w:rPr>
      </w:pPr>
    </w:p>
    <w:p w:rsidR="00E63590" w:rsidRPr="00E63590" w:rsidRDefault="00E63590" w:rsidP="00E635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Нежный говяжий язык всегда считался деликатесом. Его можно использовать в салатах и закусках, подать в отварном виде с различными острыми соусами, запечь с овощами, приготовить из него суп, добавить к пицце. А мы приготовим язык заливной с добавлением овощей (моркови, лука, огурцов) и ароматных прян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остей              </w:t>
      </w:r>
    </w:p>
    <w:p w:rsidR="00E63590" w:rsidRPr="00E63590" w:rsidRDefault="00E63590" w:rsidP="00E63590">
      <w:pPr>
        <w:shd w:val="clear" w:color="auto" w:fill="FFFFFF"/>
        <w:spacing w:after="84" w:line="502" w:lineRule="atLeast"/>
        <w:outlineLvl w:val="1"/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</w:pPr>
      <w:r w:rsidRPr="00E63590"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  <w:t>Ингредиенты:</w:t>
      </w:r>
    </w:p>
    <w:p w:rsidR="00E63590" w:rsidRPr="00E63590" w:rsidRDefault="00E63590" w:rsidP="00E63590">
      <w:pPr>
        <w:shd w:val="clear" w:color="auto" w:fill="C88A57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8610" cy="180975"/>
            <wp:effectExtent l="19050" t="0" r="0" b="0"/>
            <wp:docPr id="1" name="Рисунок 1" descr="http://www.mmenu.com/upload/iblock/4fc/qgrjsisb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menu.com/upload/iblock/4fc/qgrjsisb%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05790" cy="308610"/>
            <wp:effectExtent l="19050" t="0" r="3810" b="0"/>
            <wp:docPr id="2" name="Рисунок 2" descr="http://www.mmenu.com/upload/iblock/1cc/ranemcdmybcj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menu.com/upload/iblock/1cc/ranemcdmybcjg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8610" cy="308610"/>
            <wp:effectExtent l="19050" t="0" r="0" b="0"/>
            <wp:docPr id="3" name="Рисунок 3" descr="http://www.mmenu.com/upload/iblock/d56/uyjrthirwsop%20jmqnionptegilj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menu.com/upload/iblock/d56/uyjrthirwsop%20jmqnionptegiljg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8610" cy="308610"/>
            <wp:effectExtent l="19050" t="0" r="0" b="0"/>
            <wp:docPr id="4" name="Рисунок 4" descr="http://www.mmenu.com/upload/iblock/bef/cdpbuh%20zyxgndrhjgvqzb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menu.com/upload/iblock/bef/cdpbuh%20zyxgndrhjgvqzbo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7200" cy="457200"/>
            <wp:effectExtent l="19050" t="0" r="0" b="0"/>
            <wp:docPr id="5" name="Рисунок 5" descr="http://www.mmenu.com/upload/iblock/bf6/lvzfbyvumvru%20wyethcjivgn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menu.com/upload/iblock/bf6/lvzfbyvumvru%20wyethcjivgnz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3520" cy="223520"/>
            <wp:effectExtent l="19050" t="0" r="5080" b="0"/>
            <wp:docPr id="6" name="Рисунок 6" descr="http://www.mmenu.com/upload/iblock/2e6/jargwszwqicud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menu.com/upload/iblock/2e6/jargwszwqicudr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457200" cy="457200"/>
            <wp:effectExtent l="0" t="0" r="0" b="0"/>
            <wp:docPr id="7" name="Рисунок 7" descr="http://www.mmenu.com/upload/iblock/0dc/lkywlb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menu.com/upload/iblock/0dc/lkywlbr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8590" cy="138430"/>
            <wp:effectExtent l="19050" t="0" r="3810" b="0"/>
            <wp:docPr id="8" name="Рисунок 8" descr="http://www.mmenu.com/upload/iblock/2c5/xrdlrehmfd%20glfkdelfzkqztopq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menu.com/upload/iblock/2c5/xrdlrehmfd%20glfkdelfzkqztopqnu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308610" cy="308610"/>
            <wp:effectExtent l="19050" t="0" r="0" b="0"/>
            <wp:docPr id="9" name="Рисунок 9" descr="http://www.mmenu.com/upload/iblock/48a/sveethiayksu%20zunkzmqgrry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menu.com/upload/iblock/48a/sveethiayksu%20zunkzmqgrry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223520" cy="223520"/>
            <wp:effectExtent l="19050" t="0" r="5080" b="0"/>
            <wp:docPr id="10" name="Рисунок 10" descr="http://www.mmenu.com/upload/iblock/e2b/qstcgtfj%20ivniigtpbekq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menu.com/upload/iblock/e2b/qstcgtfj%20ivniigtpbekqv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" name="Рисунок 11" descr="http://www.mmenu.com/upload/iblock/fe8/pixnelrekv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menu.com/upload/iblock/fe8/pixnelrekveu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язык760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граммов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морковь24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грамма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корень петрушки30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граммов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лук репчатый30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граммов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мясной бульон800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граммов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желатин32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грамма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соль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по</w:t>
      </w:r>
      <w:proofErr w:type="spellEnd"/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 xml:space="preserve"> вкусу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 xml:space="preserve">перец </w:t>
      </w:r>
      <w:proofErr w:type="spellStart"/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горошком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по</w:t>
      </w:r>
      <w:proofErr w:type="spellEnd"/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 xml:space="preserve"> вкусу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 xml:space="preserve">зелень </w:t>
      </w:r>
      <w:proofErr w:type="spellStart"/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укропа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по</w:t>
      </w:r>
      <w:proofErr w:type="spellEnd"/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 xml:space="preserve"> вкусу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яйца вареные1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штука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84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lang w:eastAsia="ru-RU"/>
        </w:rPr>
        <w:t>клюква1</w:t>
      </w:r>
      <w:r w:rsidRPr="00E63590">
        <w:rPr>
          <w:rFonts w:ascii="Arial" w:eastAsia="Times New Roman" w:hAnsi="Arial" w:cs="Arial"/>
          <w:color w:val="777777"/>
          <w:sz w:val="23"/>
          <w:lang w:eastAsia="ru-RU"/>
        </w:rPr>
        <w:t>ст. ложка</w:t>
      </w:r>
    </w:p>
    <w:p w:rsidR="00E63590" w:rsidRPr="00E63590" w:rsidRDefault="00E63590" w:rsidP="00E635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63590" w:rsidRPr="00E63590" w:rsidRDefault="00E63590" w:rsidP="00E63590">
      <w:pPr>
        <w:shd w:val="clear" w:color="auto" w:fill="FFFFFF"/>
        <w:spacing w:after="84" w:line="502" w:lineRule="atLeast"/>
        <w:outlineLvl w:val="1"/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</w:pPr>
      <w:r w:rsidRPr="00E63590"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  <w:t>Для приготовления, возможно, вам понадобятся:</w:t>
      </w:r>
    </w:p>
    <w:p w:rsidR="00E63590" w:rsidRPr="00E63590" w:rsidRDefault="00E63590" w:rsidP="00E635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605790" cy="605790"/>
            <wp:effectExtent l="19050" t="0" r="3810" b="0"/>
            <wp:docPr id="12" name="Рисунок 12" descr="http://www.mmenu.com/img/kitchen/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menu.com/img/kitchen/pan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05790" cy="605790"/>
            <wp:effectExtent l="19050" t="0" r="3810" b="0"/>
            <wp:docPr id="13" name="Рисунок 13" descr="http://www.mmenu.com/img/kitchen/kni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menu.com/img/kitchen/knif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590" w:rsidRPr="00E63590" w:rsidRDefault="00E63590" w:rsidP="00E63590">
      <w:pPr>
        <w:shd w:val="clear" w:color="auto" w:fill="FFFFFF"/>
        <w:spacing w:after="84" w:line="502" w:lineRule="atLeast"/>
        <w:outlineLvl w:val="1"/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</w:pPr>
      <w:r w:rsidRPr="00E63590">
        <w:rPr>
          <w:rFonts w:ascii="Arial" w:eastAsia="Times New Roman" w:hAnsi="Arial" w:cs="Arial"/>
          <w:b/>
          <w:bCs/>
          <w:color w:val="3C3726"/>
          <w:sz w:val="27"/>
          <w:szCs w:val="27"/>
          <w:lang w:eastAsia="ru-RU"/>
        </w:rPr>
        <w:t>Способ приготовления:</w:t>
      </w:r>
    </w:p>
    <w:p w:rsidR="00E63590" w:rsidRPr="00E63590" w:rsidRDefault="00E63590" w:rsidP="00E63590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Язык зачищают, промывают, заливают холодной водой и быстро доводят до  кипения. Затем нагрев уменьшают, добавляют соль, перец горошком,  морковь, петрушку, лук и варят язык до готовности. Язык горячим заливают холодной водой и снимают кожу, опускают в бульон, кипятят и охлаждают в бульоне. </w:t>
      </w:r>
    </w:p>
    <w:p w:rsidR="00E63590" w:rsidRPr="00E63590" w:rsidRDefault="00E63590" w:rsidP="00E63590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Желатин замачивают в 6-кратном количестве холодной воды для  набухания. Когда желатин станет прозрачным, его откидывают на сито, соединяют с теплым бульоном, размешивают и доводят до кипения. Процеживают. </w:t>
      </w:r>
    </w:p>
    <w:p w:rsidR="00E63590" w:rsidRPr="00E63590" w:rsidRDefault="00E63590" w:rsidP="00E63590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форму наливают желе слоем в 0,3—0,5 см, дают застыть. Язык нарезают тонкими ломтиками и укладывают на желе. Оформляют ломтиками яйца, клюквой, зеленью. Наливают тонкий слой желе и охлаждают. </w:t>
      </w:r>
    </w:p>
    <w:p w:rsidR="00E63590" w:rsidRPr="00E63590" w:rsidRDefault="00E63590" w:rsidP="00E63590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Когда желе застынет, язык заливают оставшимся желе и охлаждают до </w:t>
      </w:r>
      <w:proofErr w:type="spellStart"/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застудневания</w:t>
      </w:r>
      <w:proofErr w:type="spellEnd"/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 </w:t>
      </w:r>
    </w:p>
    <w:p w:rsidR="00E63590" w:rsidRPr="00E63590" w:rsidRDefault="00E63590" w:rsidP="00E63590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6359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нарезают порциями и укладывают на блюдо. </w:t>
      </w:r>
    </w:p>
    <w:p w:rsidR="00843648" w:rsidRDefault="00843648" w:rsidP="00843648">
      <w:pPr>
        <w:pStyle w:val="1"/>
        <w:shd w:val="clear" w:color="auto" w:fill="FFFFFF"/>
        <w:spacing w:before="167" w:after="234"/>
        <w:jc w:val="center"/>
        <w:rPr>
          <w:rFonts w:ascii="Arial" w:hAnsi="Arial" w:cs="Arial"/>
          <w:color w:val="393939"/>
          <w:sz w:val="30"/>
          <w:szCs w:val="30"/>
        </w:rPr>
      </w:pPr>
      <w:r>
        <w:rPr>
          <w:rFonts w:ascii="Arial" w:hAnsi="Arial" w:cs="Arial"/>
          <w:color w:val="393939"/>
          <w:sz w:val="30"/>
          <w:szCs w:val="30"/>
        </w:rPr>
        <w:t> </w:t>
      </w:r>
      <w:proofErr w:type="spellStart"/>
      <w:r>
        <w:rPr>
          <w:rFonts w:ascii="Arial" w:hAnsi="Arial" w:cs="Arial"/>
          <w:color w:val="393939"/>
          <w:sz w:val="30"/>
          <w:szCs w:val="30"/>
        </w:rPr>
        <w:t>Сациви</w:t>
      </w:r>
      <w:proofErr w:type="spellEnd"/>
      <w:r>
        <w:rPr>
          <w:rFonts w:ascii="Arial" w:hAnsi="Arial" w:cs="Arial"/>
          <w:color w:val="393939"/>
          <w:sz w:val="30"/>
          <w:szCs w:val="30"/>
        </w:rPr>
        <w:t xml:space="preserve"> из курицы или индейки (птица в ореховом соусе - грузинское национальное блюдо)</w:t>
      </w:r>
      <w:r w:rsidR="00A5639A">
        <w:rPr>
          <w:rFonts w:ascii="Arial" w:hAnsi="Arial" w:cs="Arial"/>
          <w:color w:val="393939"/>
          <w:sz w:val="30"/>
          <w:szCs w:val="30"/>
        </w:rPr>
        <w:t>.</w:t>
      </w:r>
    </w:p>
    <w:p w:rsidR="000A6DEA" w:rsidRPr="000A6DEA" w:rsidRDefault="000A6DEA" w:rsidP="000A6DEA">
      <w:r>
        <w:rPr>
          <w:noProof/>
          <w:lang w:eastAsia="ru-RU"/>
        </w:rPr>
        <w:drawing>
          <wp:inline distT="0" distB="0" distL="0" distR="0">
            <wp:extent cx="5940425" cy="3278983"/>
            <wp:effectExtent l="19050" t="0" r="3175" b="0"/>
            <wp:docPr id="35" name="Рисунок 35" descr="Курица в ореховом со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урица в ореховом соусе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648" w:rsidRPr="00A5639A" w:rsidRDefault="00843648" w:rsidP="00843648">
      <w:pPr>
        <w:pStyle w:val="2"/>
        <w:shd w:val="clear" w:color="auto" w:fill="FFFFFF"/>
        <w:spacing w:before="201" w:beforeAutospacing="0" w:after="201" w:afterAutospacing="0" w:line="419" w:lineRule="atLeast"/>
        <w:rPr>
          <w:rFonts w:ascii="Arial" w:hAnsi="Arial" w:cs="Arial"/>
          <w:b w:val="0"/>
          <w:bCs w:val="0"/>
          <w:color w:val="393939"/>
          <w:sz w:val="28"/>
          <w:szCs w:val="28"/>
        </w:rPr>
      </w:pPr>
      <w:r w:rsidRPr="00A5639A">
        <w:rPr>
          <w:rFonts w:ascii="Arial" w:hAnsi="Arial" w:cs="Arial"/>
          <w:b w:val="0"/>
          <w:bCs w:val="0"/>
          <w:color w:val="393939"/>
          <w:sz w:val="28"/>
          <w:szCs w:val="28"/>
        </w:rPr>
        <w:t xml:space="preserve">Ингредиенты </w:t>
      </w:r>
      <w:proofErr w:type="spellStart"/>
      <w:r w:rsidRPr="00A5639A">
        <w:rPr>
          <w:rFonts w:ascii="Arial" w:hAnsi="Arial" w:cs="Arial"/>
          <w:b w:val="0"/>
          <w:bCs w:val="0"/>
          <w:color w:val="393939"/>
          <w:sz w:val="28"/>
          <w:szCs w:val="28"/>
        </w:rPr>
        <w:t>Сациви</w:t>
      </w:r>
      <w:proofErr w:type="spellEnd"/>
      <w:r w:rsidRPr="00A5639A">
        <w:rPr>
          <w:rFonts w:ascii="Arial" w:hAnsi="Arial" w:cs="Arial"/>
          <w:b w:val="0"/>
          <w:bCs w:val="0"/>
          <w:color w:val="393939"/>
          <w:sz w:val="28"/>
          <w:szCs w:val="28"/>
        </w:rPr>
        <w:t xml:space="preserve"> из курицы или индейки (птица в ореховом соусе - грузинское национальное блюдо)</w:t>
      </w:r>
    </w:p>
    <w:tbl>
      <w:tblPr>
        <w:tblW w:w="118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1"/>
        <w:gridCol w:w="3060"/>
      </w:tblGrid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A5639A">
            <w:pPr>
              <w:rPr>
                <w:sz w:val="24"/>
                <w:szCs w:val="24"/>
              </w:rPr>
            </w:pPr>
            <w:r>
              <w:t>К</w:t>
            </w:r>
            <w:r w:rsidR="00843648">
              <w:t>урица</w:t>
            </w:r>
            <w:r>
              <w:t>- 224.0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224.0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t>орех грецкий</w:t>
            </w:r>
            <w:r w:rsidR="00A5639A">
              <w:t xml:space="preserve"> – 30,0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30.0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lastRenderedPageBreak/>
              <w:t>масло сливочное</w:t>
            </w:r>
            <w:r w:rsidR="00A5639A">
              <w:t>- 12,0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12.0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t>лук репчатый</w:t>
            </w:r>
            <w:r w:rsidR="00A5639A">
              <w:t xml:space="preserve"> - 30,0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30.0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t>пшеничная мука, высшего сорта</w:t>
            </w:r>
            <w:r w:rsidR="00A5639A">
              <w:t xml:space="preserve"> – 3,0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3.0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A5639A" w:rsidRPr="00A5639A" w:rsidRDefault="00843648">
            <w:r>
              <w:t>желток куриный</w:t>
            </w:r>
            <w:r w:rsidR="00A5639A">
              <w:t xml:space="preserve"> -0,5 (шт.)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0.5 (штука)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t>чеснок луковица</w:t>
            </w:r>
            <w:r w:rsidR="00A5639A">
              <w:t xml:space="preserve"> – 3,0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3.0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A5639A">
            <w:pPr>
              <w:rPr>
                <w:sz w:val="24"/>
                <w:szCs w:val="24"/>
              </w:rPr>
            </w:pPr>
            <w:r>
              <w:t>У</w:t>
            </w:r>
            <w:r w:rsidR="00843648">
              <w:t>ксус</w:t>
            </w:r>
            <w:r>
              <w:t xml:space="preserve"> – 10,0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10.0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A5639A">
            <w:pPr>
              <w:rPr>
                <w:sz w:val="24"/>
                <w:szCs w:val="24"/>
              </w:rPr>
            </w:pPr>
            <w:r>
              <w:t>Г</w:t>
            </w:r>
            <w:r w:rsidR="00843648">
              <w:t>воздика</w:t>
            </w:r>
            <w:r>
              <w:t xml:space="preserve"> – 0,2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0.2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A5639A">
            <w:pPr>
              <w:rPr>
                <w:sz w:val="24"/>
                <w:szCs w:val="24"/>
              </w:rPr>
            </w:pPr>
            <w:r>
              <w:t>К</w:t>
            </w:r>
            <w:r w:rsidR="00843648">
              <w:t>орица</w:t>
            </w:r>
            <w:r>
              <w:t xml:space="preserve"> – 0,2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0.2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proofErr w:type="gramStart"/>
            <w:r>
              <w:t>перец</w:t>
            </w:r>
            <w:proofErr w:type="gramEnd"/>
            <w:r>
              <w:t xml:space="preserve"> молотый красный</w:t>
            </w:r>
            <w:r w:rsidR="00A5639A">
              <w:t xml:space="preserve"> -0,5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0.5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A5639A">
            <w:pPr>
              <w:rPr>
                <w:sz w:val="24"/>
                <w:szCs w:val="24"/>
              </w:rPr>
            </w:pPr>
            <w:r>
              <w:t>Ш</w:t>
            </w:r>
            <w:r w:rsidR="00843648">
              <w:t>афран</w:t>
            </w:r>
            <w:r>
              <w:t xml:space="preserve"> – 0,05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0.05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proofErr w:type="spellStart"/>
            <w:r>
              <w:t>уцхо-сунели</w:t>
            </w:r>
            <w:proofErr w:type="spellEnd"/>
            <w:r w:rsidR="00A5639A">
              <w:t>- 0,2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0.2 (грамм)</w:t>
            </w:r>
          </w:p>
        </w:tc>
      </w:tr>
      <w:tr w:rsidR="00843648" w:rsidTr="00843648">
        <w:tc>
          <w:tcPr>
            <w:tcW w:w="0" w:type="auto"/>
            <w:tcMar>
              <w:top w:w="67" w:type="dxa"/>
              <w:left w:w="67" w:type="dxa"/>
              <w:bottom w:w="67" w:type="dxa"/>
              <w:right w:w="15" w:type="dxa"/>
            </w:tcMar>
            <w:vAlign w:val="center"/>
            <w:hideMark/>
          </w:tcPr>
          <w:p w:rsidR="00843648" w:rsidRDefault="00843648">
            <w:pPr>
              <w:rPr>
                <w:sz w:val="24"/>
                <w:szCs w:val="24"/>
              </w:rPr>
            </w:pPr>
            <w:r>
              <w:t>бульон куриный</w:t>
            </w:r>
            <w:r w:rsidR="00A5639A">
              <w:t xml:space="preserve"> -100 гр.</w:t>
            </w:r>
          </w:p>
        </w:tc>
        <w:tc>
          <w:tcPr>
            <w:tcW w:w="0" w:type="auto"/>
            <w:tcMar>
              <w:top w:w="67" w:type="dxa"/>
              <w:left w:w="15" w:type="dxa"/>
              <w:bottom w:w="67" w:type="dxa"/>
              <w:right w:w="67" w:type="dxa"/>
            </w:tcMar>
            <w:vAlign w:val="center"/>
            <w:hideMark/>
          </w:tcPr>
          <w:p w:rsidR="00843648" w:rsidRDefault="00843648">
            <w:pPr>
              <w:jc w:val="right"/>
              <w:rPr>
                <w:color w:val="015297"/>
                <w:sz w:val="24"/>
                <w:szCs w:val="24"/>
              </w:rPr>
            </w:pPr>
            <w:r>
              <w:rPr>
                <w:color w:val="015297"/>
              </w:rPr>
              <w:t>100.0 (грамм)</w:t>
            </w:r>
          </w:p>
        </w:tc>
      </w:tr>
    </w:tbl>
    <w:p w:rsidR="00843648" w:rsidRPr="00A5639A" w:rsidRDefault="00A5639A" w:rsidP="00843648">
      <w:pPr>
        <w:shd w:val="clear" w:color="auto" w:fill="FFFFFF"/>
        <w:rPr>
          <w:rFonts w:ascii="Arial" w:hAnsi="Arial" w:cs="Arial"/>
          <w:color w:val="2D2D2D"/>
          <w:sz w:val="24"/>
          <w:szCs w:val="24"/>
        </w:rPr>
      </w:pPr>
      <w:r w:rsidRPr="00A5639A">
        <w:rPr>
          <w:rFonts w:ascii="Arial" w:hAnsi="Arial" w:cs="Arial"/>
          <w:color w:val="2D2D2D"/>
          <w:sz w:val="24"/>
          <w:szCs w:val="24"/>
        </w:rPr>
        <w:t xml:space="preserve">Технология </w:t>
      </w:r>
      <w:r w:rsidR="00843648" w:rsidRPr="00A5639A">
        <w:rPr>
          <w:rFonts w:ascii="Arial" w:hAnsi="Arial" w:cs="Arial"/>
          <w:color w:val="2D2D2D"/>
          <w:sz w:val="24"/>
          <w:szCs w:val="24"/>
        </w:rPr>
        <w:t xml:space="preserve"> приготовления</w:t>
      </w:r>
    </w:p>
    <w:p w:rsidR="00843648" w:rsidRDefault="00843648" w:rsidP="00843648">
      <w:pPr>
        <w:pStyle w:val="mzr-recipe-view-description-tc"/>
        <w:shd w:val="clear" w:color="auto" w:fill="FFFFFF"/>
        <w:spacing w:before="268" w:beforeAutospacing="0" w:after="268" w:afterAutospacing="0"/>
        <w:jc w:val="both"/>
        <w:rPr>
          <w:rFonts w:ascii="Arial" w:hAnsi="Arial" w:cs="Arial"/>
          <w:color w:val="2D2D2D"/>
          <w:sz w:val="23"/>
          <w:szCs w:val="23"/>
        </w:rPr>
      </w:pPr>
      <w:r>
        <w:rPr>
          <w:rFonts w:ascii="Arial" w:hAnsi="Arial" w:cs="Arial"/>
          <w:color w:val="2D2D2D"/>
          <w:sz w:val="23"/>
          <w:szCs w:val="23"/>
        </w:rPr>
        <w:t xml:space="preserve">Подготовленную тушку курицы или индейки отваривают до полуготовности, жарят в жарочном шкафу и рубят на порционные куски (по 2 кусочка-филе и </w:t>
      </w:r>
      <w:proofErr w:type="spellStart"/>
      <w:r>
        <w:rPr>
          <w:rFonts w:ascii="Arial" w:hAnsi="Arial" w:cs="Arial"/>
          <w:color w:val="2D2D2D"/>
          <w:sz w:val="23"/>
          <w:szCs w:val="23"/>
        </w:rPr>
        <w:t>окорочек</w:t>
      </w:r>
      <w:proofErr w:type="spellEnd"/>
      <w:r>
        <w:rPr>
          <w:rFonts w:ascii="Arial" w:hAnsi="Arial" w:cs="Arial"/>
          <w:color w:val="2D2D2D"/>
          <w:sz w:val="23"/>
          <w:szCs w:val="23"/>
        </w:rPr>
        <w:t xml:space="preserve"> - на порцию)</w:t>
      </w:r>
      <w:proofErr w:type="gramStart"/>
      <w:r>
        <w:rPr>
          <w:rFonts w:ascii="Arial" w:hAnsi="Arial" w:cs="Arial"/>
          <w:color w:val="2D2D2D"/>
          <w:sz w:val="23"/>
          <w:szCs w:val="23"/>
        </w:rPr>
        <w:t>.Д</w:t>
      </w:r>
      <w:proofErr w:type="gramEnd"/>
      <w:r>
        <w:rPr>
          <w:rFonts w:ascii="Arial" w:hAnsi="Arial" w:cs="Arial"/>
          <w:color w:val="2D2D2D"/>
          <w:sz w:val="23"/>
          <w:szCs w:val="23"/>
        </w:rPr>
        <w:t xml:space="preserve">ля соуса: мелко нарезанный лук </w:t>
      </w:r>
      <w:proofErr w:type="spellStart"/>
      <w:r>
        <w:rPr>
          <w:rFonts w:ascii="Arial" w:hAnsi="Arial" w:cs="Arial"/>
          <w:color w:val="2D2D2D"/>
          <w:sz w:val="23"/>
          <w:szCs w:val="23"/>
        </w:rPr>
        <w:t>пассеруют</w:t>
      </w:r>
      <w:proofErr w:type="spellEnd"/>
      <w:r>
        <w:rPr>
          <w:rFonts w:ascii="Arial" w:hAnsi="Arial" w:cs="Arial"/>
          <w:color w:val="2D2D2D"/>
          <w:sz w:val="23"/>
          <w:szCs w:val="23"/>
        </w:rPr>
        <w:t xml:space="preserve"> на масле, добавляют муку и разводят бульоном. Орехи измельчают, добавляют толченый чеснок, соль, шафран, перец, корицу, гвоздику, разводят небольшим количество бульона и вводят эту массу в кипящий бульон с луком. </w:t>
      </w:r>
      <w:proofErr w:type="gramStart"/>
      <w:r>
        <w:rPr>
          <w:rFonts w:ascii="Arial" w:hAnsi="Arial" w:cs="Arial"/>
          <w:color w:val="2D2D2D"/>
          <w:sz w:val="23"/>
          <w:szCs w:val="23"/>
        </w:rPr>
        <w:t xml:space="preserve">Затем все протирают, добавляют прокипяченный уксус, </w:t>
      </w:r>
      <w:proofErr w:type="spellStart"/>
      <w:r>
        <w:rPr>
          <w:rFonts w:ascii="Arial" w:hAnsi="Arial" w:cs="Arial"/>
          <w:color w:val="2D2D2D"/>
          <w:sz w:val="23"/>
          <w:szCs w:val="23"/>
        </w:rPr>
        <w:t>уцхо-сунели</w:t>
      </w:r>
      <w:proofErr w:type="spellEnd"/>
      <w:r>
        <w:rPr>
          <w:rFonts w:ascii="Arial" w:hAnsi="Arial" w:cs="Arial"/>
          <w:color w:val="2D2D2D"/>
          <w:sz w:val="23"/>
          <w:szCs w:val="23"/>
        </w:rPr>
        <w:t xml:space="preserve"> и варят в течение 5 мин. Яичн</w:t>
      </w:r>
      <w:r w:rsidR="00A5639A">
        <w:rPr>
          <w:rFonts w:ascii="Arial" w:hAnsi="Arial" w:cs="Arial"/>
          <w:color w:val="2D2D2D"/>
          <w:sz w:val="23"/>
          <w:szCs w:val="23"/>
        </w:rPr>
        <w:t xml:space="preserve">ые желтки растирают </w:t>
      </w:r>
      <w:r>
        <w:rPr>
          <w:rFonts w:ascii="Arial" w:hAnsi="Arial" w:cs="Arial"/>
          <w:color w:val="2D2D2D"/>
          <w:sz w:val="23"/>
          <w:szCs w:val="23"/>
        </w:rPr>
        <w:t xml:space="preserve">в небольшом количестве охлажденного до 50" С соуса </w:t>
      </w:r>
      <w:proofErr w:type="spellStart"/>
      <w:r>
        <w:rPr>
          <w:rFonts w:ascii="Arial" w:hAnsi="Arial" w:cs="Arial"/>
          <w:color w:val="2D2D2D"/>
          <w:sz w:val="23"/>
          <w:szCs w:val="23"/>
        </w:rPr>
        <w:t>сациви</w:t>
      </w:r>
      <w:proofErr w:type="spellEnd"/>
      <w:r>
        <w:rPr>
          <w:rFonts w:ascii="Arial" w:hAnsi="Arial" w:cs="Arial"/>
          <w:color w:val="2D2D2D"/>
          <w:sz w:val="23"/>
          <w:szCs w:val="23"/>
        </w:rPr>
        <w:t>, затем постепенно вводят их в горячий соус при непрерывном помешивании.</w:t>
      </w:r>
      <w:proofErr w:type="gramEnd"/>
      <w:r w:rsidR="00A5639A">
        <w:rPr>
          <w:rFonts w:ascii="Arial" w:hAnsi="Arial" w:cs="Arial"/>
          <w:color w:val="2D2D2D"/>
          <w:sz w:val="23"/>
          <w:szCs w:val="23"/>
        </w:rPr>
        <w:t xml:space="preserve"> </w:t>
      </w:r>
      <w:r>
        <w:rPr>
          <w:rFonts w:ascii="Arial" w:hAnsi="Arial" w:cs="Arial"/>
          <w:color w:val="2D2D2D"/>
          <w:sz w:val="23"/>
          <w:szCs w:val="23"/>
        </w:rPr>
        <w:t xml:space="preserve">Порционные куски птицы заливают горячим соусом </w:t>
      </w:r>
      <w:proofErr w:type="spellStart"/>
      <w:r>
        <w:rPr>
          <w:rFonts w:ascii="Arial" w:hAnsi="Arial" w:cs="Arial"/>
          <w:color w:val="2D2D2D"/>
          <w:sz w:val="23"/>
          <w:szCs w:val="23"/>
        </w:rPr>
        <w:t>сациви</w:t>
      </w:r>
      <w:proofErr w:type="spellEnd"/>
      <w:r>
        <w:rPr>
          <w:rFonts w:ascii="Arial" w:hAnsi="Arial" w:cs="Arial"/>
          <w:color w:val="2D2D2D"/>
          <w:sz w:val="23"/>
          <w:szCs w:val="23"/>
        </w:rPr>
        <w:t xml:space="preserve"> и охлаждают. Подают вместе с соусом в холодном виде</w:t>
      </w:r>
      <w:r w:rsidR="00A5639A">
        <w:rPr>
          <w:rFonts w:ascii="Arial" w:hAnsi="Arial" w:cs="Arial"/>
          <w:color w:val="2D2D2D"/>
          <w:sz w:val="23"/>
          <w:szCs w:val="23"/>
        </w:rPr>
        <w:t>.</w:t>
      </w:r>
    </w:p>
    <w:p w:rsidR="0078527A" w:rsidRDefault="008B3D00">
      <w:r>
        <w:rPr>
          <w:noProof/>
          <w:lang w:eastAsia="ru-RU"/>
        </w:rPr>
        <w:lastRenderedPageBreak/>
        <w:drawing>
          <wp:inline distT="0" distB="0" distL="0" distR="0">
            <wp:extent cx="5940425" cy="3394679"/>
            <wp:effectExtent l="19050" t="0" r="3175" b="0"/>
            <wp:docPr id="38" name="Рисунок 38" descr="https://book-food.ru/sites/default/files/styles/large/public/field/image/2b47feb9a686e59a001b80a087dd9909.jpg?itok=XSwqc5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book-food.ru/sites/default/files/styles/large/public/field/image/2b47feb9a686e59a001b80a087dd9909.jpg?itok=XSwqc5W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00" w:rsidRDefault="008B3D00"/>
    <w:p w:rsidR="008B3D00" w:rsidRDefault="008B3D00">
      <w:r>
        <w:rPr>
          <w:noProof/>
          <w:lang w:eastAsia="ru-RU"/>
        </w:rPr>
        <w:drawing>
          <wp:inline distT="0" distB="0" distL="0" distR="0">
            <wp:extent cx="4497705" cy="2519680"/>
            <wp:effectExtent l="19050" t="0" r="0" b="0"/>
            <wp:docPr id="41" name="Рисунок 41" descr="http://www.happy-giraffe.ru/upload/userfiles/images/2012/02/26/porosenok%20zalivn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happy-giraffe.ru/upload/userfiles/images/2012/02/26/porosenok%20zalivnoy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251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00" w:rsidRDefault="008B3D00"/>
    <w:p w:rsidR="000A6DEA" w:rsidRPr="000A6DEA" w:rsidRDefault="000A6DEA" w:rsidP="000A6D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A476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Поросенок </w:t>
      </w:r>
      <w:proofErr w:type="spellStart"/>
      <w:r w:rsidRPr="00A476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заливной</w:t>
      </w:r>
      <w:proofErr w:type="gramStart"/>
      <w:r w:rsidRPr="00A4768D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.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М</w:t>
      </w:r>
      <w:proofErr w:type="gram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ололого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поросенка ошпаривают, удаляют шерсть, обсушивают, натирают мукой и опаливают (особенно у носа, глаз, ушей и между ног). Затем разрезают брюшко и грудку и удаляют внутренности. </w:t>
      </w:r>
      <w:proofErr w:type="spell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Очишен-ного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поросенка промывают в холодной воде, укладывают на спинку и большим ножом надрубают вдоль межлопаточную часть позвоночника и тазовую кость на половину их высоты. После этого поросенка в рыбном котле заливают холодной водой на 6</w:t>
      </w:r>
      <w:r w:rsidRPr="000A6D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8 ч, меняя ее через 2 ч и предварительно каждый раз обмывая поросенка.</w:t>
      </w:r>
    </w:p>
    <w:p w:rsidR="000A6DEA" w:rsidRPr="000A6DEA" w:rsidRDefault="000A6DEA" w:rsidP="000A6D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Перед варкой кожу подготовленного поросенка натирают лимоном (или разведенной лимонной кислотой), укладывают спинкой на салфетку и </w:t>
      </w:r>
      <w:proofErr w:type="spell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кониы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ее завязывают у передних и задних ног, кладут в рыбный котел, заливают холодной водой и ставят варить. Как только вода закипит, уменьшают нагрев и при температуре воды 90</w:t>
      </w:r>
      <w:r w:rsidRPr="000A6D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95</w:t>
      </w:r>
      <w:proofErr w:type="gram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°С</w:t>
      </w:r>
      <w:proofErr w:type="gram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варят поросенка 1</w:t>
      </w:r>
      <w:r w:rsidRPr="000A6DEA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—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2 ч. У готового 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lastRenderedPageBreak/>
        <w:t>поросенка при проколе иглой до кости позвоночника между передними ногами должен появиться бесцветный прозрачный сок.</w:t>
      </w:r>
    </w:p>
    <w:p w:rsidR="000A6DEA" w:rsidRPr="000A6DEA" w:rsidRDefault="000A6DEA" w:rsidP="000A6D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Сварившегося поросенка охлаждают в отваре (но чтобы сохранить белой кожу, лучше переложить его в подсоленн</w:t>
      </w:r>
      <w:r w:rsidRPr="00A4768D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ую холодную кипяченую воду с </w:t>
      </w:r>
      <w:proofErr w:type="spellStart"/>
      <w:r w:rsidRPr="00A4768D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пищ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е-вым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льдом), затем разрубают </w:t>
      </w:r>
      <w:proofErr w:type="gram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вдоль</w:t>
      </w:r>
      <w:proofErr w:type="gram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по позвоночнику пополам и поперек на порции. На большое</w:t>
      </w:r>
      <w:r w:rsidRPr="00A4768D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 </w:t>
      </w:r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овальное блюдо укладывают горкой заправленный картофельный салат. Затем укладывают на салат нарубленные куски, так, чтобы получился вид целого поросенка. Каждый кусок украшают ломтиками </w:t>
      </w:r>
      <w:proofErr w:type="spell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яии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 xml:space="preserve">, кусочками </w:t>
      </w:r>
      <w:proofErr w:type="spell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овошей</w:t>
      </w:r>
      <w:proofErr w:type="spellEnd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, зеленью. После этого поросенка заливают сплошь или в виде сеточки прозрачным желе и охлаждают. По бокам красиво укладывают букеты овощного гарнира и желе, нарубленного кубиками. Отдельно подают хрен со сметаной</w:t>
      </w:r>
    </w:p>
    <w:p w:rsidR="000A6DEA" w:rsidRPr="000A6DEA" w:rsidRDefault="000A6DEA" w:rsidP="000A6D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0A6DEA">
        <w:rPr>
          <w:rFonts w:ascii="Arial" w:eastAsia="Times New Roman" w:hAnsi="Arial" w:cs="Arial"/>
          <w:i/>
          <w:iCs/>
          <w:color w:val="555555"/>
          <w:sz w:val="24"/>
          <w:szCs w:val="24"/>
          <w:lang w:eastAsia="ru-RU"/>
        </w:rPr>
        <w:t>Поросенка можно залить и отельными порционными кусками или подать незаливным так же, как ветчину с гарниром.</w:t>
      </w:r>
      <w:proofErr w:type="gramEnd"/>
    </w:p>
    <w:p w:rsidR="000A6DEA" w:rsidRPr="00A4768D" w:rsidRDefault="000A6DEA">
      <w:pPr>
        <w:rPr>
          <w:rFonts w:ascii="Arial" w:hAnsi="Arial" w:cs="Arial"/>
          <w:i/>
          <w:iCs/>
          <w:color w:val="555555"/>
          <w:sz w:val="24"/>
          <w:szCs w:val="24"/>
        </w:rPr>
      </w:pPr>
      <w:r w:rsidRPr="00A4768D">
        <w:rPr>
          <w:rStyle w:val="a7"/>
          <w:rFonts w:ascii="Arial" w:hAnsi="Arial" w:cs="Arial"/>
          <w:color w:val="555555"/>
          <w:sz w:val="24"/>
          <w:szCs w:val="24"/>
        </w:rPr>
        <w:t>Филе из кур или дичи фаршированное (</w:t>
      </w:r>
      <w:proofErr w:type="spellStart"/>
      <w:r w:rsidRPr="00A4768D">
        <w:rPr>
          <w:rStyle w:val="a7"/>
          <w:rFonts w:ascii="Arial" w:hAnsi="Arial" w:cs="Arial"/>
          <w:color w:val="555555"/>
          <w:sz w:val="24"/>
          <w:szCs w:val="24"/>
        </w:rPr>
        <w:t>шофруа</w:t>
      </w:r>
      <w:proofErr w:type="spellEnd"/>
      <w:r w:rsidRPr="00A4768D">
        <w:rPr>
          <w:rStyle w:val="a7"/>
          <w:rFonts w:ascii="Arial" w:hAnsi="Arial" w:cs="Arial"/>
          <w:color w:val="555555"/>
          <w:sz w:val="24"/>
          <w:szCs w:val="24"/>
        </w:rPr>
        <w:t xml:space="preserve">). </w:t>
      </w:r>
      <w:r w:rsidRPr="00A4768D">
        <w:rPr>
          <w:rFonts w:ascii="Arial" w:hAnsi="Arial" w:cs="Arial"/>
          <w:i/>
          <w:iCs/>
          <w:color w:val="555555"/>
          <w:sz w:val="24"/>
          <w:szCs w:val="24"/>
        </w:rPr>
        <w:t>Зачищенное филе дичи отбивают тяпкой, укладывают на него фарш, приготовленный, как для паштета, из печени и шпика с овощами и специями, формуют в филе котлеты с обоими заостренными концами и припускают. Готовое филе </w:t>
      </w:r>
      <w:r w:rsidRPr="00A4768D">
        <w:rPr>
          <w:rFonts w:ascii="Arial" w:hAnsi="Arial" w:cs="Arial"/>
          <w:color w:val="555555"/>
          <w:sz w:val="24"/>
          <w:szCs w:val="24"/>
        </w:rPr>
        <w:t>охлаждают </w:t>
      </w:r>
      <w:r w:rsidRPr="00A4768D">
        <w:rPr>
          <w:rFonts w:ascii="Arial" w:hAnsi="Arial" w:cs="Arial"/>
          <w:i/>
          <w:iCs/>
          <w:color w:val="555555"/>
          <w:sz w:val="24"/>
          <w:szCs w:val="24"/>
        </w:rPr>
        <w:t>и заливают красным обезжиренным соусом с вином (мадера) и желатином, украшают вареным яичным белком и вновь заливают мясным темным желе слоем 1</w:t>
      </w:r>
      <w:r w:rsidRPr="00A4768D">
        <w:rPr>
          <w:rFonts w:ascii="Arial" w:hAnsi="Arial" w:cs="Arial"/>
          <w:color w:val="555555"/>
          <w:sz w:val="24"/>
          <w:szCs w:val="24"/>
        </w:rPr>
        <w:t>— </w:t>
      </w:r>
      <w:r w:rsidRPr="00A4768D">
        <w:rPr>
          <w:rFonts w:ascii="Arial" w:hAnsi="Arial" w:cs="Arial"/>
          <w:i/>
          <w:iCs/>
          <w:color w:val="555555"/>
          <w:sz w:val="24"/>
          <w:szCs w:val="24"/>
        </w:rPr>
        <w:t>2 мм, приготовленным из обжаренных костей птицы (за исключением позвоночника отличи) с добавлением желатина. Полают по 1</w:t>
      </w:r>
      <w:r w:rsidRPr="00A4768D">
        <w:rPr>
          <w:rFonts w:ascii="Arial" w:hAnsi="Arial" w:cs="Arial"/>
          <w:color w:val="555555"/>
          <w:sz w:val="24"/>
          <w:szCs w:val="24"/>
        </w:rPr>
        <w:t>—</w:t>
      </w:r>
      <w:r w:rsidRPr="00A4768D">
        <w:rPr>
          <w:rFonts w:ascii="Arial" w:hAnsi="Arial" w:cs="Arial"/>
          <w:i/>
          <w:iCs/>
          <w:color w:val="555555"/>
          <w:sz w:val="24"/>
          <w:szCs w:val="24"/>
        </w:rPr>
        <w:t>2 шт. на порцию.</w:t>
      </w:r>
    </w:p>
    <w:p w:rsidR="000A6DEA" w:rsidRPr="000A6DEA" w:rsidRDefault="000A6DEA" w:rsidP="000A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DE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Филе курицы или дичи зачистить от пленок и сухожилий и тонко отбить, положить фарш, сформовать в виде котлеты, завернуть в промасленную бумагу и припустить в жарочном шкафу. Припущенные котлеты охладить, подровнять и покрыть коричневым соусом (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шофруа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) и тонким слоем 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>полузастывшего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  <w:lang w:eastAsia="ru-RU"/>
        </w:rPr>
        <w:t xml:space="preserve"> желе.</w:t>
      </w:r>
    </w:p>
    <w:p w:rsidR="000A6DEA" w:rsidRPr="000A6DEA" w:rsidRDefault="000A6DEA" w:rsidP="000A6DEA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Подать фаршированное филе по 1—2 шт. на порцию. Гарнир может состоять из свежих вареных и консервированных овощей и зелени. Соус майонез подать отдельно.</w:t>
      </w:r>
    </w:p>
    <w:p w:rsidR="000A6DEA" w:rsidRPr="000A6DEA" w:rsidRDefault="000A6DEA" w:rsidP="000A6DEA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Для приготовления фарша нарезать 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шпиг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мелкими кусочками и поджарить с кореньями, добавить мелко нарезанную печенку и жарить до готовности, после чего смешать с мякотью, снятой с костей птицы, и зачистками от филе, пропустить через мясорубку, заправить солью, специями, мадерой и протереть на протирочной машине.</w:t>
      </w:r>
    </w:p>
    <w:p w:rsidR="000A6DEA" w:rsidRPr="000A6DEA" w:rsidRDefault="000A6DEA" w:rsidP="000A6DEA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Филе можно приготовить также в форме круглой лепешки, яйца, шара, 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окорочка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на которых сделать соответствующее украшение. Например: 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окорочок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покрыть коричневым соусом (</w:t>
      </w:r>
      <w:proofErr w:type="spellStart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шофруа</w:t>
      </w:r>
      <w:proofErr w:type="spellEnd"/>
      <w:r w:rsidRPr="000A6DEA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), имитируя кожу, а жир — таким же соусом белого цвета и т. п.</w:t>
      </w:r>
    </w:p>
    <w:p w:rsidR="000A6DEA" w:rsidRPr="000A6DEA" w:rsidRDefault="000A6DEA" w:rsidP="000A6DEA">
      <w:pPr>
        <w:shd w:val="clear" w:color="auto" w:fill="FFFFFF"/>
        <w:spacing w:before="167" w:after="167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0A6DEA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Курица 55, рябчик, куропатка 0,5 шт., перепел 1 шт., фазан 1/8 шт., печенка телячья или птицы 45, </w:t>
      </w:r>
      <w:proofErr w:type="spellStart"/>
      <w:r w:rsidRPr="000A6DEA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>шпиг</w:t>
      </w:r>
      <w:proofErr w:type="spellEnd"/>
      <w:r w:rsidRPr="000A6DEA">
        <w:rPr>
          <w:rFonts w:ascii="Tahoma" w:eastAsia="Times New Roman" w:hAnsi="Tahoma" w:cs="Tahoma"/>
          <w:i/>
          <w:iCs/>
          <w:color w:val="333333"/>
          <w:sz w:val="24"/>
          <w:szCs w:val="24"/>
          <w:lang w:eastAsia="ru-RU"/>
        </w:rPr>
        <w:t xml:space="preserve"> 30, морковь 4, сельдерей 4, лук 2, вино (мадера) 5, красный соус 50, гарнир 125, соус майонез 30, мускатный орех, перец, зелень.</w:t>
      </w:r>
    </w:p>
    <w:p w:rsidR="000A6DEA" w:rsidRPr="00A4768D" w:rsidRDefault="000A6DEA">
      <w:pPr>
        <w:rPr>
          <w:sz w:val="24"/>
          <w:szCs w:val="24"/>
        </w:rPr>
      </w:pPr>
    </w:p>
    <w:p w:rsidR="000A6DEA" w:rsidRDefault="000A6DE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2" name="Рисунок 32" descr="https://ds03.infourok.ru/uploads/ex/03b5/00014fbc-1491e8f8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ds03.infourok.ru/uploads/ex/03b5/00014fbc-1491e8f8/img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D00" w:rsidRDefault="008B3D00"/>
    <w:p w:rsidR="008B3D00" w:rsidRDefault="008B3D00"/>
    <w:p w:rsidR="00A4768D" w:rsidRDefault="00A4768D" w:rsidP="00A4768D">
      <w:pPr>
        <w:pStyle w:val="1"/>
        <w:shd w:val="clear" w:color="auto" w:fill="FFFFFF"/>
        <w:spacing w:before="84" w:after="84"/>
        <w:rPr>
          <w:rFonts w:ascii="Comfortaa Bold" w:hAnsi="Comfortaa Bold"/>
          <w:b w:val="0"/>
          <w:bCs w:val="0"/>
          <w:color w:val="696969"/>
          <w:sz w:val="40"/>
          <w:szCs w:val="40"/>
        </w:rPr>
      </w:pPr>
      <w:r>
        <w:rPr>
          <w:rFonts w:ascii="Comfortaa Bold" w:hAnsi="Comfortaa Bold"/>
          <w:b w:val="0"/>
          <w:bCs w:val="0"/>
          <w:color w:val="696969"/>
          <w:sz w:val="40"/>
          <w:szCs w:val="40"/>
        </w:rPr>
        <w:lastRenderedPageBreak/>
        <w:t>Рулет куриный с начинкой «Банкетный»</w:t>
      </w:r>
    </w:p>
    <w:p w:rsidR="00A4768D" w:rsidRDefault="00A4768D" w:rsidP="00A4768D">
      <w:pPr>
        <w:shd w:val="clear" w:color="auto" w:fill="FFFFFF"/>
        <w:rPr>
          <w:rFonts w:ascii="Verdana" w:hAnsi="Verdana"/>
          <w:color w:val="696969"/>
        </w:rPr>
      </w:pPr>
      <w:r>
        <w:rPr>
          <w:rFonts w:ascii="Verdana" w:hAnsi="Verdana"/>
          <w:noProof/>
          <w:color w:val="C13035"/>
          <w:lang w:eastAsia="ru-RU"/>
        </w:rPr>
        <w:drawing>
          <wp:inline distT="0" distB="0" distL="0" distR="0">
            <wp:extent cx="8665845" cy="6666865"/>
            <wp:effectExtent l="19050" t="0" r="1905" b="0"/>
            <wp:docPr id="44" name="Рисунок 44" descr="Рулет куриный с начинкой «Банкетный»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улет куриный с начинкой «Банкетный»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5845" cy="66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68D" w:rsidRDefault="00A4768D" w:rsidP="00A4768D">
      <w:pPr>
        <w:shd w:val="clear" w:color="auto" w:fill="FFFFFF"/>
        <w:jc w:val="both"/>
        <w:rPr>
          <w:rFonts w:ascii="Verdana" w:hAnsi="Verdana"/>
          <w:color w:val="696969"/>
        </w:rPr>
      </w:pPr>
      <w:r>
        <w:rPr>
          <w:rStyle w:val="a7"/>
          <w:rFonts w:ascii="Verdana" w:hAnsi="Verdana"/>
          <w:color w:val="696969"/>
        </w:rPr>
        <w:t>Очень красивое праздничное блюдо. Станет настоящим украшением Вашего праздничного стола. Удобно тем, что рулет может быть приготовлен заранее и храниться в холодильнике до самой сервировки стола. </w:t>
      </w:r>
      <w:r>
        <w:rPr>
          <w:rFonts w:ascii="Verdana" w:hAnsi="Verdana"/>
          <w:color w:val="696969"/>
        </w:rPr>
        <w:br/>
      </w:r>
      <w:r>
        <w:rPr>
          <w:rFonts w:ascii="Verdana" w:hAnsi="Verdana"/>
          <w:color w:val="696969"/>
        </w:rPr>
        <w:br/>
      </w:r>
      <w:r>
        <w:rPr>
          <w:rStyle w:val="a7"/>
          <w:rFonts w:ascii="Verdana" w:hAnsi="Verdana"/>
          <w:color w:val="696969"/>
        </w:rPr>
        <w:t>Ингредиенты: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куриный фарш - 500 гр.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яйцо - 1 штука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батон (мякоть) - 200 гр.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сливки - 200 мл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соль, перец - по вкусу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курага - 100 гр.</w:t>
      </w:r>
    </w:p>
    <w:p w:rsidR="00A4768D" w:rsidRDefault="00A4768D" w:rsidP="00A476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lastRenderedPageBreak/>
        <w:t>чернослив без косточек - 100 гр.</w:t>
      </w:r>
    </w:p>
    <w:p w:rsidR="00A4768D" w:rsidRDefault="00A4768D" w:rsidP="00A4768D">
      <w:pPr>
        <w:shd w:val="clear" w:color="auto" w:fill="FFFFFF"/>
        <w:spacing w:after="0"/>
        <w:jc w:val="both"/>
        <w:rPr>
          <w:rFonts w:ascii="Verdana" w:hAnsi="Verdana"/>
          <w:color w:val="696969"/>
        </w:rPr>
      </w:pPr>
      <w:r>
        <w:rPr>
          <w:rStyle w:val="a7"/>
          <w:rFonts w:ascii="Verdana" w:hAnsi="Verdana"/>
          <w:color w:val="696969"/>
        </w:rPr>
        <w:t>Приготовление: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Фарш должен быть очень мелким. Для этого его можно пропустить через мясорубку дважды.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Мякоть батона размять, добавить сливки и соединить с фаршем.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В фарш добавить яйцо, соль, перец по вкусу. </w:t>
      </w:r>
      <w:r>
        <w:rPr>
          <w:rFonts w:ascii="Verdana" w:hAnsi="Verdana"/>
          <w:color w:val="696969"/>
          <w:u w:val="single"/>
        </w:rPr>
        <w:t>Внимание!</w:t>
      </w:r>
      <w:r>
        <w:rPr>
          <w:rFonts w:ascii="Verdana" w:hAnsi="Verdana"/>
          <w:color w:val="696969"/>
        </w:rPr>
        <w:t xml:space="preserve"> Что бы масса была пышная и однородная, ее можно взбить миксером или </w:t>
      </w:r>
      <w:proofErr w:type="spellStart"/>
      <w:r>
        <w:rPr>
          <w:rFonts w:ascii="Verdana" w:hAnsi="Verdana"/>
          <w:color w:val="696969"/>
        </w:rPr>
        <w:t>блендером</w:t>
      </w:r>
      <w:proofErr w:type="spellEnd"/>
      <w:r>
        <w:rPr>
          <w:rFonts w:ascii="Verdana" w:hAnsi="Verdana"/>
          <w:color w:val="696969"/>
        </w:rPr>
        <w:t>. Полученный фарш разделить на 2 части.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Фольгу или пергамент смазать растительным маслом, выложить фарш, в середину положить начинку и завернуть в рулет. </w:t>
      </w:r>
      <w:r>
        <w:rPr>
          <w:rFonts w:ascii="Verdana" w:hAnsi="Verdana"/>
          <w:color w:val="696969"/>
          <w:u w:val="single"/>
        </w:rPr>
        <w:t>Внимание</w:t>
      </w:r>
      <w:r>
        <w:rPr>
          <w:rFonts w:ascii="Verdana" w:hAnsi="Verdana"/>
          <w:color w:val="696969"/>
        </w:rPr>
        <w:t>! Если курага и чернослив твердые, рекомендуется предварительно размочить их в воде. Завернуть рулет в фольгу полностью. Также поступить и со второй половиной фарша.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 xml:space="preserve">Полученные рулеты отправить в духовой шкаф для </w:t>
      </w:r>
      <w:proofErr w:type="spellStart"/>
      <w:r>
        <w:rPr>
          <w:rFonts w:ascii="Verdana" w:hAnsi="Verdana"/>
          <w:color w:val="696969"/>
        </w:rPr>
        <w:t>запекания</w:t>
      </w:r>
      <w:proofErr w:type="spellEnd"/>
      <w:r>
        <w:rPr>
          <w:rFonts w:ascii="Verdana" w:hAnsi="Verdana"/>
          <w:color w:val="696969"/>
        </w:rPr>
        <w:t>.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Запекать при температуре 200-220 градусов</w:t>
      </w:r>
      <w:proofErr w:type="gramStart"/>
      <w:r>
        <w:rPr>
          <w:rFonts w:ascii="Verdana" w:hAnsi="Verdana"/>
          <w:color w:val="696969"/>
        </w:rPr>
        <w:t xml:space="preserve"> С</w:t>
      </w:r>
      <w:proofErr w:type="gramEnd"/>
      <w:r>
        <w:rPr>
          <w:rFonts w:ascii="Verdana" w:hAnsi="Verdana"/>
          <w:color w:val="696969"/>
        </w:rPr>
        <w:t xml:space="preserve"> около 40 минут.  Для того</w:t>
      </w:r>
      <w:proofErr w:type="gramStart"/>
      <w:r>
        <w:rPr>
          <w:rFonts w:ascii="Verdana" w:hAnsi="Verdana"/>
          <w:color w:val="696969"/>
        </w:rPr>
        <w:t>,</w:t>
      </w:r>
      <w:proofErr w:type="gramEnd"/>
      <w:r>
        <w:rPr>
          <w:rFonts w:ascii="Verdana" w:hAnsi="Verdana"/>
          <w:color w:val="696969"/>
        </w:rPr>
        <w:t xml:space="preserve"> чтобы у рулета была румяная корочка за 10 минут до окончания - развернуть фольгу. </w:t>
      </w:r>
    </w:p>
    <w:p w:rsidR="00A4768D" w:rsidRDefault="00A4768D" w:rsidP="00A4768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696969"/>
        </w:rPr>
      </w:pPr>
      <w:r>
        <w:rPr>
          <w:rFonts w:ascii="Verdana" w:hAnsi="Verdana"/>
          <w:color w:val="696969"/>
        </w:rPr>
        <w:t>Готовый рулет остудить. Сложить в холодильник. </w:t>
      </w:r>
      <w:r>
        <w:rPr>
          <w:rFonts w:ascii="Verdana" w:hAnsi="Verdana"/>
          <w:color w:val="696969"/>
          <w:u w:val="single"/>
        </w:rPr>
        <w:t>Внимание!</w:t>
      </w:r>
      <w:r>
        <w:rPr>
          <w:rFonts w:ascii="Verdana" w:hAnsi="Verdana"/>
          <w:color w:val="696969"/>
        </w:rPr>
        <w:t> Разрезать на кусочки в охлажденном виде.</w:t>
      </w:r>
    </w:p>
    <w:p w:rsidR="008B3D00" w:rsidRPr="00A4768D" w:rsidRDefault="00A4768D">
      <w:pPr>
        <w:rPr>
          <w:rFonts w:ascii="Times New Roman" w:hAnsi="Times New Roman" w:cs="Times New Roman"/>
          <w:sz w:val="24"/>
          <w:szCs w:val="24"/>
        </w:rPr>
      </w:pPr>
      <w:r w:rsidRPr="00A4768D">
        <w:rPr>
          <w:rFonts w:ascii="Times New Roman" w:hAnsi="Times New Roman" w:cs="Times New Roman"/>
          <w:sz w:val="24"/>
          <w:szCs w:val="24"/>
        </w:rPr>
        <w:t>Домашнее задан</w:t>
      </w:r>
      <w:r>
        <w:rPr>
          <w:rFonts w:ascii="Times New Roman" w:hAnsi="Times New Roman" w:cs="Times New Roman"/>
          <w:sz w:val="24"/>
          <w:szCs w:val="24"/>
        </w:rPr>
        <w:t>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записать краткий конспект,</w:t>
      </w:r>
    </w:p>
    <w:p w:rsidR="00A4768D" w:rsidRDefault="00A4768D">
      <w:pPr>
        <w:rPr>
          <w:rFonts w:ascii="Times New Roman" w:hAnsi="Times New Roman" w:cs="Times New Roman"/>
          <w:sz w:val="24"/>
          <w:szCs w:val="24"/>
        </w:rPr>
      </w:pPr>
      <w:r w:rsidRPr="00A4768D">
        <w:rPr>
          <w:rFonts w:ascii="Times New Roman" w:hAnsi="Times New Roman" w:cs="Times New Roman"/>
          <w:sz w:val="24"/>
          <w:szCs w:val="24"/>
        </w:rPr>
        <w:t>Составить схемы приготовления  холодных блюд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4768D" w:rsidRDefault="00A4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технологию приготовления.</w:t>
      </w:r>
    </w:p>
    <w:p w:rsidR="00A4768D" w:rsidRPr="00A4768D" w:rsidRDefault="00A47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Сервировка стола в предыдущей лекции  повторить и изучить.</w:t>
      </w:r>
    </w:p>
    <w:sectPr w:rsidR="00A4768D" w:rsidRPr="00A4768D" w:rsidSect="00A5639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forta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6607"/>
    <w:multiLevelType w:val="multilevel"/>
    <w:tmpl w:val="ED7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812"/>
    <w:multiLevelType w:val="multilevel"/>
    <w:tmpl w:val="8EB66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5E0F01"/>
    <w:multiLevelType w:val="multilevel"/>
    <w:tmpl w:val="7F2C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492E"/>
    <w:rsid w:val="000009DE"/>
    <w:rsid w:val="000037C3"/>
    <w:rsid w:val="00005436"/>
    <w:rsid w:val="00005BFC"/>
    <w:rsid w:val="00006A2F"/>
    <w:rsid w:val="00006C79"/>
    <w:rsid w:val="0000788D"/>
    <w:rsid w:val="00007B4F"/>
    <w:rsid w:val="00010E64"/>
    <w:rsid w:val="00010FF1"/>
    <w:rsid w:val="00011011"/>
    <w:rsid w:val="00011B3A"/>
    <w:rsid w:val="00011CDD"/>
    <w:rsid w:val="00013916"/>
    <w:rsid w:val="00013DD5"/>
    <w:rsid w:val="00015AF8"/>
    <w:rsid w:val="00016E0A"/>
    <w:rsid w:val="000173A1"/>
    <w:rsid w:val="000218FF"/>
    <w:rsid w:val="00022BD8"/>
    <w:rsid w:val="000241C8"/>
    <w:rsid w:val="00024C70"/>
    <w:rsid w:val="00025122"/>
    <w:rsid w:val="00025ECF"/>
    <w:rsid w:val="00027183"/>
    <w:rsid w:val="000271AE"/>
    <w:rsid w:val="000277C4"/>
    <w:rsid w:val="000305AC"/>
    <w:rsid w:val="000306E6"/>
    <w:rsid w:val="00031696"/>
    <w:rsid w:val="00031F0B"/>
    <w:rsid w:val="00033CC5"/>
    <w:rsid w:val="00034B10"/>
    <w:rsid w:val="000354F3"/>
    <w:rsid w:val="00037438"/>
    <w:rsid w:val="00042D65"/>
    <w:rsid w:val="00043624"/>
    <w:rsid w:val="00043BCF"/>
    <w:rsid w:val="00045D5A"/>
    <w:rsid w:val="000467DB"/>
    <w:rsid w:val="00050D76"/>
    <w:rsid w:val="000525AC"/>
    <w:rsid w:val="00053EB4"/>
    <w:rsid w:val="000554CE"/>
    <w:rsid w:val="000557ED"/>
    <w:rsid w:val="000564EB"/>
    <w:rsid w:val="000578BC"/>
    <w:rsid w:val="00057939"/>
    <w:rsid w:val="00057F62"/>
    <w:rsid w:val="00060C50"/>
    <w:rsid w:val="00061D33"/>
    <w:rsid w:val="00062D21"/>
    <w:rsid w:val="00063179"/>
    <w:rsid w:val="000648D9"/>
    <w:rsid w:val="000666EF"/>
    <w:rsid w:val="000678E3"/>
    <w:rsid w:val="00067ACF"/>
    <w:rsid w:val="000711DB"/>
    <w:rsid w:val="000712E4"/>
    <w:rsid w:val="00073567"/>
    <w:rsid w:val="00073705"/>
    <w:rsid w:val="0007418D"/>
    <w:rsid w:val="00074305"/>
    <w:rsid w:val="00074A5C"/>
    <w:rsid w:val="00074B84"/>
    <w:rsid w:val="00074E39"/>
    <w:rsid w:val="00075645"/>
    <w:rsid w:val="00075B23"/>
    <w:rsid w:val="000767C4"/>
    <w:rsid w:val="0008127F"/>
    <w:rsid w:val="00082778"/>
    <w:rsid w:val="00085430"/>
    <w:rsid w:val="00086DEC"/>
    <w:rsid w:val="00091696"/>
    <w:rsid w:val="00092152"/>
    <w:rsid w:val="0009382D"/>
    <w:rsid w:val="00093C0A"/>
    <w:rsid w:val="00094855"/>
    <w:rsid w:val="00094C0F"/>
    <w:rsid w:val="00095B15"/>
    <w:rsid w:val="00095DF5"/>
    <w:rsid w:val="000965EB"/>
    <w:rsid w:val="00096D15"/>
    <w:rsid w:val="000A1893"/>
    <w:rsid w:val="000A254D"/>
    <w:rsid w:val="000A2A49"/>
    <w:rsid w:val="000A357C"/>
    <w:rsid w:val="000A6DEA"/>
    <w:rsid w:val="000B1A7C"/>
    <w:rsid w:val="000B213B"/>
    <w:rsid w:val="000B3B74"/>
    <w:rsid w:val="000B4515"/>
    <w:rsid w:val="000B4973"/>
    <w:rsid w:val="000B662F"/>
    <w:rsid w:val="000B7146"/>
    <w:rsid w:val="000B752D"/>
    <w:rsid w:val="000B780D"/>
    <w:rsid w:val="000C07A2"/>
    <w:rsid w:val="000C0FE1"/>
    <w:rsid w:val="000C25C5"/>
    <w:rsid w:val="000C36D1"/>
    <w:rsid w:val="000C39EF"/>
    <w:rsid w:val="000C3DC5"/>
    <w:rsid w:val="000C4DA4"/>
    <w:rsid w:val="000C598E"/>
    <w:rsid w:val="000C59C0"/>
    <w:rsid w:val="000C646B"/>
    <w:rsid w:val="000C6DC8"/>
    <w:rsid w:val="000C7392"/>
    <w:rsid w:val="000C7FD9"/>
    <w:rsid w:val="000D0AC8"/>
    <w:rsid w:val="000D1D03"/>
    <w:rsid w:val="000D21AE"/>
    <w:rsid w:val="000D2FD9"/>
    <w:rsid w:val="000D4486"/>
    <w:rsid w:val="000D44E0"/>
    <w:rsid w:val="000D5BB5"/>
    <w:rsid w:val="000D6C6C"/>
    <w:rsid w:val="000E0818"/>
    <w:rsid w:val="000E277C"/>
    <w:rsid w:val="000E4CD4"/>
    <w:rsid w:val="000E7965"/>
    <w:rsid w:val="000E7FC7"/>
    <w:rsid w:val="000F07EF"/>
    <w:rsid w:val="000F102C"/>
    <w:rsid w:val="000F1178"/>
    <w:rsid w:val="000F1A86"/>
    <w:rsid w:val="000F31DA"/>
    <w:rsid w:val="000F476F"/>
    <w:rsid w:val="000F48F9"/>
    <w:rsid w:val="000F5CF2"/>
    <w:rsid w:val="000F628D"/>
    <w:rsid w:val="000F7221"/>
    <w:rsid w:val="00100AAC"/>
    <w:rsid w:val="00101782"/>
    <w:rsid w:val="00101C43"/>
    <w:rsid w:val="00102A50"/>
    <w:rsid w:val="00103A36"/>
    <w:rsid w:val="001047DB"/>
    <w:rsid w:val="00104F71"/>
    <w:rsid w:val="00105119"/>
    <w:rsid w:val="001069DC"/>
    <w:rsid w:val="00106C58"/>
    <w:rsid w:val="00106DAF"/>
    <w:rsid w:val="00106E62"/>
    <w:rsid w:val="00107CF3"/>
    <w:rsid w:val="00110C23"/>
    <w:rsid w:val="00113874"/>
    <w:rsid w:val="00114758"/>
    <w:rsid w:val="00115302"/>
    <w:rsid w:val="00115A34"/>
    <w:rsid w:val="00116507"/>
    <w:rsid w:val="00116D12"/>
    <w:rsid w:val="00117803"/>
    <w:rsid w:val="00122699"/>
    <w:rsid w:val="00123AF3"/>
    <w:rsid w:val="00123F47"/>
    <w:rsid w:val="0012541F"/>
    <w:rsid w:val="0012553A"/>
    <w:rsid w:val="0012683B"/>
    <w:rsid w:val="00130549"/>
    <w:rsid w:val="001316D0"/>
    <w:rsid w:val="001373C3"/>
    <w:rsid w:val="001403B9"/>
    <w:rsid w:val="00141342"/>
    <w:rsid w:val="0014253C"/>
    <w:rsid w:val="0014255D"/>
    <w:rsid w:val="00144D5A"/>
    <w:rsid w:val="00146962"/>
    <w:rsid w:val="001475BE"/>
    <w:rsid w:val="00152007"/>
    <w:rsid w:val="00152F86"/>
    <w:rsid w:val="00153548"/>
    <w:rsid w:val="001554C8"/>
    <w:rsid w:val="00155C97"/>
    <w:rsid w:val="00156CB1"/>
    <w:rsid w:val="001572FF"/>
    <w:rsid w:val="0015746C"/>
    <w:rsid w:val="00161147"/>
    <w:rsid w:val="001614C8"/>
    <w:rsid w:val="0016194F"/>
    <w:rsid w:val="001619F1"/>
    <w:rsid w:val="00161A97"/>
    <w:rsid w:val="0016384E"/>
    <w:rsid w:val="00164037"/>
    <w:rsid w:val="00164491"/>
    <w:rsid w:val="00166C10"/>
    <w:rsid w:val="001670AB"/>
    <w:rsid w:val="00167452"/>
    <w:rsid w:val="0016762F"/>
    <w:rsid w:val="001704D7"/>
    <w:rsid w:val="00170BB0"/>
    <w:rsid w:val="00170D52"/>
    <w:rsid w:val="00171211"/>
    <w:rsid w:val="001712AE"/>
    <w:rsid w:val="00171C01"/>
    <w:rsid w:val="00172214"/>
    <w:rsid w:val="001735F7"/>
    <w:rsid w:val="00173D00"/>
    <w:rsid w:val="00174A92"/>
    <w:rsid w:val="001750B0"/>
    <w:rsid w:val="00175439"/>
    <w:rsid w:val="00181B59"/>
    <w:rsid w:val="001837A6"/>
    <w:rsid w:val="00184920"/>
    <w:rsid w:val="0018587E"/>
    <w:rsid w:val="001861DE"/>
    <w:rsid w:val="00186B0A"/>
    <w:rsid w:val="00186E38"/>
    <w:rsid w:val="001909C1"/>
    <w:rsid w:val="0019145C"/>
    <w:rsid w:val="00194504"/>
    <w:rsid w:val="00194983"/>
    <w:rsid w:val="001952B8"/>
    <w:rsid w:val="00196EE8"/>
    <w:rsid w:val="00197B97"/>
    <w:rsid w:val="001A0013"/>
    <w:rsid w:val="001A0164"/>
    <w:rsid w:val="001A0ADC"/>
    <w:rsid w:val="001A0D33"/>
    <w:rsid w:val="001A54BE"/>
    <w:rsid w:val="001A618E"/>
    <w:rsid w:val="001A61AF"/>
    <w:rsid w:val="001A6E94"/>
    <w:rsid w:val="001A790C"/>
    <w:rsid w:val="001B02B0"/>
    <w:rsid w:val="001B1CC5"/>
    <w:rsid w:val="001B1CE7"/>
    <w:rsid w:val="001B2506"/>
    <w:rsid w:val="001B3146"/>
    <w:rsid w:val="001B35E0"/>
    <w:rsid w:val="001B3E83"/>
    <w:rsid w:val="001B4A18"/>
    <w:rsid w:val="001B4C0A"/>
    <w:rsid w:val="001B4D20"/>
    <w:rsid w:val="001B582F"/>
    <w:rsid w:val="001B619D"/>
    <w:rsid w:val="001B70B0"/>
    <w:rsid w:val="001C0BE0"/>
    <w:rsid w:val="001C191D"/>
    <w:rsid w:val="001C1A95"/>
    <w:rsid w:val="001C21D3"/>
    <w:rsid w:val="001C2BD0"/>
    <w:rsid w:val="001C303B"/>
    <w:rsid w:val="001C38B7"/>
    <w:rsid w:val="001C517B"/>
    <w:rsid w:val="001C5467"/>
    <w:rsid w:val="001C5DC3"/>
    <w:rsid w:val="001C5FC0"/>
    <w:rsid w:val="001C5FF7"/>
    <w:rsid w:val="001C7179"/>
    <w:rsid w:val="001C79B5"/>
    <w:rsid w:val="001D2089"/>
    <w:rsid w:val="001D2835"/>
    <w:rsid w:val="001D3D07"/>
    <w:rsid w:val="001D456C"/>
    <w:rsid w:val="001D56EC"/>
    <w:rsid w:val="001D628A"/>
    <w:rsid w:val="001E088C"/>
    <w:rsid w:val="001E2710"/>
    <w:rsid w:val="001E276A"/>
    <w:rsid w:val="001E312F"/>
    <w:rsid w:val="001E37D6"/>
    <w:rsid w:val="001E4CB9"/>
    <w:rsid w:val="001E5C80"/>
    <w:rsid w:val="001E78B0"/>
    <w:rsid w:val="001E7ABD"/>
    <w:rsid w:val="001F4FBF"/>
    <w:rsid w:val="001F655A"/>
    <w:rsid w:val="001F7DBC"/>
    <w:rsid w:val="001F7F1A"/>
    <w:rsid w:val="00200814"/>
    <w:rsid w:val="00201C41"/>
    <w:rsid w:val="00201F41"/>
    <w:rsid w:val="002022A4"/>
    <w:rsid w:val="00203432"/>
    <w:rsid w:val="002036EF"/>
    <w:rsid w:val="0020384F"/>
    <w:rsid w:val="00205DF7"/>
    <w:rsid w:val="00207147"/>
    <w:rsid w:val="00207768"/>
    <w:rsid w:val="00211499"/>
    <w:rsid w:val="0021240E"/>
    <w:rsid w:val="0021294F"/>
    <w:rsid w:val="0021369C"/>
    <w:rsid w:val="0021471B"/>
    <w:rsid w:val="002156EF"/>
    <w:rsid w:val="002159CB"/>
    <w:rsid w:val="002166A3"/>
    <w:rsid w:val="002170DA"/>
    <w:rsid w:val="00217AA9"/>
    <w:rsid w:val="002200C9"/>
    <w:rsid w:val="002203D8"/>
    <w:rsid w:val="002205A1"/>
    <w:rsid w:val="00220E2D"/>
    <w:rsid w:val="00220FEE"/>
    <w:rsid w:val="00222B09"/>
    <w:rsid w:val="00223C7A"/>
    <w:rsid w:val="00224CA8"/>
    <w:rsid w:val="00225BC8"/>
    <w:rsid w:val="00233C9F"/>
    <w:rsid w:val="00233E0A"/>
    <w:rsid w:val="0023476E"/>
    <w:rsid w:val="00235318"/>
    <w:rsid w:val="00236786"/>
    <w:rsid w:val="00242A12"/>
    <w:rsid w:val="00243060"/>
    <w:rsid w:val="00244624"/>
    <w:rsid w:val="00244B39"/>
    <w:rsid w:val="00246220"/>
    <w:rsid w:val="00246B61"/>
    <w:rsid w:val="00247043"/>
    <w:rsid w:val="00247678"/>
    <w:rsid w:val="00247ACC"/>
    <w:rsid w:val="00252006"/>
    <w:rsid w:val="00252898"/>
    <w:rsid w:val="00252B01"/>
    <w:rsid w:val="00252C73"/>
    <w:rsid w:val="00252FDF"/>
    <w:rsid w:val="0025519E"/>
    <w:rsid w:val="00255B64"/>
    <w:rsid w:val="00255D7E"/>
    <w:rsid w:val="00256752"/>
    <w:rsid w:val="00257CF7"/>
    <w:rsid w:val="002611DE"/>
    <w:rsid w:val="0026137C"/>
    <w:rsid w:val="00261EA5"/>
    <w:rsid w:val="002623DB"/>
    <w:rsid w:val="00262B1B"/>
    <w:rsid w:val="00264C16"/>
    <w:rsid w:val="00264F63"/>
    <w:rsid w:val="00265499"/>
    <w:rsid w:val="00265C9C"/>
    <w:rsid w:val="002666F6"/>
    <w:rsid w:val="0026750A"/>
    <w:rsid w:val="002676B3"/>
    <w:rsid w:val="00267D15"/>
    <w:rsid w:val="00267ED1"/>
    <w:rsid w:val="00272CAF"/>
    <w:rsid w:val="00274223"/>
    <w:rsid w:val="00274B7E"/>
    <w:rsid w:val="0027519C"/>
    <w:rsid w:val="00275B90"/>
    <w:rsid w:val="00275FAC"/>
    <w:rsid w:val="002765CE"/>
    <w:rsid w:val="00276859"/>
    <w:rsid w:val="00276F99"/>
    <w:rsid w:val="0027710D"/>
    <w:rsid w:val="00277F1A"/>
    <w:rsid w:val="00280AA9"/>
    <w:rsid w:val="002820DE"/>
    <w:rsid w:val="0028252D"/>
    <w:rsid w:val="00282ABD"/>
    <w:rsid w:val="0028383F"/>
    <w:rsid w:val="00285CB1"/>
    <w:rsid w:val="00286135"/>
    <w:rsid w:val="00290319"/>
    <w:rsid w:val="0029082F"/>
    <w:rsid w:val="00291166"/>
    <w:rsid w:val="00291B2C"/>
    <w:rsid w:val="00291EA2"/>
    <w:rsid w:val="002925BA"/>
    <w:rsid w:val="002946A7"/>
    <w:rsid w:val="0029483C"/>
    <w:rsid w:val="002960B0"/>
    <w:rsid w:val="002977F0"/>
    <w:rsid w:val="00297FF0"/>
    <w:rsid w:val="002A0BAE"/>
    <w:rsid w:val="002A1ADD"/>
    <w:rsid w:val="002A21E9"/>
    <w:rsid w:val="002A2935"/>
    <w:rsid w:val="002A33D6"/>
    <w:rsid w:val="002A3555"/>
    <w:rsid w:val="002A4377"/>
    <w:rsid w:val="002A4BC5"/>
    <w:rsid w:val="002A66AA"/>
    <w:rsid w:val="002A77FC"/>
    <w:rsid w:val="002A7D25"/>
    <w:rsid w:val="002B0683"/>
    <w:rsid w:val="002B131B"/>
    <w:rsid w:val="002B145B"/>
    <w:rsid w:val="002B3321"/>
    <w:rsid w:val="002B36E4"/>
    <w:rsid w:val="002B4BD3"/>
    <w:rsid w:val="002B5C1A"/>
    <w:rsid w:val="002B6DA3"/>
    <w:rsid w:val="002C0737"/>
    <w:rsid w:val="002C0763"/>
    <w:rsid w:val="002C0CA9"/>
    <w:rsid w:val="002C0E7C"/>
    <w:rsid w:val="002C159C"/>
    <w:rsid w:val="002C25AA"/>
    <w:rsid w:val="002C3899"/>
    <w:rsid w:val="002C4251"/>
    <w:rsid w:val="002C5F33"/>
    <w:rsid w:val="002C6EA0"/>
    <w:rsid w:val="002C7DE2"/>
    <w:rsid w:val="002D1441"/>
    <w:rsid w:val="002D1471"/>
    <w:rsid w:val="002D1D57"/>
    <w:rsid w:val="002D224B"/>
    <w:rsid w:val="002D288E"/>
    <w:rsid w:val="002D2C51"/>
    <w:rsid w:val="002D35BB"/>
    <w:rsid w:val="002D3F19"/>
    <w:rsid w:val="002D4167"/>
    <w:rsid w:val="002D45CF"/>
    <w:rsid w:val="002D4958"/>
    <w:rsid w:val="002D690A"/>
    <w:rsid w:val="002D7A7F"/>
    <w:rsid w:val="002D7B58"/>
    <w:rsid w:val="002D7FEC"/>
    <w:rsid w:val="002E1D60"/>
    <w:rsid w:val="002E2B10"/>
    <w:rsid w:val="002E3463"/>
    <w:rsid w:val="002E38E6"/>
    <w:rsid w:val="002E50AA"/>
    <w:rsid w:val="002E636F"/>
    <w:rsid w:val="002E67BE"/>
    <w:rsid w:val="002E689B"/>
    <w:rsid w:val="002E75D8"/>
    <w:rsid w:val="002F073B"/>
    <w:rsid w:val="002F231C"/>
    <w:rsid w:val="002F2382"/>
    <w:rsid w:val="002F448E"/>
    <w:rsid w:val="002F4901"/>
    <w:rsid w:val="002F54CD"/>
    <w:rsid w:val="002F56C3"/>
    <w:rsid w:val="002F71C8"/>
    <w:rsid w:val="002F7C8A"/>
    <w:rsid w:val="002F7ECB"/>
    <w:rsid w:val="002F7FB1"/>
    <w:rsid w:val="0030082A"/>
    <w:rsid w:val="003015DE"/>
    <w:rsid w:val="0030216D"/>
    <w:rsid w:val="0030262D"/>
    <w:rsid w:val="0030467A"/>
    <w:rsid w:val="00304A46"/>
    <w:rsid w:val="00305385"/>
    <w:rsid w:val="003061B8"/>
    <w:rsid w:val="00306EE8"/>
    <w:rsid w:val="00310550"/>
    <w:rsid w:val="00311616"/>
    <w:rsid w:val="00311FA4"/>
    <w:rsid w:val="00312471"/>
    <w:rsid w:val="00314265"/>
    <w:rsid w:val="00314415"/>
    <w:rsid w:val="003144ED"/>
    <w:rsid w:val="00314DBB"/>
    <w:rsid w:val="00315086"/>
    <w:rsid w:val="00315EDD"/>
    <w:rsid w:val="003161FD"/>
    <w:rsid w:val="003166CF"/>
    <w:rsid w:val="00316EE5"/>
    <w:rsid w:val="00317001"/>
    <w:rsid w:val="00321470"/>
    <w:rsid w:val="0032158C"/>
    <w:rsid w:val="0032184E"/>
    <w:rsid w:val="00322AE6"/>
    <w:rsid w:val="00323374"/>
    <w:rsid w:val="0032499B"/>
    <w:rsid w:val="00324B09"/>
    <w:rsid w:val="00324FEF"/>
    <w:rsid w:val="003262B6"/>
    <w:rsid w:val="00330320"/>
    <w:rsid w:val="00330908"/>
    <w:rsid w:val="0033244B"/>
    <w:rsid w:val="00332B6B"/>
    <w:rsid w:val="00333A4D"/>
    <w:rsid w:val="003350F8"/>
    <w:rsid w:val="00336A17"/>
    <w:rsid w:val="003370BF"/>
    <w:rsid w:val="003379F3"/>
    <w:rsid w:val="00337AD7"/>
    <w:rsid w:val="00337E8B"/>
    <w:rsid w:val="00341489"/>
    <w:rsid w:val="003437A4"/>
    <w:rsid w:val="00343DE6"/>
    <w:rsid w:val="003459F1"/>
    <w:rsid w:val="00345DF4"/>
    <w:rsid w:val="003460B9"/>
    <w:rsid w:val="00352B51"/>
    <w:rsid w:val="0035323D"/>
    <w:rsid w:val="00353FA6"/>
    <w:rsid w:val="00356D3A"/>
    <w:rsid w:val="00356E3C"/>
    <w:rsid w:val="00357D44"/>
    <w:rsid w:val="0036033D"/>
    <w:rsid w:val="00361772"/>
    <w:rsid w:val="00362505"/>
    <w:rsid w:val="003630BE"/>
    <w:rsid w:val="003632CD"/>
    <w:rsid w:val="00364D5A"/>
    <w:rsid w:val="00365861"/>
    <w:rsid w:val="0036674F"/>
    <w:rsid w:val="003674F7"/>
    <w:rsid w:val="00367E5B"/>
    <w:rsid w:val="00370CBC"/>
    <w:rsid w:val="00371787"/>
    <w:rsid w:val="00371F40"/>
    <w:rsid w:val="003720A1"/>
    <w:rsid w:val="00372F26"/>
    <w:rsid w:val="00375235"/>
    <w:rsid w:val="00375F30"/>
    <w:rsid w:val="003776ED"/>
    <w:rsid w:val="003810F0"/>
    <w:rsid w:val="003813B7"/>
    <w:rsid w:val="00381A6C"/>
    <w:rsid w:val="00381ECA"/>
    <w:rsid w:val="00382813"/>
    <w:rsid w:val="00382895"/>
    <w:rsid w:val="00382E8A"/>
    <w:rsid w:val="00384375"/>
    <w:rsid w:val="003859DF"/>
    <w:rsid w:val="00385EE6"/>
    <w:rsid w:val="00386487"/>
    <w:rsid w:val="00387EB4"/>
    <w:rsid w:val="00390DA6"/>
    <w:rsid w:val="00391BCA"/>
    <w:rsid w:val="00391D1B"/>
    <w:rsid w:val="003943DE"/>
    <w:rsid w:val="0039583E"/>
    <w:rsid w:val="003965CD"/>
    <w:rsid w:val="00397171"/>
    <w:rsid w:val="00397C47"/>
    <w:rsid w:val="003A091E"/>
    <w:rsid w:val="003A1C64"/>
    <w:rsid w:val="003A2764"/>
    <w:rsid w:val="003A3AA4"/>
    <w:rsid w:val="003A3C07"/>
    <w:rsid w:val="003A4CB4"/>
    <w:rsid w:val="003A59F0"/>
    <w:rsid w:val="003A64D2"/>
    <w:rsid w:val="003A6A63"/>
    <w:rsid w:val="003A73EF"/>
    <w:rsid w:val="003B1673"/>
    <w:rsid w:val="003B2806"/>
    <w:rsid w:val="003B3C18"/>
    <w:rsid w:val="003B4F82"/>
    <w:rsid w:val="003B5310"/>
    <w:rsid w:val="003B6B48"/>
    <w:rsid w:val="003C0315"/>
    <w:rsid w:val="003C048B"/>
    <w:rsid w:val="003C20FD"/>
    <w:rsid w:val="003C228A"/>
    <w:rsid w:val="003C348B"/>
    <w:rsid w:val="003C3CA0"/>
    <w:rsid w:val="003C4CE0"/>
    <w:rsid w:val="003C57D3"/>
    <w:rsid w:val="003C5AF1"/>
    <w:rsid w:val="003C6A79"/>
    <w:rsid w:val="003C7592"/>
    <w:rsid w:val="003D276E"/>
    <w:rsid w:val="003D291B"/>
    <w:rsid w:val="003D3737"/>
    <w:rsid w:val="003D42D5"/>
    <w:rsid w:val="003D5ED5"/>
    <w:rsid w:val="003D5F4B"/>
    <w:rsid w:val="003D69E1"/>
    <w:rsid w:val="003D7B33"/>
    <w:rsid w:val="003D7C92"/>
    <w:rsid w:val="003E072D"/>
    <w:rsid w:val="003E10C9"/>
    <w:rsid w:val="003E1CB2"/>
    <w:rsid w:val="003E20F4"/>
    <w:rsid w:val="003E258D"/>
    <w:rsid w:val="003E26DD"/>
    <w:rsid w:val="003E2784"/>
    <w:rsid w:val="003E30B9"/>
    <w:rsid w:val="003E35BB"/>
    <w:rsid w:val="003E37D6"/>
    <w:rsid w:val="003E3EFE"/>
    <w:rsid w:val="003E45D7"/>
    <w:rsid w:val="003E4FC0"/>
    <w:rsid w:val="003E63ED"/>
    <w:rsid w:val="003E6DF8"/>
    <w:rsid w:val="003E7E11"/>
    <w:rsid w:val="003F15AA"/>
    <w:rsid w:val="003F1690"/>
    <w:rsid w:val="003F4E66"/>
    <w:rsid w:val="003F6568"/>
    <w:rsid w:val="003F7D57"/>
    <w:rsid w:val="00400A58"/>
    <w:rsid w:val="00400EED"/>
    <w:rsid w:val="00401B6E"/>
    <w:rsid w:val="00401CE8"/>
    <w:rsid w:val="00402425"/>
    <w:rsid w:val="00402D1C"/>
    <w:rsid w:val="00404BC2"/>
    <w:rsid w:val="00405423"/>
    <w:rsid w:val="00406749"/>
    <w:rsid w:val="00406CD9"/>
    <w:rsid w:val="004115ED"/>
    <w:rsid w:val="004122E8"/>
    <w:rsid w:val="00412C09"/>
    <w:rsid w:val="00413683"/>
    <w:rsid w:val="0041450A"/>
    <w:rsid w:val="00414634"/>
    <w:rsid w:val="00415677"/>
    <w:rsid w:val="00415B7E"/>
    <w:rsid w:val="00415B8E"/>
    <w:rsid w:val="004160FC"/>
    <w:rsid w:val="00416571"/>
    <w:rsid w:val="00416B8B"/>
    <w:rsid w:val="004170F0"/>
    <w:rsid w:val="00417468"/>
    <w:rsid w:val="00420183"/>
    <w:rsid w:val="0042101A"/>
    <w:rsid w:val="00421410"/>
    <w:rsid w:val="00421622"/>
    <w:rsid w:val="00421864"/>
    <w:rsid w:val="004222E6"/>
    <w:rsid w:val="00423EFF"/>
    <w:rsid w:val="0042592B"/>
    <w:rsid w:val="00425F80"/>
    <w:rsid w:val="00426F34"/>
    <w:rsid w:val="00426F3F"/>
    <w:rsid w:val="004272FE"/>
    <w:rsid w:val="00427A16"/>
    <w:rsid w:val="0043265B"/>
    <w:rsid w:val="004347A9"/>
    <w:rsid w:val="00434CCA"/>
    <w:rsid w:val="0043521C"/>
    <w:rsid w:val="00435375"/>
    <w:rsid w:val="00436E3F"/>
    <w:rsid w:val="00436FB0"/>
    <w:rsid w:val="0043713B"/>
    <w:rsid w:val="00437AED"/>
    <w:rsid w:val="00437B68"/>
    <w:rsid w:val="00440379"/>
    <w:rsid w:val="00440DA9"/>
    <w:rsid w:val="00440DAC"/>
    <w:rsid w:val="00442964"/>
    <w:rsid w:val="0044413E"/>
    <w:rsid w:val="004442F2"/>
    <w:rsid w:val="00450AB6"/>
    <w:rsid w:val="004529FD"/>
    <w:rsid w:val="00452C17"/>
    <w:rsid w:val="00456437"/>
    <w:rsid w:val="00456E73"/>
    <w:rsid w:val="004573C1"/>
    <w:rsid w:val="00460CA9"/>
    <w:rsid w:val="00460D90"/>
    <w:rsid w:val="004626CC"/>
    <w:rsid w:val="00462F16"/>
    <w:rsid w:val="00463E0B"/>
    <w:rsid w:val="00463F7B"/>
    <w:rsid w:val="004700B6"/>
    <w:rsid w:val="0047011F"/>
    <w:rsid w:val="0047045F"/>
    <w:rsid w:val="0047094C"/>
    <w:rsid w:val="00470B19"/>
    <w:rsid w:val="0047206E"/>
    <w:rsid w:val="00472EB1"/>
    <w:rsid w:val="00472F82"/>
    <w:rsid w:val="004737CE"/>
    <w:rsid w:val="0047405B"/>
    <w:rsid w:val="004743BE"/>
    <w:rsid w:val="00475149"/>
    <w:rsid w:val="00475AE8"/>
    <w:rsid w:val="00476097"/>
    <w:rsid w:val="00477DD6"/>
    <w:rsid w:val="00482147"/>
    <w:rsid w:val="00482240"/>
    <w:rsid w:val="004836D3"/>
    <w:rsid w:val="00483D04"/>
    <w:rsid w:val="0048474F"/>
    <w:rsid w:val="004847CC"/>
    <w:rsid w:val="00486257"/>
    <w:rsid w:val="0049043B"/>
    <w:rsid w:val="00491060"/>
    <w:rsid w:val="00492E4E"/>
    <w:rsid w:val="00494026"/>
    <w:rsid w:val="00495A6E"/>
    <w:rsid w:val="0049760F"/>
    <w:rsid w:val="00497D7D"/>
    <w:rsid w:val="004A21BB"/>
    <w:rsid w:val="004A49B2"/>
    <w:rsid w:val="004A53D7"/>
    <w:rsid w:val="004A6722"/>
    <w:rsid w:val="004A678B"/>
    <w:rsid w:val="004A7918"/>
    <w:rsid w:val="004A7BD7"/>
    <w:rsid w:val="004B004D"/>
    <w:rsid w:val="004B07C5"/>
    <w:rsid w:val="004B094D"/>
    <w:rsid w:val="004B0A20"/>
    <w:rsid w:val="004B1E80"/>
    <w:rsid w:val="004B2CF8"/>
    <w:rsid w:val="004B2EC2"/>
    <w:rsid w:val="004B34EF"/>
    <w:rsid w:val="004B3C26"/>
    <w:rsid w:val="004C03F3"/>
    <w:rsid w:val="004C0C63"/>
    <w:rsid w:val="004C1A38"/>
    <w:rsid w:val="004C30E6"/>
    <w:rsid w:val="004C5419"/>
    <w:rsid w:val="004C6685"/>
    <w:rsid w:val="004D0F05"/>
    <w:rsid w:val="004D1F36"/>
    <w:rsid w:val="004D2ADF"/>
    <w:rsid w:val="004D42FA"/>
    <w:rsid w:val="004D4D38"/>
    <w:rsid w:val="004D666C"/>
    <w:rsid w:val="004E0A04"/>
    <w:rsid w:val="004E420F"/>
    <w:rsid w:val="004E4555"/>
    <w:rsid w:val="004E6C3A"/>
    <w:rsid w:val="004F268B"/>
    <w:rsid w:val="004F2983"/>
    <w:rsid w:val="004F31CD"/>
    <w:rsid w:val="004F484C"/>
    <w:rsid w:val="004F4FA6"/>
    <w:rsid w:val="004F6A5D"/>
    <w:rsid w:val="004F6FA6"/>
    <w:rsid w:val="004F7531"/>
    <w:rsid w:val="005003E9"/>
    <w:rsid w:val="00500ABC"/>
    <w:rsid w:val="00501038"/>
    <w:rsid w:val="00501536"/>
    <w:rsid w:val="00503731"/>
    <w:rsid w:val="0050694E"/>
    <w:rsid w:val="00506A9B"/>
    <w:rsid w:val="00507085"/>
    <w:rsid w:val="00507B74"/>
    <w:rsid w:val="0051058E"/>
    <w:rsid w:val="0051603A"/>
    <w:rsid w:val="005167AA"/>
    <w:rsid w:val="005171BB"/>
    <w:rsid w:val="005200ED"/>
    <w:rsid w:val="00520768"/>
    <w:rsid w:val="005213A9"/>
    <w:rsid w:val="00521881"/>
    <w:rsid w:val="00521947"/>
    <w:rsid w:val="00522597"/>
    <w:rsid w:val="005253FB"/>
    <w:rsid w:val="005257B7"/>
    <w:rsid w:val="005265FB"/>
    <w:rsid w:val="00530498"/>
    <w:rsid w:val="00531BA3"/>
    <w:rsid w:val="00535183"/>
    <w:rsid w:val="00535625"/>
    <w:rsid w:val="005360B1"/>
    <w:rsid w:val="00536646"/>
    <w:rsid w:val="00536F2B"/>
    <w:rsid w:val="005371D9"/>
    <w:rsid w:val="00541EE8"/>
    <w:rsid w:val="00542910"/>
    <w:rsid w:val="00544068"/>
    <w:rsid w:val="00544E82"/>
    <w:rsid w:val="005452B2"/>
    <w:rsid w:val="00545385"/>
    <w:rsid w:val="0054635B"/>
    <w:rsid w:val="00546C8D"/>
    <w:rsid w:val="0054723E"/>
    <w:rsid w:val="005473DB"/>
    <w:rsid w:val="0054747C"/>
    <w:rsid w:val="00550975"/>
    <w:rsid w:val="00551A08"/>
    <w:rsid w:val="005541D0"/>
    <w:rsid w:val="005545DF"/>
    <w:rsid w:val="00555A87"/>
    <w:rsid w:val="00560F30"/>
    <w:rsid w:val="00561226"/>
    <w:rsid w:val="00561264"/>
    <w:rsid w:val="00562CCC"/>
    <w:rsid w:val="00563632"/>
    <w:rsid w:val="00563C6E"/>
    <w:rsid w:val="00564CE8"/>
    <w:rsid w:val="00566425"/>
    <w:rsid w:val="00567E4E"/>
    <w:rsid w:val="00570881"/>
    <w:rsid w:val="00571C73"/>
    <w:rsid w:val="00571FD3"/>
    <w:rsid w:val="0057371C"/>
    <w:rsid w:val="00573A2E"/>
    <w:rsid w:val="00573DA5"/>
    <w:rsid w:val="00574A1C"/>
    <w:rsid w:val="00575228"/>
    <w:rsid w:val="00575EBD"/>
    <w:rsid w:val="005769EC"/>
    <w:rsid w:val="00581E79"/>
    <w:rsid w:val="00582119"/>
    <w:rsid w:val="005828DF"/>
    <w:rsid w:val="00584F0D"/>
    <w:rsid w:val="00585457"/>
    <w:rsid w:val="0058767C"/>
    <w:rsid w:val="00592B88"/>
    <w:rsid w:val="005959F6"/>
    <w:rsid w:val="00595FF5"/>
    <w:rsid w:val="00596A29"/>
    <w:rsid w:val="005972EA"/>
    <w:rsid w:val="00597C0E"/>
    <w:rsid w:val="005A048D"/>
    <w:rsid w:val="005A1C5C"/>
    <w:rsid w:val="005A2100"/>
    <w:rsid w:val="005A3020"/>
    <w:rsid w:val="005A30CF"/>
    <w:rsid w:val="005A3DF2"/>
    <w:rsid w:val="005A4F68"/>
    <w:rsid w:val="005A4FF3"/>
    <w:rsid w:val="005A54E7"/>
    <w:rsid w:val="005A729A"/>
    <w:rsid w:val="005B0FE4"/>
    <w:rsid w:val="005B1EA7"/>
    <w:rsid w:val="005B2456"/>
    <w:rsid w:val="005B2C2D"/>
    <w:rsid w:val="005B39FE"/>
    <w:rsid w:val="005B52CB"/>
    <w:rsid w:val="005B7EAD"/>
    <w:rsid w:val="005C0D12"/>
    <w:rsid w:val="005C106D"/>
    <w:rsid w:val="005C1449"/>
    <w:rsid w:val="005C3A46"/>
    <w:rsid w:val="005C4900"/>
    <w:rsid w:val="005C5C33"/>
    <w:rsid w:val="005C60BF"/>
    <w:rsid w:val="005C6651"/>
    <w:rsid w:val="005C6992"/>
    <w:rsid w:val="005C7397"/>
    <w:rsid w:val="005C750F"/>
    <w:rsid w:val="005C7725"/>
    <w:rsid w:val="005C7E63"/>
    <w:rsid w:val="005D0A66"/>
    <w:rsid w:val="005D18A3"/>
    <w:rsid w:val="005D23AA"/>
    <w:rsid w:val="005D4AF1"/>
    <w:rsid w:val="005D5246"/>
    <w:rsid w:val="005D6499"/>
    <w:rsid w:val="005D6E0F"/>
    <w:rsid w:val="005D78CD"/>
    <w:rsid w:val="005E13C7"/>
    <w:rsid w:val="005E146F"/>
    <w:rsid w:val="005E1CC4"/>
    <w:rsid w:val="005E2639"/>
    <w:rsid w:val="005E2B65"/>
    <w:rsid w:val="005E7B73"/>
    <w:rsid w:val="005F01BC"/>
    <w:rsid w:val="005F0959"/>
    <w:rsid w:val="005F0A80"/>
    <w:rsid w:val="005F0D00"/>
    <w:rsid w:val="005F2628"/>
    <w:rsid w:val="005F2A1B"/>
    <w:rsid w:val="005F2C3E"/>
    <w:rsid w:val="00600717"/>
    <w:rsid w:val="00600F98"/>
    <w:rsid w:val="00602CD0"/>
    <w:rsid w:val="00606604"/>
    <w:rsid w:val="00607E21"/>
    <w:rsid w:val="00607F65"/>
    <w:rsid w:val="0061521B"/>
    <w:rsid w:val="006156A4"/>
    <w:rsid w:val="0061647D"/>
    <w:rsid w:val="0061680D"/>
    <w:rsid w:val="00617978"/>
    <w:rsid w:val="00622551"/>
    <w:rsid w:val="00622E0A"/>
    <w:rsid w:val="00623154"/>
    <w:rsid w:val="00623C7C"/>
    <w:rsid w:val="00623F74"/>
    <w:rsid w:val="00624261"/>
    <w:rsid w:val="00624614"/>
    <w:rsid w:val="00625E26"/>
    <w:rsid w:val="00626011"/>
    <w:rsid w:val="00626597"/>
    <w:rsid w:val="006268BE"/>
    <w:rsid w:val="006309E0"/>
    <w:rsid w:val="00631887"/>
    <w:rsid w:val="006323E2"/>
    <w:rsid w:val="00634020"/>
    <w:rsid w:val="00635A57"/>
    <w:rsid w:val="006368A2"/>
    <w:rsid w:val="00637E2E"/>
    <w:rsid w:val="00640311"/>
    <w:rsid w:val="00641554"/>
    <w:rsid w:val="0064197D"/>
    <w:rsid w:val="00641D4B"/>
    <w:rsid w:val="00644E68"/>
    <w:rsid w:val="006459D0"/>
    <w:rsid w:val="00647699"/>
    <w:rsid w:val="00647816"/>
    <w:rsid w:val="00650102"/>
    <w:rsid w:val="006501A4"/>
    <w:rsid w:val="006521C1"/>
    <w:rsid w:val="00653758"/>
    <w:rsid w:val="0065529B"/>
    <w:rsid w:val="00655CD8"/>
    <w:rsid w:val="00660950"/>
    <w:rsid w:val="00660D68"/>
    <w:rsid w:val="00661816"/>
    <w:rsid w:val="00661AA1"/>
    <w:rsid w:val="00661E09"/>
    <w:rsid w:val="00663061"/>
    <w:rsid w:val="00664FCA"/>
    <w:rsid w:val="00665B51"/>
    <w:rsid w:val="00666C79"/>
    <w:rsid w:val="006677CB"/>
    <w:rsid w:val="00667ADB"/>
    <w:rsid w:val="006703A9"/>
    <w:rsid w:val="006705D4"/>
    <w:rsid w:val="0067233D"/>
    <w:rsid w:val="00672882"/>
    <w:rsid w:val="00672B84"/>
    <w:rsid w:val="006732E8"/>
    <w:rsid w:val="00673854"/>
    <w:rsid w:val="00674F27"/>
    <w:rsid w:val="0067508D"/>
    <w:rsid w:val="006761F9"/>
    <w:rsid w:val="0067713B"/>
    <w:rsid w:val="00677998"/>
    <w:rsid w:val="0068045C"/>
    <w:rsid w:val="006839F8"/>
    <w:rsid w:val="006860F2"/>
    <w:rsid w:val="006867F3"/>
    <w:rsid w:val="00690FB9"/>
    <w:rsid w:val="006927EE"/>
    <w:rsid w:val="0069488E"/>
    <w:rsid w:val="00695C9A"/>
    <w:rsid w:val="00695E97"/>
    <w:rsid w:val="00696EBE"/>
    <w:rsid w:val="006976AF"/>
    <w:rsid w:val="006A0380"/>
    <w:rsid w:val="006A1BF8"/>
    <w:rsid w:val="006A25E9"/>
    <w:rsid w:val="006A3265"/>
    <w:rsid w:val="006A41FA"/>
    <w:rsid w:val="006A456A"/>
    <w:rsid w:val="006A572B"/>
    <w:rsid w:val="006A6719"/>
    <w:rsid w:val="006A692E"/>
    <w:rsid w:val="006A6E18"/>
    <w:rsid w:val="006B2BBD"/>
    <w:rsid w:val="006B4E38"/>
    <w:rsid w:val="006B53C7"/>
    <w:rsid w:val="006B5C8A"/>
    <w:rsid w:val="006B71B7"/>
    <w:rsid w:val="006B7A23"/>
    <w:rsid w:val="006C0306"/>
    <w:rsid w:val="006C0DD6"/>
    <w:rsid w:val="006C2744"/>
    <w:rsid w:val="006C27EE"/>
    <w:rsid w:val="006C475A"/>
    <w:rsid w:val="006C4CAA"/>
    <w:rsid w:val="006C50BF"/>
    <w:rsid w:val="006D03C0"/>
    <w:rsid w:val="006D0AFD"/>
    <w:rsid w:val="006D3091"/>
    <w:rsid w:val="006D40BE"/>
    <w:rsid w:val="006D412E"/>
    <w:rsid w:val="006D6BED"/>
    <w:rsid w:val="006D72B8"/>
    <w:rsid w:val="006D7DDA"/>
    <w:rsid w:val="006E088E"/>
    <w:rsid w:val="006E0EDE"/>
    <w:rsid w:val="006E1185"/>
    <w:rsid w:val="006E1420"/>
    <w:rsid w:val="006E3B09"/>
    <w:rsid w:val="006E3DBF"/>
    <w:rsid w:val="006E5B71"/>
    <w:rsid w:val="006E5BEF"/>
    <w:rsid w:val="006E688D"/>
    <w:rsid w:val="006E68DF"/>
    <w:rsid w:val="006E7723"/>
    <w:rsid w:val="006E7D2E"/>
    <w:rsid w:val="006E7D8C"/>
    <w:rsid w:val="006F32FE"/>
    <w:rsid w:val="006F46DC"/>
    <w:rsid w:val="006F5929"/>
    <w:rsid w:val="006F6AE5"/>
    <w:rsid w:val="006F745A"/>
    <w:rsid w:val="00700E20"/>
    <w:rsid w:val="00700EB2"/>
    <w:rsid w:val="00701B7B"/>
    <w:rsid w:val="00702204"/>
    <w:rsid w:val="00702A68"/>
    <w:rsid w:val="00703FD4"/>
    <w:rsid w:val="00705525"/>
    <w:rsid w:val="007067F3"/>
    <w:rsid w:val="00707F54"/>
    <w:rsid w:val="007102B7"/>
    <w:rsid w:val="00713B5E"/>
    <w:rsid w:val="0071428A"/>
    <w:rsid w:val="00714869"/>
    <w:rsid w:val="00714A6B"/>
    <w:rsid w:val="00714B13"/>
    <w:rsid w:val="00714F7B"/>
    <w:rsid w:val="00715CF3"/>
    <w:rsid w:val="00715DFE"/>
    <w:rsid w:val="0071636E"/>
    <w:rsid w:val="007167BC"/>
    <w:rsid w:val="0072005D"/>
    <w:rsid w:val="00720ECD"/>
    <w:rsid w:val="00723B14"/>
    <w:rsid w:val="00723EE1"/>
    <w:rsid w:val="007242FA"/>
    <w:rsid w:val="00725E5D"/>
    <w:rsid w:val="00725EE8"/>
    <w:rsid w:val="00726AEB"/>
    <w:rsid w:val="00726C90"/>
    <w:rsid w:val="00727D5E"/>
    <w:rsid w:val="00731153"/>
    <w:rsid w:val="0073206A"/>
    <w:rsid w:val="00733435"/>
    <w:rsid w:val="0073371B"/>
    <w:rsid w:val="00733D2C"/>
    <w:rsid w:val="0073749A"/>
    <w:rsid w:val="00737D99"/>
    <w:rsid w:val="00741196"/>
    <w:rsid w:val="0074149C"/>
    <w:rsid w:val="0074248C"/>
    <w:rsid w:val="0074250D"/>
    <w:rsid w:val="0074418C"/>
    <w:rsid w:val="00745A70"/>
    <w:rsid w:val="00747EBA"/>
    <w:rsid w:val="00747F57"/>
    <w:rsid w:val="007524B9"/>
    <w:rsid w:val="00753806"/>
    <w:rsid w:val="00754669"/>
    <w:rsid w:val="00754870"/>
    <w:rsid w:val="0075531D"/>
    <w:rsid w:val="00756746"/>
    <w:rsid w:val="00756FE1"/>
    <w:rsid w:val="007608DB"/>
    <w:rsid w:val="00761499"/>
    <w:rsid w:val="0076185D"/>
    <w:rsid w:val="00762DE4"/>
    <w:rsid w:val="007630C0"/>
    <w:rsid w:val="007634DB"/>
    <w:rsid w:val="0076356A"/>
    <w:rsid w:val="00763801"/>
    <w:rsid w:val="007641A0"/>
    <w:rsid w:val="0076521C"/>
    <w:rsid w:val="0076647E"/>
    <w:rsid w:val="007664C4"/>
    <w:rsid w:val="007668DF"/>
    <w:rsid w:val="0077162A"/>
    <w:rsid w:val="007722D4"/>
    <w:rsid w:val="007737B4"/>
    <w:rsid w:val="00773F31"/>
    <w:rsid w:val="00774C3C"/>
    <w:rsid w:val="00774F75"/>
    <w:rsid w:val="00774FC2"/>
    <w:rsid w:val="007750D3"/>
    <w:rsid w:val="00775737"/>
    <w:rsid w:val="00775D57"/>
    <w:rsid w:val="00776E94"/>
    <w:rsid w:val="00777378"/>
    <w:rsid w:val="0077741F"/>
    <w:rsid w:val="007777A2"/>
    <w:rsid w:val="0077793B"/>
    <w:rsid w:val="00777B72"/>
    <w:rsid w:val="00777D95"/>
    <w:rsid w:val="007800AF"/>
    <w:rsid w:val="007805F1"/>
    <w:rsid w:val="007826AF"/>
    <w:rsid w:val="0078527A"/>
    <w:rsid w:val="00785B6E"/>
    <w:rsid w:val="00785E82"/>
    <w:rsid w:val="00790EA8"/>
    <w:rsid w:val="0079150D"/>
    <w:rsid w:val="00792DAF"/>
    <w:rsid w:val="0079325D"/>
    <w:rsid w:val="00793434"/>
    <w:rsid w:val="007937D9"/>
    <w:rsid w:val="0079469A"/>
    <w:rsid w:val="00795F8C"/>
    <w:rsid w:val="00796D7B"/>
    <w:rsid w:val="007A09D4"/>
    <w:rsid w:val="007A0D18"/>
    <w:rsid w:val="007A150F"/>
    <w:rsid w:val="007A22B8"/>
    <w:rsid w:val="007A62A6"/>
    <w:rsid w:val="007A7179"/>
    <w:rsid w:val="007A7B8D"/>
    <w:rsid w:val="007B0DBA"/>
    <w:rsid w:val="007B1274"/>
    <w:rsid w:val="007B416E"/>
    <w:rsid w:val="007B51E4"/>
    <w:rsid w:val="007C0633"/>
    <w:rsid w:val="007C18EB"/>
    <w:rsid w:val="007C4B82"/>
    <w:rsid w:val="007C4E39"/>
    <w:rsid w:val="007C518A"/>
    <w:rsid w:val="007C5FF0"/>
    <w:rsid w:val="007C6748"/>
    <w:rsid w:val="007C6E60"/>
    <w:rsid w:val="007C7DF6"/>
    <w:rsid w:val="007C7F72"/>
    <w:rsid w:val="007D05D1"/>
    <w:rsid w:val="007D0929"/>
    <w:rsid w:val="007D0FB9"/>
    <w:rsid w:val="007D1687"/>
    <w:rsid w:val="007D1C97"/>
    <w:rsid w:val="007D24B1"/>
    <w:rsid w:val="007D4DDE"/>
    <w:rsid w:val="007D50BE"/>
    <w:rsid w:val="007D5B46"/>
    <w:rsid w:val="007D75C0"/>
    <w:rsid w:val="007D7E68"/>
    <w:rsid w:val="007E202A"/>
    <w:rsid w:val="007E307E"/>
    <w:rsid w:val="007E602D"/>
    <w:rsid w:val="007F03B2"/>
    <w:rsid w:val="007F0482"/>
    <w:rsid w:val="007F3592"/>
    <w:rsid w:val="007F3834"/>
    <w:rsid w:val="007F3F2A"/>
    <w:rsid w:val="007F5BE2"/>
    <w:rsid w:val="008002A9"/>
    <w:rsid w:val="00801308"/>
    <w:rsid w:val="0080154A"/>
    <w:rsid w:val="008020EF"/>
    <w:rsid w:val="00802252"/>
    <w:rsid w:val="00802C05"/>
    <w:rsid w:val="008075E4"/>
    <w:rsid w:val="00807BF7"/>
    <w:rsid w:val="00807E87"/>
    <w:rsid w:val="0081069E"/>
    <w:rsid w:val="00811016"/>
    <w:rsid w:val="00812EC3"/>
    <w:rsid w:val="0081566B"/>
    <w:rsid w:val="0081708B"/>
    <w:rsid w:val="008209EB"/>
    <w:rsid w:val="00821A0B"/>
    <w:rsid w:val="008221C2"/>
    <w:rsid w:val="00822224"/>
    <w:rsid w:val="008224FC"/>
    <w:rsid w:val="008225E6"/>
    <w:rsid w:val="008232BC"/>
    <w:rsid w:val="00823BE3"/>
    <w:rsid w:val="0082406D"/>
    <w:rsid w:val="00825D7A"/>
    <w:rsid w:val="00825EF1"/>
    <w:rsid w:val="00826162"/>
    <w:rsid w:val="00830E4D"/>
    <w:rsid w:val="00832713"/>
    <w:rsid w:val="00833E28"/>
    <w:rsid w:val="00835D0B"/>
    <w:rsid w:val="00836092"/>
    <w:rsid w:val="008371B8"/>
    <w:rsid w:val="00840082"/>
    <w:rsid w:val="00840692"/>
    <w:rsid w:val="00840DD0"/>
    <w:rsid w:val="0084176D"/>
    <w:rsid w:val="00841C99"/>
    <w:rsid w:val="00842536"/>
    <w:rsid w:val="00842C72"/>
    <w:rsid w:val="00843648"/>
    <w:rsid w:val="0084389C"/>
    <w:rsid w:val="00845842"/>
    <w:rsid w:val="0084718E"/>
    <w:rsid w:val="00850AC0"/>
    <w:rsid w:val="00852D5F"/>
    <w:rsid w:val="00853366"/>
    <w:rsid w:val="008536FD"/>
    <w:rsid w:val="00857C26"/>
    <w:rsid w:val="008605C6"/>
    <w:rsid w:val="008608BA"/>
    <w:rsid w:val="0086192A"/>
    <w:rsid w:val="0086466F"/>
    <w:rsid w:val="0086723D"/>
    <w:rsid w:val="00870670"/>
    <w:rsid w:val="008716D6"/>
    <w:rsid w:val="00873CA4"/>
    <w:rsid w:val="00873EBE"/>
    <w:rsid w:val="00874C64"/>
    <w:rsid w:val="00875554"/>
    <w:rsid w:val="00876E68"/>
    <w:rsid w:val="00877EEF"/>
    <w:rsid w:val="008805B4"/>
    <w:rsid w:val="00882BA1"/>
    <w:rsid w:val="00883A0F"/>
    <w:rsid w:val="00884199"/>
    <w:rsid w:val="00884381"/>
    <w:rsid w:val="00885234"/>
    <w:rsid w:val="00886C28"/>
    <w:rsid w:val="008910C9"/>
    <w:rsid w:val="00892307"/>
    <w:rsid w:val="00893853"/>
    <w:rsid w:val="00893865"/>
    <w:rsid w:val="0089525C"/>
    <w:rsid w:val="00895E3A"/>
    <w:rsid w:val="008964DA"/>
    <w:rsid w:val="00897AD4"/>
    <w:rsid w:val="008A0FAE"/>
    <w:rsid w:val="008A22BC"/>
    <w:rsid w:val="008A2FA8"/>
    <w:rsid w:val="008A2FFD"/>
    <w:rsid w:val="008A3A3F"/>
    <w:rsid w:val="008A4CD3"/>
    <w:rsid w:val="008A4E68"/>
    <w:rsid w:val="008A5199"/>
    <w:rsid w:val="008A5514"/>
    <w:rsid w:val="008A5789"/>
    <w:rsid w:val="008A646D"/>
    <w:rsid w:val="008B3888"/>
    <w:rsid w:val="008B3B93"/>
    <w:rsid w:val="008B3D00"/>
    <w:rsid w:val="008B4A08"/>
    <w:rsid w:val="008B566D"/>
    <w:rsid w:val="008B5E9F"/>
    <w:rsid w:val="008B6E79"/>
    <w:rsid w:val="008B7DBD"/>
    <w:rsid w:val="008C00C9"/>
    <w:rsid w:val="008C176B"/>
    <w:rsid w:val="008C1D71"/>
    <w:rsid w:val="008C5043"/>
    <w:rsid w:val="008C55B4"/>
    <w:rsid w:val="008C5A20"/>
    <w:rsid w:val="008C5E0B"/>
    <w:rsid w:val="008C7344"/>
    <w:rsid w:val="008D08C0"/>
    <w:rsid w:val="008D1828"/>
    <w:rsid w:val="008D1AF7"/>
    <w:rsid w:val="008D22FD"/>
    <w:rsid w:val="008D6619"/>
    <w:rsid w:val="008E0508"/>
    <w:rsid w:val="008E065D"/>
    <w:rsid w:val="008E1541"/>
    <w:rsid w:val="008E2045"/>
    <w:rsid w:val="008E282B"/>
    <w:rsid w:val="008E42F8"/>
    <w:rsid w:val="008E5182"/>
    <w:rsid w:val="008E562C"/>
    <w:rsid w:val="008E73AC"/>
    <w:rsid w:val="008E7413"/>
    <w:rsid w:val="008F092E"/>
    <w:rsid w:val="008F0B8A"/>
    <w:rsid w:val="008F1B55"/>
    <w:rsid w:val="008F2FF8"/>
    <w:rsid w:val="008F40D5"/>
    <w:rsid w:val="008F42B6"/>
    <w:rsid w:val="008F45CD"/>
    <w:rsid w:val="008F482D"/>
    <w:rsid w:val="008F4CE1"/>
    <w:rsid w:val="008F5031"/>
    <w:rsid w:val="008F5FAB"/>
    <w:rsid w:val="008F6650"/>
    <w:rsid w:val="008F6957"/>
    <w:rsid w:val="008F768F"/>
    <w:rsid w:val="00902BD4"/>
    <w:rsid w:val="009044E2"/>
    <w:rsid w:val="00904690"/>
    <w:rsid w:val="00905DFD"/>
    <w:rsid w:val="009073E6"/>
    <w:rsid w:val="00907573"/>
    <w:rsid w:val="009075A1"/>
    <w:rsid w:val="00910206"/>
    <w:rsid w:val="00910A6A"/>
    <w:rsid w:val="00911548"/>
    <w:rsid w:val="00914481"/>
    <w:rsid w:val="00914983"/>
    <w:rsid w:val="00917405"/>
    <w:rsid w:val="009178DE"/>
    <w:rsid w:val="00921350"/>
    <w:rsid w:val="009238CB"/>
    <w:rsid w:val="009239D7"/>
    <w:rsid w:val="0092456F"/>
    <w:rsid w:val="009252D8"/>
    <w:rsid w:val="0092563D"/>
    <w:rsid w:val="00925DC6"/>
    <w:rsid w:val="009266CF"/>
    <w:rsid w:val="009324B9"/>
    <w:rsid w:val="009334AC"/>
    <w:rsid w:val="00934FAB"/>
    <w:rsid w:val="0093525A"/>
    <w:rsid w:val="00935379"/>
    <w:rsid w:val="00935977"/>
    <w:rsid w:val="009375E7"/>
    <w:rsid w:val="00937A2A"/>
    <w:rsid w:val="009401AC"/>
    <w:rsid w:val="00941910"/>
    <w:rsid w:val="00941FF3"/>
    <w:rsid w:val="0094241D"/>
    <w:rsid w:val="009433E2"/>
    <w:rsid w:val="009447DE"/>
    <w:rsid w:val="0094555C"/>
    <w:rsid w:val="00946D80"/>
    <w:rsid w:val="009479CD"/>
    <w:rsid w:val="00950F64"/>
    <w:rsid w:val="0095202E"/>
    <w:rsid w:val="00953E17"/>
    <w:rsid w:val="009553E8"/>
    <w:rsid w:val="009553F6"/>
    <w:rsid w:val="009568E9"/>
    <w:rsid w:val="0095698E"/>
    <w:rsid w:val="00960E01"/>
    <w:rsid w:val="00962314"/>
    <w:rsid w:val="009643A1"/>
    <w:rsid w:val="00964915"/>
    <w:rsid w:val="00964CD2"/>
    <w:rsid w:val="00966EBB"/>
    <w:rsid w:val="009704DC"/>
    <w:rsid w:val="00971C16"/>
    <w:rsid w:val="00972592"/>
    <w:rsid w:val="00973D08"/>
    <w:rsid w:val="00973E06"/>
    <w:rsid w:val="00975204"/>
    <w:rsid w:val="0097530C"/>
    <w:rsid w:val="009777C9"/>
    <w:rsid w:val="00977986"/>
    <w:rsid w:val="0098158D"/>
    <w:rsid w:val="00981712"/>
    <w:rsid w:val="009823E7"/>
    <w:rsid w:val="00984C46"/>
    <w:rsid w:val="009852F4"/>
    <w:rsid w:val="009859F8"/>
    <w:rsid w:val="00985DAE"/>
    <w:rsid w:val="009862BA"/>
    <w:rsid w:val="009865E1"/>
    <w:rsid w:val="00987BC1"/>
    <w:rsid w:val="0099085E"/>
    <w:rsid w:val="0099121C"/>
    <w:rsid w:val="00991D20"/>
    <w:rsid w:val="009922D9"/>
    <w:rsid w:val="009938C7"/>
    <w:rsid w:val="00993AD6"/>
    <w:rsid w:val="00995571"/>
    <w:rsid w:val="00995729"/>
    <w:rsid w:val="009975F2"/>
    <w:rsid w:val="00997FEE"/>
    <w:rsid w:val="009A2922"/>
    <w:rsid w:val="009A3BF5"/>
    <w:rsid w:val="009A4574"/>
    <w:rsid w:val="009A4B4C"/>
    <w:rsid w:val="009A55DA"/>
    <w:rsid w:val="009A7C24"/>
    <w:rsid w:val="009B0EFF"/>
    <w:rsid w:val="009B11C2"/>
    <w:rsid w:val="009B387D"/>
    <w:rsid w:val="009B3CA4"/>
    <w:rsid w:val="009B3E64"/>
    <w:rsid w:val="009B4850"/>
    <w:rsid w:val="009B651B"/>
    <w:rsid w:val="009B6FCC"/>
    <w:rsid w:val="009B701B"/>
    <w:rsid w:val="009B75A6"/>
    <w:rsid w:val="009B7C4A"/>
    <w:rsid w:val="009C0854"/>
    <w:rsid w:val="009C08D9"/>
    <w:rsid w:val="009C0A43"/>
    <w:rsid w:val="009C184E"/>
    <w:rsid w:val="009C2C6B"/>
    <w:rsid w:val="009C2F3A"/>
    <w:rsid w:val="009C39ED"/>
    <w:rsid w:val="009C5BDD"/>
    <w:rsid w:val="009C7075"/>
    <w:rsid w:val="009D347B"/>
    <w:rsid w:val="009D3819"/>
    <w:rsid w:val="009D4113"/>
    <w:rsid w:val="009D6A6A"/>
    <w:rsid w:val="009E0F4E"/>
    <w:rsid w:val="009E245E"/>
    <w:rsid w:val="009E4A6F"/>
    <w:rsid w:val="009E7468"/>
    <w:rsid w:val="009F07FA"/>
    <w:rsid w:val="009F1EDF"/>
    <w:rsid w:val="009F2DB8"/>
    <w:rsid w:val="009F4280"/>
    <w:rsid w:val="009F4C7D"/>
    <w:rsid w:val="009F5811"/>
    <w:rsid w:val="009F61FF"/>
    <w:rsid w:val="009F732E"/>
    <w:rsid w:val="00A00E0C"/>
    <w:rsid w:val="00A022D7"/>
    <w:rsid w:val="00A02E67"/>
    <w:rsid w:val="00A03027"/>
    <w:rsid w:val="00A03586"/>
    <w:rsid w:val="00A0412C"/>
    <w:rsid w:val="00A05939"/>
    <w:rsid w:val="00A059B5"/>
    <w:rsid w:val="00A103A0"/>
    <w:rsid w:val="00A10ACA"/>
    <w:rsid w:val="00A139F5"/>
    <w:rsid w:val="00A1707A"/>
    <w:rsid w:val="00A172DF"/>
    <w:rsid w:val="00A1740F"/>
    <w:rsid w:val="00A177C1"/>
    <w:rsid w:val="00A21C38"/>
    <w:rsid w:val="00A21E1B"/>
    <w:rsid w:val="00A2209F"/>
    <w:rsid w:val="00A223DE"/>
    <w:rsid w:val="00A2291F"/>
    <w:rsid w:val="00A2312B"/>
    <w:rsid w:val="00A23AD0"/>
    <w:rsid w:val="00A23AF8"/>
    <w:rsid w:val="00A241E6"/>
    <w:rsid w:val="00A24DA3"/>
    <w:rsid w:val="00A24F58"/>
    <w:rsid w:val="00A25C36"/>
    <w:rsid w:val="00A26C27"/>
    <w:rsid w:val="00A2711F"/>
    <w:rsid w:val="00A271D2"/>
    <w:rsid w:val="00A274BB"/>
    <w:rsid w:val="00A318C6"/>
    <w:rsid w:val="00A3262F"/>
    <w:rsid w:val="00A328DE"/>
    <w:rsid w:val="00A330A0"/>
    <w:rsid w:val="00A35E6D"/>
    <w:rsid w:val="00A3687B"/>
    <w:rsid w:val="00A369D1"/>
    <w:rsid w:val="00A36F43"/>
    <w:rsid w:val="00A419E6"/>
    <w:rsid w:val="00A41BD2"/>
    <w:rsid w:val="00A41E46"/>
    <w:rsid w:val="00A41E5E"/>
    <w:rsid w:val="00A42E6A"/>
    <w:rsid w:val="00A431FC"/>
    <w:rsid w:val="00A44104"/>
    <w:rsid w:val="00A445E2"/>
    <w:rsid w:val="00A446A2"/>
    <w:rsid w:val="00A44C17"/>
    <w:rsid w:val="00A44E20"/>
    <w:rsid w:val="00A469E5"/>
    <w:rsid w:val="00A47185"/>
    <w:rsid w:val="00A472F5"/>
    <w:rsid w:val="00A47303"/>
    <w:rsid w:val="00A4768D"/>
    <w:rsid w:val="00A47886"/>
    <w:rsid w:val="00A50776"/>
    <w:rsid w:val="00A518AC"/>
    <w:rsid w:val="00A519D4"/>
    <w:rsid w:val="00A52E4B"/>
    <w:rsid w:val="00A533F6"/>
    <w:rsid w:val="00A5370D"/>
    <w:rsid w:val="00A55BF3"/>
    <w:rsid w:val="00A5639A"/>
    <w:rsid w:val="00A600A5"/>
    <w:rsid w:val="00A605FE"/>
    <w:rsid w:val="00A60F2C"/>
    <w:rsid w:val="00A6110D"/>
    <w:rsid w:val="00A617B1"/>
    <w:rsid w:val="00A62BA8"/>
    <w:rsid w:val="00A65900"/>
    <w:rsid w:val="00A65D96"/>
    <w:rsid w:val="00A67E07"/>
    <w:rsid w:val="00A7029F"/>
    <w:rsid w:val="00A708E8"/>
    <w:rsid w:val="00A71BF9"/>
    <w:rsid w:val="00A73B19"/>
    <w:rsid w:val="00A75466"/>
    <w:rsid w:val="00A76082"/>
    <w:rsid w:val="00A76695"/>
    <w:rsid w:val="00A76B6A"/>
    <w:rsid w:val="00A772B9"/>
    <w:rsid w:val="00A77CCD"/>
    <w:rsid w:val="00A77DA2"/>
    <w:rsid w:val="00A77E12"/>
    <w:rsid w:val="00A80D7D"/>
    <w:rsid w:val="00A81909"/>
    <w:rsid w:val="00A826F3"/>
    <w:rsid w:val="00A82DEA"/>
    <w:rsid w:val="00A83D30"/>
    <w:rsid w:val="00A84E9E"/>
    <w:rsid w:val="00A85B41"/>
    <w:rsid w:val="00A860BE"/>
    <w:rsid w:val="00A861CF"/>
    <w:rsid w:val="00A86332"/>
    <w:rsid w:val="00A87E74"/>
    <w:rsid w:val="00A91019"/>
    <w:rsid w:val="00A91B42"/>
    <w:rsid w:val="00A92939"/>
    <w:rsid w:val="00A943B9"/>
    <w:rsid w:val="00A947D4"/>
    <w:rsid w:val="00A96F09"/>
    <w:rsid w:val="00AA26D6"/>
    <w:rsid w:val="00AA32E6"/>
    <w:rsid w:val="00AA4F58"/>
    <w:rsid w:val="00AA5973"/>
    <w:rsid w:val="00AA7744"/>
    <w:rsid w:val="00AA7870"/>
    <w:rsid w:val="00AB0A06"/>
    <w:rsid w:val="00AB142D"/>
    <w:rsid w:val="00AB2D9B"/>
    <w:rsid w:val="00AB39E5"/>
    <w:rsid w:val="00AB5B05"/>
    <w:rsid w:val="00AB5B45"/>
    <w:rsid w:val="00AB64E8"/>
    <w:rsid w:val="00AB71B8"/>
    <w:rsid w:val="00AB7C25"/>
    <w:rsid w:val="00AB7F9F"/>
    <w:rsid w:val="00AC157E"/>
    <w:rsid w:val="00AC1E44"/>
    <w:rsid w:val="00AC2805"/>
    <w:rsid w:val="00AC28A9"/>
    <w:rsid w:val="00AC2986"/>
    <w:rsid w:val="00AC2CEA"/>
    <w:rsid w:val="00AC305E"/>
    <w:rsid w:val="00AC3106"/>
    <w:rsid w:val="00AC31D2"/>
    <w:rsid w:val="00AC3DD2"/>
    <w:rsid w:val="00AC3E8B"/>
    <w:rsid w:val="00AC415C"/>
    <w:rsid w:val="00AC551D"/>
    <w:rsid w:val="00AC567D"/>
    <w:rsid w:val="00AC74A0"/>
    <w:rsid w:val="00AD07C2"/>
    <w:rsid w:val="00AD3122"/>
    <w:rsid w:val="00AD3201"/>
    <w:rsid w:val="00AD4919"/>
    <w:rsid w:val="00AD51D7"/>
    <w:rsid w:val="00AD55BA"/>
    <w:rsid w:val="00AD76E4"/>
    <w:rsid w:val="00AE108D"/>
    <w:rsid w:val="00AE1F08"/>
    <w:rsid w:val="00AE25C9"/>
    <w:rsid w:val="00AE3578"/>
    <w:rsid w:val="00AE3E39"/>
    <w:rsid w:val="00AE4C48"/>
    <w:rsid w:val="00AE67F6"/>
    <w:rsid w:val="00AF012C"/>
    <w:rsid w:val="00AF0246"/>
    <w:rsid w:val="00AF2148"/>
    <w:rsid w:val="00AF2468"/>
    <w:rsid w:val="00AF26AE"/>
    <w:rsid w:val="00AF3AD2"/>
    <w:rsid w:val="00AF3FE3"/>
    <w:rsid w:val="00AF44E4"/>
    <w:rsid w:val="00AF47A3"/>
    <w:rsid w:val="00B01893"/>
    <w:rsid w:val="00B01BC9"/>
    <w:rsid w:val="00B01FE6"/>
    <w:rsid w:val="00B05279"/>
    <w:rsid w:val="00B05371"/>
    <w:rsid w:val="00B05CB6"/>
    <w:rsid w:val="00B11462"/>
    <w:rsid w:val="00B12832"/>
    <w:rsid w:val="00B14301"/>
    <w:rsid w:val="00B15562"/>
    <w:rsid w:val="00B17CD8"/>
    <w:rsid w:val="00B20DEC"/>
    <w:rsid w:val="00B2126C"/>
    <w:rsid w:val="00B2182E"/>
    <w:rsid w:val="00B21E4A"/>
    <w:rsid w:val="00B2231A"/>
    <w:rsid w:val="00B2241E"/>
    <w:rsid w:val="00B241CA"/>
    <w:rsid w:val="00B25F5B"/>
    <w:rsid w:val="00B26B90"/>
    <w:rsid w:val="00B2775E"/>
    <w:rsid w:val="00B27ACF"/>
    <w:rsid w:val="00B27B3E"/>
    <w:rsid w:val="00B30685"/>
    <w:rsid w:val="00B32268"/>
    <w:rsid w:val="00B323E7"/>
    <w:rsid w:val="00B327F1"/>
    <w:rsid w:val="00B35C53"/>
    <w:rsid w:val="00B35FD6"/>
    <w:rsid w:val="00B36039"/>
    <w:rsid w:val="00B411DD"/>
    <w:rsid w:val="00B42B84"/>
    <w:rsid w:val="00B42C2C"/>
    <w:rsid w:val="00B42E49"/>
    <w:rsid w:val="00B4330F"/>
    <w:rsid w:val="00B433DA"/>
    <w:rsid w:val="00B44410"/>
    <w:rsid w:val="00B44774"/>
    <w:rsid w:val="00B452AB"/>
    <w:rsid w:val="00B45F2F"/>
    <w:rsid w:val="00B46344"/>
    <w:rsid w:val="00B46434"/>
    <w:rsid w:val="00B46E8B"/>
    <w:rsid w:val="00B473EF"/>
    <w:rsid w:val="00B477A3"/>
    <w:rsid w:val="00B47DDC"/>
    <w:rsid w:val="00B51142"/>
    <w:rsid w:val="00B522C9"/>
    <w:rsid w:val="00B534B9"/>
    <w:rsid w:val="00B5367D"/>
    <w:rsid w:val="00B53808"/>
    <w:rsid w:val="00B53CE2"/>
    <w:rsid w:val="00B54694"/>
    <w:rsid w:val="00B5523B"/>
    <w:rsid w:val="00B55312"/>
    <w:rsid w:val="00B561E2"/>
    <w:rsid w:val="00B60EC2"/>
    <w:rsid w:val="00B64017"/>
    <w:rsid w:val="00B64A33"/>
    <w:rsid w:val="00B652D3"/>
    <w:rsid w:val="00B65D83"/>
    <w:rsid w:val="00B65EF0"/>
    <w:rsid w:val="00B66ECB"/>
    <w:rsid w:val="00B6772F"/>
    <w:rsid w:val="00B70420"/>
    <w:rsid w:val="00B7066E"/>
    <w:rsid w:val="00B70CFC"/>
    <w:rsid w:val="00B71040"/>
    <w:rsid w:val="00B71569"/>
    <w:rsid w:val="00B72AA9"/>
    <w:rsid w:val="00B73382"/>
    <w:rsid w:val="00B73D45"/>
    <w:rsid w:val="00B741A1"/>
    <w:rsid w:val="00B755A7"/>
    <w:rsid w:val="00B8000B"/>
    <w:rsid w:val="00B8024B"/>
    <w:rsid w:val="00B8133C"/>
    <w:rsid w:val="00B81A16"/>
    <w:rsid w:val="00B82826"/>
    <w:rsid w:val="00B83771"/>
    <w:rsid w:val="00B8478B"/>
    <w:rsid w:val="00B84C49"/>
    <w:rsid w:val="00B85098"/>
    <w:rsid w:val="00B85302"/>
    <w:rsid w:val="00B857C5"/>
    <w:rsid w:val="00B861AA"/>
    <w:rsid w:val="00B86859"/>
    <w:rsid w:val="00B86D79"/>
    <w:rsid w:val="00B87F5F"/>
    <w:rsid w:val="00B91850"/>
    <w:rsid w:val="00B918E1"/>
    <w:rsid w:val="00B94037"/>
    <w:rsid w:val="00B9524D"/>
    <w:rsid w:val="00B96085"/>
    <w:rsid w:val="00B9698E"/>
    <w:rsid w:val="00B974FD"/>
    <w:rsid w:val="00BA0F60"/>
    <w:rsid w:val="00BA15D4"/>
    <w:rsid w:val="00BA1661"/>
    <w:rsid w:val="00BA3704"/>
    <w:rsid w:val="00BA3D41"/>
    <w:rsid w:val="00BA3E11"/>
    <w:rsid w:val="00BA50C9"/>
    <w:rsid w:val="00BA56BC"/>
    <w:rsid w:val="00BA763A"/>
    <w:rsid w:val="00BA7A04"/>
    <w:rsid w:val="00BB2234"/>
    <w:rsid w:val="00BB3279"/>
    <w:rsid w:val="00BB400F"/>
    <w:rsid w:val="00BB4F5A"/>
    <w:rsid w:val="00BB5773"/>
    <w:rsid w:val="00BB585C"/>
    <w:rsid w:val="00BB6371"/>
    <w:rsid w:val="00BC0FC7"/>
    <w:rsid w:val="00BC2E8B"/>
    <w:rsid w:val="00BC2F03"/>
    <w:rsid w:val="00BC418F"/>
    <w:rsid w:val="00BC4901"/>
    <w:rsid w:val="00BC492E"/>
    <w:rsid w:val="00BC51FE"/>
    <w:rsid w:val="00BC6CE8"/>
    <w:rsid w:val="00BC6DAF"/>
    <w:rsid w:val="00BC7ADE"/>
    <w:rsid w:val="00BD0D48"/>
    <w:rsid w:val="00BD1F77"/>
    <w:rsid w:val="00BD2FED"/>
    <w:rsid w:val="00BD3820"/>
    <w:rsid w:val="00BD38BC"/>
    <w:rsid w:val="00BD6E14"/>
    <w:rsid w:val="00BD7A7F"/>
    <w:rsid w:val="00BE01D1"/>
    <w:rsid w:val="00BE2201"/>
    <w:rsid w:val="00BE4F4C"/>
    <w:rsid w:val="00BE5812"/>
    <w:rsid w:val="00BE5856"/>
    <w:rsid w:val="00BF1038"/>
    <w:rsid w:val="00BF145F"/>
    <w:rsid w:val="00BF18BA"/>
    <w:rsid w:val="00BF1933"/>
    <w:rsid w:val="00BF264A"/>
    <w:rsid w:val="00BF49EB"/>
    <w:rsid w:val="00BF5283"/>
    <w:rsid w:val="00C01EF6"/>
    <w:rsid w:val="00C021B7"/>
    <w:rsid w:val="00C02E58"/>
    <w:rsid w:val="00C0423A"/>
    <w:rsid w:val="00C05F2F"/>
    <w:rsid w:val="00C05F3C"/>
    <w:rsid w:val="00C063CC"/>
    <w:rsid w:val="00C07E1C"/>
    <w:rsid w:val="00C1019D"/>
    <w:rsid w:val="00C12AA9"/>
    <w:rsid w:val="00C12C66"/>
    <w:rsid w:val="00C12F0C"/>
    <w:rsid w:val="00C13682"/>
    <w:rsid w:val="00C14628"/>
    <w:rsid w:val="00C15FB8"/>
    <w:rsid w:val="00C17E66"/>
    <w:rsid w:val="00C17E6C"/>
    <w:rsid w:val="00C20619"/>
    <w:rsid w:val="00C214FC"/>
    <w:rsid w:val="00C22A77"/>
    <w:rsid w:val="00C2434F"/>
    <w:rsid w:val="00C24877"/>
    <w:rsid w:val="00C26B9D"/>
    <w:rsid w:val="00C27999"/>
    <w:rsid w:val="00C27A3C"/>
    <w:rsid w:val="00C303C5"/>
    <w:rsid w:val="00C3074A"/>
    <w:rsid w:val="00C30D35"/>
    <w:rsid w:val="00C31482"/>
    <w:rsid w:val="00C319E5"/>
    <w:rsid w:val="00C32C8E"/>
    <w:rsid w:val="00C335AE"/>
    <w:rsid w:val="00C34557"/>
    <w:rsid w:val="00C346AA"/>
    <w:rsid w:val="00C34BBF"/>
    <w:rsid w:val="00C35097"/>
    <w:rsid w:val="00C366E5"/>
    <w:rsid w:val="00C371CB"/>
    <w:rsid w:val="00C414FE"/>
    <w:rsid w:val="00C4204D"/>
    <w:rsid w:val="00C424DA"/>
    <w:rsid w:val="00C45AB0"/>
    <w:rsid w:val="00C45CA0"/>
    <w:rsid w:val="00C461D5"/>
    <w:rsid w:val="00C46463"/>
    <w:rsid w:val="00C47DBD"/>
    <w:rsid w:val="00C5070B"/>
    <w:rsid w:val="00C51535"/>
    <w:rsid w:val="00C5166F"/>
    <w:rsid w:val="00C523BB"/>
    <w:rsid w:val="00C52893"/>
    <w:rsid w:val="00C5294C"/>
    <w:rsid w:val="00C52D43"/>
    <w:rsid w:val="00C53861"/>
    <w:rsid w:val="00C54AC5"/>
    <w:rsid w:val="00C54EB4"/>
    <w:rsid w:val="00C55EBE"/>
    <w:rsid w:val="00C56768"/>
    <w:rsid w:val="00C5718A"/>
    <w:rsid w:val="00C606C7"/>
    <w:rsid w:val="00C6277A"/>
    <w:rsid w:val="00C649E2"/>
    <w:rsid w:val="00C64C75"/>
    <w:rsid w:val="00C64D92"/>
    <w:rsid w:val="00C64E13"/>
    <w:rsid w:val="00C64EF7"/>
    <w:rsid w:val="00C65FFF"/>
    <w:rsid w:val="00C6718B"/>
    <w:rsid w:val="00C67FC4"/>
    <w:rsid w:val="00C70400"/>
    <w:rsid w:val="00C70981"/>
    <w:rsid w:val="00C71457"/>
    <w:rsid w:val="00C71F52"/>
    <w:rsid w:val="00C74479"/>
    <w:rsid w:val="00C74C80"/>
    <w:rsid w:val="00C7519E"/>
    <w:rsid w:val="00C76012"/>
    <w:rsid w:val="00C76389"/>
    <w:rsid w:val="00C80E91"/>
    <w:rsid w:val="00C831A2"/>
    <w:rsid w:val="00C833E2"/>
    <w:rsid w:val="00C86802"/>
    <w:rsid w:val="00C87478"/>
    <w:rsid w:val="00C87CB6"/>
    <w:rsid w:val="00C90655"/>
    <w:rsid w:val="00C91368"/>
    <w:rsid w:val="00C94796"/>
    <w:rsid w:val="00CA0262"/>
    <w:rsid w:val="00CA072A"/>
    <w:rsid w:val="00CA1A28"/>
    <w:rsid w:val="00CA1B1C"/>
    <w:rsid w:val="00CA1CFB"/>
    <w:rsid w:val="00CA25CA"/>
    <w:rsid w:val="00CA2D2D"/>
    <w:rsid w:val="00CA3218"/>
    <w:rsid w:val="00CA4BEF"/>
    <w:rsid w:val="00CA5E40"/>
    <w:rsid w:val="00CA616F"/>
    <w:rsid w:val="00CB1988"/>
    <w:rsid w:val="00CB229A"/>
    <w:rsid w:val="00CB4329"/>
    <w:rsid w:val="00CB45B0"/>
    <w:rsid w:val="00CB4650"/>
    <w:rsid w:val="00CB5A85"/>
    <w:rsid w:val="00CB6614"/>
    <w:rsid w:val="00CC00DA"/>
    <w:rsid w:val="00CC0C53"/>
    <w:rsid w:val="00CC1377"/>
    <w:rsid w:val="00CC142B"/>
    <w:rsid w:val="00CC29D9"/>
    <w:rsid w:val="00CC29E7"/>
    <w:rsid w:val="00CC2B3F"/>
    <w:rsid w:val="00CC305F"/>
    <w:rsid w:val="00CC3646"/>
    <w:rsid w:val="00CC4A0F"/>
    <w:rsid w:val="00CC4D20"/>
    <w:rsid w:val="00CC4EC0"/>
    <w:rsid w:val="00CC57FC"/>
    <w:rsid w:val="00CC5D6A"/>
    <w:rsid w:val="00CC68FE"/>
    <w:rsid w:val="00CC6CCF"/>
    <w:rsid w:val="00CD1302"/>
    <w:rsid w:val="00CD167B"/>
    <w:rsid w:val="00CD1A84"/>
    <w:rsid w:val="00CD316D"/>
    <w:rsid w:val="00CD6461"/>
    <w:rsid w:val="00CD702E"/>
    <w:rsid w:val="00CE1079"/>
    <w:rsid w:val="00CE1459"/>
    <w:rsid w:val="00CE1E9A"/>
    <w:rsid w:val="00CE2A91"/>
    <w:rsid w:val="00CE3FF2"/>
    <w:rsid w:val="00CE4FA7"/>
    <w:rsid w:val="00CE76EF"/>
    <w:rsid w:val="00CE7E21"/>
    <w:rsid w:val="00CF0014"/>
    <w:rsid w:val="00CF13CD"/>
    <w:rsid w:val="00CF1970"/>
    <w:rsid w:val="00CF2648"/>
    <w:rsid w:val="00CF4635"/>
    <w:rsid w:val="00CF4964"/>
    <w:rsid w:val="00CF4A0A"/>
    <w:rsid w:val="00CF6E70"/>
    <w:rsid w:val="00CF6F5F"/>
    <w:rsid w:val="00CF764F"/>
    <w:rsid w:val="00CF7EAD"/>
    <w:rsid w:val="00D0128F"/>
    <w:rsid w:val="00D0197D"/>
    <w:rsid w:val="00D01E68"/>
    <w:rsid w:val="00D01F4F"/>
    <w:rsid w:val="00D04047"/>
    <w:rsid w:val="00D04988"/>
    <w:rsid w:val="00D04B1B"/>
    <w:rsid w:val="00D05E06"/>
    <w:rsid w:val="00D06E7A"/>
    <w:rsid w:val="00D07220"/>
    <w:rsid w:val="00D07992"/>
    <w:rsid w:val="00D11DB8"/>
    <w:rsid w:val="00D12527"/>
    <w:rsid w:val="00D141AF"/>
    <w:rsid w:val="00D147AC"/>
    <w:rsid w:val="00D1647D"/>
    <w:rsid w:val="00D166F8"/>
    <w:rsid w:val="00D17649"/>
    <w:rsid w:val="00D17746"/>
    <w:rsid w:val="00D20AAD"/>
    <w:rsid w:val="00D2130E"/>
    <w:rsid w:val="00D22029"/>
    <w:rsid w:val="00D2231D"/>
    <w:rsid w:val="00D224E6"/>
    <w:rsid w:val="00D22D08"/>
    <w:rsid w:val="00D22DA3"/>
    <w:rsid w:val="00D237C1"/>
    <w:rsid w:val="00D239B3"/>
    <w:rsid w:val="00D23C86"/>
    <w:rsid w:val="00D23E52"/>
    <w:rsid w:val="00D23F8A"/>
    <w:rsid w:val="00D269C3"/>
    <w:rsid w:val="00D276B0"/>
    <w:rsid w:val="00D27F17"/>
    <w:rsid w:val="00D30716"/>
    <w:rsid w:val="00D31337"/>
    <w:rsid w:val="00D323B5"/>
    <w:rsid w:val="00D33543"/>
    <w:rsid w:val="00D336CA"/>
    <w:rsid w:val="00D33DC1"/>
    <w:rsid w:val="00D3478A"/>
    <w:rsid w:val="00D35323"/>
    <w:rsid w:val="00D356C3"/>
    <w:rsid w:val="00D359E9"/>
    <w:rsid w:val="00D42DD2"/>
    <w:rsid w:val="00D432F9"/>
    <w:rsid w:val="00D43459"/>
    <w:rsid w:val="00D44AE4"/>
    <w:rsid w:val="00D452ED"/>
    <w:rsid w:val="00D46F62"/>
    <w:rsid w:val="00D471E6"/>
    <w:rsid w:val="00D47C9F"/>
    <w:rsid w:val="00D52032"/>
    <w:rsid w:val="00D52805"/>
    <w:rsid w:val="00D53C1C"/>
    <w:rsid w:val="00D551B2"/>
    <w:rsid w:val="00D55530"/>
    <w:rsid w:val="00D5713C"/>
    <w:rsid w:val="00D57432"/>
    <w:rsid w:val="00D57B14"/>
    <w:rsid w:val="00D57C40"/>
    <w:rsid w:val="00D60286"/>
    <w:rsid w:val="00D60FE2"/>
    <w:rsid w:val="00D61135"/>
    <w:rsid w:val="00D61333"/>
    <w:rsid w:val="00D617E3"/>
    <w:rsid w:val="00D62294"/>
    <w:rsid w:val="00D62ED9"/>
    <w:rsid w:val="00D65482"/>
    <w:rsid w:val="00D65CA5"/>
    <w:rsid w:val="00D66161"/>
    <w:rsid w:val="00D668B5"/>
    <w:rsid w:val="00D66B12"/>
    <w:rsid w:val="00D66E15"/>
    <w:rsid w:val="00D67388"/>
    <w:rsid w:val="00D67482"/>
    <w:rsid w:val="00D674A5"/>
    <w:rsid w:val="00D70D9B"/>
    <w:rsid w:val="00D716DA"/>
    <w:rsid w:val="00D72370"/>
    <w:rsid w:val="00D7506E"/>
    <w:rsid w:val="00D75F2F"/>
    <w:rsid w:val="00D764C1"/>
    <w:rsid w:val="00D76DA0"/>
    <w:rsid w:val="00D7759C"/>
    <w:rsid w:val="00D801F4"/>
    <w:rsid w:val="00D8193C"/>
    <w:rsid w:val="00D81D6C"/>
    <w:rsid w:val="00D81E5F"/>
    <w:rsid w:val="00D8307F"/>
    <w:rsid w:val="00D84308"/>
    <w:rsid w:val="00D86CF5"/>
    <w:rsid w:val="00D87357"/>
    <w:rsid w:val="00D8746E"/>
    <w:rsid w:val="00D87BD6"/>
    <w:rsid w:val="00D91D7C"/>
    <w:rsid w:val="00D92403"/>
    <w:rsid w:val="00D9297D"/>
    <w:rsid w:val="00D95E46"/>
    <w:rsid w:val="00D96226"/>
    <w:rsid w:val="00DA34A9"/>
    <w:rsid w:val="00DA3E83"/>
    <w:rsid w:val="00DA4AA9"/>
    <w:rsid w:val="00DA668D"/>
    <w:rsid w:val="00DA671F"/>
    <w:rsid w:val="00DA6B66"/>
    <w:rsid w:val="00DA6E53"/>
    <w:rsid w:val="00DA7BAE"/>
    <w:rsid w:val="00DB2F1A"/>
    <w:rsid w:val="00DB4815"/>
    <w:rsid w:val="00DB5B69"/>
    <w:rsid w:val="00DC0A8A"/>
    <w:rsid w:val="00DC0CEA"/>
    <w:rsid w:val="00DC2F80"/>
    <w:rsid w:val="00DC388E"/>
    <w:rsid w:val="00DC398A"/>
    <w:rsid w:val="00DC417C"/>
    <w:rsid w:val="00DD058E"/>
    <w:rsid w:val="00DD2C51"/>
    <w:rsid w:val="00DD2CBF"/>
    <w:rsid w:val="00DD367D"/>
    <w:rsid w:val="00DD36F6"/>
    <w:rsid w:val="00DD45D9"/>
    <w:rsid w:val="00DE046C"/>
    <w:rsid w:val="00DE0B6D"/>
    <w:rsid w:val="00DE1484"/>
    <w:rsid w:val="00DE1E91"/>
    <w:rsid w:val="00DE2A4E"/>
    <w:rsid w:val="00DE3D0F"/>
    <w:rsid w:val="00DE3DB9"/>
    <w:rsid w:val="00DE401E"/>
    <w:rsid w:val="00DE4195"/>
    <w:rsid w:val="00DE5099"/>
    <w:rsid w:val="00DE5716"/>
    <w:rsid w:val="00DE70A4"/>
    <w:rsid w:val="00DE71E7"/>
    <w:rsid w:val="00DE72A0"/>
    <w:rsid w:val="00DF0EC2"/>
    <w:rsid w:val="00DF20AF"/>
    <w:rsid w:val="00DF23B1"/>
    <w:rsid w:val="00DF2C55"/>
    <w:rsid w:val="00DF696F"/>
    <w:rsid w:val="00DF7178"/>
    <w:rsid w:val="00E00505"/>
    <w:rsid w:val="00E017FA"/>
    <w:rsid w:val="00E017FF"/>
    <w:rsid w:val="00E03CD6"/>
    <w:rsid w:val="00E05463"/>
    <w:rsid w:val="00E05B97"/>
    <w:rsid w:val="00E0695B"/>
    <w:rsid w:val="00E1020E"/>
    <w:rsid w:val="00E1487A"/>
    <w:rsid w:val="00E171AE"/>
    <w:rsid w:val="00E21BA9"/>
    <w:rsid w:val="00E21EE3"/>
    <w:rsid w:val="00E22DB6"/>
    <w:rsid w:val="00E233C4"/>
    <w:rsid w:val="00E246A4"/>
    <w:rsid w:val="00E2668C"/>
    <w:rsid w:val="00E27142"/>
    <w:rsid w:val="00E27AD1"/>
    <w:rsid w:val="00E30109"/>
    <w:rsid w:val="00E33056"/>
    <w:rsid w:val="00E34317"/>
    <w:rsid w:val="00E36FD2"/>
    <w:rsid w:val="00E4023D"/>
    <w:rsid w:val="00E40B3E"/>
    <w:rsid w:val="00E41074"/>
    <w:rsid w:val="00E42878"/>
    <w:rsid w:val="00E43970"/>
    <w:rsid w:val="00E45211"/>
    <w:rsid w:val="00E4528F"/>
    <w:rsid w:val="00E45A8A"/>
    <w:rsid w:val="00E478E6"/>
    <w:rsid w:val="00E47AFF"/>
    <w:rsid w:val="00E50043"/>
    <w:rsid w:val="00E50EC6"/>
    <w:rsid w:val="00E50FB8"/>
    <w:rsid w:val="00E513C8"/>
    <w:rsid w:val="00E5243C"/>
    <w:rsid w:val="00E52B3B"/>
    <w:rsid w:val="00E53557"/>
    <w:rsid w:val="00E538FC"/>
    <w:rsid w:val="00E54A9C"/>
    <w:rsid w:val="00E54BCD"/>
    <w:rsid w:val="00E555A7"/>
    <w:rsid w:val="00E55961"/>
    <w:rsid w:val="00E56748"/>
    <w:rsid w:val="00E57812"/>
    <w:rsid w:val="00E61D5C"/>
    <w:rsid w:val="00E61F36"/>
    <w:rsid w:val="00E62ABA"/>
    <w:rsid w:val="00E63590"/>
    <w:rsid w:val="00E63B23"/>
    <w:rsid w:val="00E65EB6"/>
    <w:rsid w:val="00E72A65"/>
    <w:rsid w:val="00E72B08"/>
    <w:rsid w:val="00E73AE8"/>
    <w:rsid w:val="00E74103"/>
    <w:rsid w:val="00E746D1"/>
    <w:rsid w:val="00E748AD"/>
    <w:rsid w:val="00E74C31"/>
    <w:rsid w:val="00E7783D"/>
    <w:rsid w:val="00E77F60"/>
    <w:rsid w:val="00E831B8"/>
    <w:rsid w:val="00E835B0"/>
    <w:rsid w:val="00E859CF"/>
    <w:rsid w:val="00E86F3A"/>
    <w:rsid w:val="00E9122B"/>
    <w:rsid w:val="00E92295"/>
    <w:rsid w:val="00E9266B"/>
    <w:rsid w:val="00E928E7"/>
    <w:rsid w:val="00E93E21"/>
    <w:rsid w:val="00E94237"/>
    <w:rsid w:val="00E94E21"/>
    <w:rsid w:val="00E94FEA"/>
    <w:rsid w:val="00E967EA"/>
    <w:rsid w:val="00E975BD"/>
    <w:rsid w:val="00EA0884"/>
    <w:rsid w:val="00EA186A"/>
    <w:rsid w:val="00EA2E7B"/>
    <w:rsid w:val="00EA2EB8"/>
    <w:rsid w:val="00EA3409"/>
    <w:rsid w:val="00EA3969"/>
    <w:rsid w:val="00EA484B"/>
    <w:rsid w:val="00EA5182"/>
    <w:rsid w:val="00EA5E31"/>
    <w:rsid w:val="00EB24B8"/>
    <w:rsid w:val="00EB290F"/>
    <w:rsid w:val="00EC135B"/>
    <w:rsid w:val="00EC2502"/>
    <w:rsid w:val="00EC2DBC"/>
    <w:rsid w:val="00EC3165"/>
    <w:rsid w:val="00EC3491"/>
    <w:rsid w:val="00EC3E24"/>
    <w:rsid w:val="00EC5B6C"/>
    <w:rsid w:val="00EC6509"/>
    <w:rsid w:val="00ED03D6"/>
    <w:rsid w:val="00ED1851"/>
    <w:rsid w:val="00ED31BC"/>
    <w:rsid w:val="00ED3A3C"/>
    <w:rsid w:val="00ED7309"/>
    <w:rsid w:val="00EE0169"/>
    <w:rsid w:val="00EE092E"/>
    <w:rsid w:val="00EE1B17"/>
    <w:rsid w:val="00EE1ED8"/>
    <w:rsid w:val="00EE2C2E"/>
    <w:rsid w:val="00EE313B"/>
    <w:rsid w:val="00EE493F"/>
    <w:rsid w:val="00EE7D79"/>
    <w:rsid w:val="00EF0581"/>
    <w:rsid w:val="00EF0822"/>
    <w:rsid w:val="00EF0CE7"/>
    <w:rsid w:val="00EF1129"/>
    <w:rsid w:val="00EF12BA"/>
    <w:rsid w:val="00EF36AC"/>
    <w:rsid w:val="00EF4CA9"/>
    <w:rsid w:val="00EF501B"/>
    <w:rsid w:val="00EF50B1"/>
    <w:rsid w:val="00EF54FE"/>
    <w:rsid w:val="00EF58ED"/>
    <w:rsid w:val="00EF618A"/>
    <w:rsid w:val="00EF7047"/>
    <w:rsid w:val="00EF71B5"/>
    <w:rsid w:val="00F0065C"/>
    <w:rsid w:val="00F021C9"/>
    <w:rsid w:val="00F03389"/>
    <w:rsid w:val="00F052C4"/>
    <w:rsid w:val="00F060D7"/>
    <w:rsid w:val="00F06A9A"/>
    <w:rsid w:val="00F07C5E"/>
    <w:rsid w:val="00F103F6"/>
    <w:rsid w:val="00F118C6"/>
    <w:rsid w:val="00F11FA3"/>
    <w:rsid w:val="00F1366B"/>
    <w:rsid w:val="00F1369E"/>
    <w:rsid w:val="00F1412F"/>
    <w:rsid w:val="00F1507D"/>
    <w:rsid w:val="00F152DA"/>
    <w:rsid w:val="00F1552A"/>
    <w:rsid w:val="00F15853"/>
    <w:rsid w:val="00F161AB"/>
    <w:rsid w:val="00F17CFC"/>
    <w:rsid w:val="00F2208A"/>
    <w:rsid w:val="00F2228D"/>
    <w:rsid w:val="00F24E09"/>
    <w:rsid w:val="00F25DB2"/>
    <w:rsid w:val="00F264DF"/>
    <w:rsid w:val="00F271F7"/>
    <w:rsid w:val="00F3076D"/>
    <w:rsid w:val="00F3292E"/>
    <w:rsid w:val="00F33713"/>
    <w:rsid w:val="00F345CA"/>
    <w:rsid w:val="00F356CE"/>
    <w:rsid w:val="00F35B97"/>
    <w:rsid w:val="00F36C58"/>
    <w:rsid w:val="00F3764F"/>
    <w:rsid w:val="00F37ED2"/>
    <w:rsid w:val="00F4148A"/>
    <w:rsid w:val="00F415E7"/>
    <w:rsid w:val="00F43003"/>
    <w:rsid w:val="00F43DE1"/>
    <w:rsid w:val="00F456BC"/>
    <w:rsid w:val="00F4574F"/>
    <w:rsid w:val="00F461D8"/>
    <w:rsid w:val="00F46B7A"/>
    <w:rsid w:val="00F4706C"/>
    <w:rsid w:val="00F471EF"/>
    <w:rsid w:val="00F4776B"/>
    <w:rsid w:val="00F47ACB"/>
    <w:rsid w:val="00F5029B"/>
    <w:rsid w:val="00F527D7"/>
    <w:rsid w:val="00F53088"/>
    <w:rsid w:val="00F54625"/>
    <w:rsid w:val="00F55C96"/>
    <w:rsid w:val="00F55CAD"/>
    <w:rsid w:val="00F56084"/>
    <w:rsid w:val="00F56C8C"/>
    <w:rsid w:val="00F57DA9"/>
    <w:rsid w:val="00F57F6F"/>
    <w:rsid w:val="00F6141A"/>
    <w:rsid w:val="00F62898"/>
    <w:rsid w:val="00F62C35"/>
    <w:rsid w:val="00F6358A"/>
    <w:rsid w:val="00F63C59"/>
    <w:rsid w:val="00F64403"/>
    <w:rsid w:val="00F649B6"/>
    <w:rsid w:val="00F667ED"/>
    <w:rsid w:val="00F67B29"/>
    <w:rsid w:val="00F70276"/>
    <w:rsid w:val="00F73613"/>
    <w:rsid w:val="00F7487F"/>
    <w:rsid w:val="00F74FB1"/>
    <w:rsid w:val="00F7558A"/>
    <w:rsid w:val="00F7605C"/>
    <w:rsid w:val="00F76DDA"/>
    <w:rsid w:val="00F77938"/>
    <w:rsid w:val="00F77D4C"/>
    <w:rsid w:val="00F77DBB"/>
    <w:rsid w:val="00F77EF0"/>
    <w:rsid w:val="00F800E0"/>
    <w:rsid w:val="00F80A69"/>
    <w:rsid w:val="00F80F56"/>
    <w:rsid w:val="00F81084"/>
    <w:rsid w:val="00F82F60"/>
    <w:rsid w:val="00F83248"/>
    <w:rsid w:val="00F84278"/>
    <w:rsid w:val="00F84A5B"/>
    <w:rsid w:val="00F852E6"/>
    <w:rsid w:val="00F85FAF"/>
    <w:rsid w:val="00F86219"/>
    <w:rsid w:val="00F86414"/>
    <w:rsid w:val="00F86EE4"/>
    <w:rsid w:val="00F90262"/>
    <w:rsid w:val="00F92AE6"/>
    <w:rsid w:val="00F93E04"/>
    <w:rsid w:val="00F95F2B"/>
    <w:rsid w:val="00F96396"/>
    <w:rsid w:val="00F96721"/>
    <w:rsid w:val="00FA0A1F"/>
    <w:rsid w:val="00FA0DC2"/>
    <w:rsid w:val="00FA13E2"/>
    <w:rsid w:val="00FA1A08"/>
    <w:rsid w:val="00FA2225"/>
    <w:rsid w:val="00FA3656"/>
    <w:rsid w:val="00FA37AB"/>
    <w:rsid w:val="00FA3B11"/>
    <w:rsid w:val="00FA3BDD"/>
    <w:rsid w:val="00FA4308"/>
    <w:rsid w:val="00FA5598"/>
    <w:rsid w:val="00FA5AB7"/>
    <w:rsid w:val="00FA5CF2"/>
    <w:rsid w:val="00FA6D1F"/>
    <w:rsid w:val="00FA7294"/>
    <w:rsid w:val="00FA7E9C"/>
    <w:rsid w:val="00FB16A2"/>
    <w:rsid w:val="00FB336C"/>
    <w:rsid w:val="00FB44AA"/>
    <w:rsid w:val="00FB614A"/>
    <w:rsid w:val="00FB6F22"/>
    <w:rsid w:val="00FB71C6"/>
    <w:rsid w:val="00FB7566"/>
    <w:rsid w:val="00FC035D"/>
    <w:rsid w:val="00FC12F3"/>
    <w:rsid w:val="00FC18FD"/>
    <w:rsid w:val="00FC2627"/>
    <w:rsid w:val="00FC4249"/>
    <w:rsid w:val="00FC57C3"/>
    <w:rsid w:val="00FC5912"/>
    <w:rsid w:val="00FC5AA4"/>
    <w:rsid w:val="00FC5E5F"/>
    <w:rsid w:val="00FC63A6"/>
    <w:rsid w:val="00FC67D1"/>
    <w:rsid w:val="00FD1A9E"/>
    <w:rsid w:val="00FD1B22"/>
    <w:rsid w:val="00FD1F8B"/>
    <w:rsid w:val="00FD5F89"/>
    <w:rsid w:val="00FD7ECC"/>
    <w:rsid w:val="00FE0123"/>
    <w:rsid w:val="00FE099B"/>
    <w:rsid w:val="00FE1BF5"/>
    <w:rsid w:val="00FE27E3"/>
    <w:rsid w:val="00FE2EA1"/>
    <w:rsid w:val="00FE2FC9"/>
    <w:rsid w:val="00FE7EEB"/>
    <w:rsid w:val="00FF08B7"/>
    <w:rsid w:val="00FF1297"/>
    <w:rsid w:val="00FF4046"/>
    <w:rsid w:val="00FF4060"/>
    <w:rsid w:val="00F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92E"/>
  </w:style>
  <w:style w:type="paragraph" w:styleId="1">
    <w:name w:val="heading 1"/>
    <w:basedOn w:val="a"/>
    <w:next w:val="a"/>
    <w:link w:val="10"/>
    <w:uiPriority w:val="9"/>
    <w:qFormat/>
    <w:rsid w:val="00E635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3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5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E63590"/>
    <w:rPr>
      <w:color w:val="0000FF"/>
      <w:u w:val="single"/>
    </w:rPr>
  </w:style>
  <w:style w:type="character" w:customStyle="1" w:styleId="name">
    <w:name w:val="name"/>
    <w:basedOn w:val="a0"/>
    <w:rsid w:val="00E63590"/>
  </w:style>
  <w:style w:type="character" w:customStyle="1" w:styleId="value">
    <w:name w:val="value"/>
    <w:basedOn w:val="a0"/>
    <w:rsid w:val="00E63590"/>
  </w:style>
  <w:style w:type="character" w:customStyle="1" w:styleId="type">
    <w:name w:val="type"/>
    <w:basedOn w:val="a0"/>
    <w:rsid w:val="00E63590"/>
  </w:style>
  <w:style w:type="character" w:customStyle="1" w:styleId="amount">
    <w:name w:val="amount"/>
    <w:basedOn w:val="a0"/>
    <w:rsid w:val="00E63590"/>
  </w:style>
  <w:style w:type="paragraph" w:styleId="a5">
    <w:name w:val="Balloon Text"/>
    <w:basedOn w:val="a"/>
    <w:link w:val="a6"/>
    <w:uiPriority w:val="99"/>
    <w:semiHidden/>
    <w:unhideWhenUsed/>
    <w:rsid w:val="00E6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5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3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zr-recipe-view-description-tc">
    <w:name w:val="mzr-recipe-view-description-tc"/>
    <w:basedOn w:val="a"/>
    <w:rsid w:val="0084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6D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3" w:color="E7E7E7"/>
            <w:right w:val="none" w:sz="0" w:space="0" w:color="auto"/>
          </w:divBdr>
        </w:div>
        <w:div w:id="10959665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200">
              <w:marLeft w:val="0"/>
              <w:marRight w:val="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8036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10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2047">
          <w:marLeft w:val="0"/>
          <w:marRight w:val="0"/>
          <w:marTop w:val="335"/>
          <w:marBottom w:val="335"/>
          <w:divBdr>
            <w:top w:val="single" w:sz="6" w:space="2" w:color="DDDDDD"/>
            <w:left w:val="single" w:sz="6" w:space="2" w:color="DDDDDD"/>
            <w:bottom w:val="single" w:sz="6" w:space="2" w:color="DDDDDD"/>
            <w:right w:val="single" w:sz="6" w:space="2" w:color="DDDDDD"/>
          </w:divBdr>
          <w:divsChild>
            <w:div w:id="18358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8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4787">
                  <w:marLeft w:val="0"/>
                  <w:marRight w:val="0"/>
                  <w:marTop w:val="201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hyperlink" Target="http://life-good.com.ua/_bl/5/96909351.jp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2020-04-20T05:07:00Z</dcterms:created>
  <dcterms:modified xsi:type="dcterms:W3CDTF">2020-04-20T07:44:00Z</dcterms:modified>
</cp:coreProperties>
</file>