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8" w:rsidRPr="00C03D64" w:rsidRDefault="00DA16A8" w:rsidP="00DA16A8">
      <w:pPr>
        <w:spacing w:before="100" w:beforeAutospacing="1" w:after="100" w:afterAutospacing="1" w:line="308" w:lineRule="atLeast"/>
        <w:outlineLvl w:val="0"/>
        <w:rPr>
          <w:rFonts w:ascii="Times New Roman" w:eastAsia="Times New Roman" w:hAnsi="Times New Roman" w:cs="Times New Roman"/>
          <w:b/>
          <w:bCs/>
          <w:color w:val="0B2734"/>
          <w:kern w:val="36"/>
          <w:sz w:val="28"/>
          <w:szCs w:val="28"/>
          <w:lang w:eastAsia="ru-RU"/>
        </w:rPr>
      </w:pPr>
      <w:r w:rsidRPr="00C03D64">
        <w:rPr>
          <w:rFonts w:ascii="Times New Roman" w:eastAsia="Times New Roman" w:hAnsi="Times New Roman" w:cs="Times New Roman"/>
          <w:b/>
          <w:bCs/>
          <w:color w:val="0B2734"/>
          <w:kern w:val="36"/>
          <w:sz w:val="28"/>
          <w:szCs w:val="28"/>
          <w:lang w:eastAsia="ru-RU"/>
        </w:rPr>
        <w:t>Партийные дискуссии о путях и методах построения социализма в СССР. Культ личности И.В. Сталина. Массовые репрессии. Конституция СССР 1936 г</w:t>
      </w:r>
    </w:p>
    <w:p w:rsidR="00DA16A8" w:rsidRPr="00C03D64" w:rsidRDefault="00DA16A8" w:rsidP="00DA16A8">
      <w:pPr>
        <w:spacing w:before="100" w:beforeAutospacing="1" w:after="100" w:afterAutospacing="1" w:line="308" w:lineRule="atLeast"/>
        <w:outlineLvl w:val="1"/>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color w:val="0B2734"/>
          <w:sz w:val="28"/>
          <w:szCs w:val="28"/>
          <w:lang w:eastAsia="ru-RU"/>
        </w:rPr>
        <w:t>Партийные дискуссии о путях и методах построения социализма в СССР</w:t>
      </w:r>
    </w:p>
    <w:p w:rsidR="00DA16A8" w:rsidRPr="00C03D64" w:rsidRDefault="00DA16A8" w:rsidP="00DA16A8">
      <w:pPr>
        <w:spacing w:before="100" w:beforeAutospacing="1" w:after="100" w:afterAutospacing="1" w:line="308" w:lineRule="atLeast"/>
        <w:outlineLvl w:val="2"/>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i/>
          <w:iCs/>
          <w:color w:val="0B2734"/>
          <w:sz w:val="28"/>
          <w:szCs w:val="28"/>
          <w:lang w:eastAsia="ru-RU"/>
        </w:rPr>
        <w:t>Формирование однопартийной системы управления</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 xml:space="preserve">В  </w:t>
      </w:r>
      <w:proofErr w:type="spellStart"/>
      <w:r w:rsidRPr="00C03D64">
        <w:rPr>
          <w:rFonts w:ascii="Times New Roman" w:eastAsia="Times New Roman" w:hAnsi="Times New Roman" w:cs="Times New Roman"/>
          <w:color w:val="0B2734"/>
          <w:sz w:val="28"/>
          <w:szCs w:val="28"/>
          <w:lang w:eastAsia="ru-RU"/>
        </w:rPr>
        <w:t>постреволюционной</w:t>
      </w:r>
      <w:proofErr w:type="spellEnd"/>
      <w:r w:rsidRPr="00C03D64">
        <w:rPr>
          <w:rFonts w:ascii="Times New Roman" w:eastAsia="Times New Roman" w:hAnsi="Times New Roman" w:cs="Times New Roman"/>
          <w:color w:val="0B2734"/>
          <w:sz w:val="28"/>
          <w:szCs w:val="28"/>
          <w:lang w:eastAsia="ru-RU"/>
        </w:rPr>
        <w:t xml:space="preserve"> России  основой новой политической системы становится большевистская партия. «Контрреволюционные» партии были запрещены сразу после переворота 1917 г. В период гражданской войны (1917-1923) на территории России проводился ряд карательных мер против контрреволюционеров. Эти меры получили название «красный террор» и использовались для уничтожения врагов по принципу классовой принадлежности. Однако все еще оставалось достаточно много социалистических партий. После окончания гражданской войны большевики постепенно избавляются и от остальных. Хронология становления </w:t>
      </w:r>
      <w:proofErr w:type="spellStart"/>
      <w:r w:rsidRPr="00C03D64">
        <w:rPr>
          <w:rFonts w:ascii="Times New Roman" w:eastAsia="Times New Roman" w:hAnsi="Times New Roman" w:cs="Times New Roman"/>
          <w:color w:val="0B2734"/>
          <w:sz w:val="28"/>
          <w:szCs w:val="28"/>
          <w:lang w:eastAsia="ru-RU"/>
        </w:rPr>
        <w:t>однопартийности</w:t>
      </w:r>
      <w:proofErr w:type="spellEnd"/>
      <w:r w:rsidRPr="00C03D64">
        <w:rPr>
          <w:rFonts w:ascii="Times New Roman" w:eastAsia="Times New Roman" w:hAnsi="Times New Roman" w:cs="Times New Roman"/>
          <w:color w:val="0B2734"/>
          <w:sz w:val="28"/>
          <w:szCs w:val="28"/>
          <w:lang w:eastAsia="ru-RU"/>
        </w:rPr>
        <w:t xml:space="preserve"> такова:</w:t>
      </w:r>
    </w:p>
    <w:p w:rsidR="00DA16A8" w:rsidRPr="00C03D64" w:rsidRDefault="00DA16A8" w:rsidP="00DA16A8">
      <w:pPr>
        <w:numPr>
          <w:ilvl w:val="0"/>
          <w:numId w:val="1"/>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В 1921 г. на Х съезде РК</w:t>
      </w:r>
      <w:proofErr w:type="gramStart"/>
      <w:r w:rsidRPr="00C03D64">
        <w:rPr>
          <w:rFonts w:ascii="Times New Roman" w:eastAsia="Times New Roman" w:hAnsi="Times New Roman" w:cs="Times New Roman"/>
          <w:color w:val="0B2734"/>
          <w:sz w:val="28"/>
          <w:szCs w:val="28"/>
          <w:lang w:eastAsia="ru-RU"/>
        </w:rPr>
        <w:t>П(</w:t>
      </w:r>
      <w:proofErr w:type="gramEnd"/>
      <w:r w:rsidRPr="00C03D64">
        <w:rPr>
          <w:rFonts w:ascii="Times New Roman" w:eastAsia="Times New Roman" w:hAnsi="Times New Roman" w:cs="Times New Roman"/>
          <w:color w:val="0B2734"/>
          <w:sz w:val="28"/>
          <w:szCs w:val="28"/>
          <w:lang w:eastAsia="ru-RU"/>
        </w:rPr>
        <w:t>б) были запрещены фракции и принята резолюция «О единстве партии». Концентрация власти становится все более явной</w:t>
      </w:r>
    </w:p>
    <w:p w:rsidR="00DA16A8" w:rsidRPr="00C03D64" w:rsidRDefault="00DA16A8" w:rsidP="00DA16A8">
      <w:pPr>
        <w:numPr>
          <w:ilvl w:val="0"/>
          <w:numId w:val="1"/>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1922 г. – суд над членами партии эсеров и как итог – роспуск партии</w:t>
      </w:r>
    </w:p>
    <w:p w:rsidR="00DA16A8" w:rsidRPr="00C03D64" w:rsidRDefault="00DA16A8" w:rsidP="00DA16A8">
      <w:pPr>
        <w:numPr>
          <w:ilvl w:val="0"/>
          <w:numId w:val="1"/>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1923 г. – самороспуск меньшевиков</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 xml:space="preserve">В 1920-е годы окончательно сформировалась однопартийная система </w:t>
      </w:r>
      <w:proofErr w:type="spellStart"/>
      <w:r w:rsidRPr="00C03D64">
        <w:rPr>
          <w:rFonts w:ascii="Times New Roman" w:eastAsia="Times New Roman" w:hAnsi="Times New Roman" w:cs="Times New Roman"/>
          <w:color w:val="0B2734"/>
          <w:sz w:val="28"/>
          <w:szCs w:val="28"/>
          <w:lang w:eastAsia="ru-RU"/>
        </w:rPr>
        <w:t>сверхцентрализации</w:t>
      </w:r>
      <w:proofErr w:type="spellEnd"/>
      <w:r w:rsidRPr="00C03D64">
        <w:rPr>
          <w:rFonts w:ascii="Times New Roman" w:eastAsia="Times New Roman" w:hAnsi="Times New Roman" w:cs="Times New Roman"/>
          <w:color w:val="0B2734"/>
          <w:sz w:val="28"/>
          <w:szCs w:val="28"/>
          <w:lang w:eastAsia="ru-RU"/>
        </w:rPr>
        <w:t xml:space="preserve"> власти.  Большевистская партия сосредоточила в своих руках все управление государством. При этом методы правления были жесткими и авторитарными. Инакомыслящих репрессировали. Партия больше не была революционной, она стала управленческой. Все решения принимались партийной верхушкой. Остальные же многочисленные члены партии не играли решительно никакой роли в их принятии. </w:t>
      </w:r>
    </w:p>
    <w:p w:rsidR="00DA16A8" w:rsidRPr="00C03D64" w:rsidRDefault="00DA16A8" w:rsidP="00DA16A8">
      <w:pPr>
        <w:spacing w:before="100" w:beforeAutospacing="1" w:after="100" w:afterAutospacing="1" w:line="308" w:lineRule="atLeast"/>
        <w:outlineLvl w:val="2"/>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i/>
          <w:iCs/>
          <w:color w:val="0B2734"/>
          <w:sz w:val="28"/>
          <w:szCs w:val="28"/>
          <w:lang w:eastAsia="ru-RU"/>
        </w:rPr>
        <w:t>Внутрипартийная борьба в 1920-е гг.</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Толчком к усилению борьбы внутри партии стала смерть В.И.Ленина в 1924 г.</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Причины:</w:t>
      </w:r>
    </w:p>
    <w:p w:rsidR="00DA16A8" w:rsidRPr="00C03D64" w:rsidRDefault="00DA16A8" w:rsidP="00DA16A8">
      <w:pPr>
        <w:numPr>
          <w:ilvl w:val="0"/>
          <w:numId w:val="2"/>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lastRenderedPageBreak/>
        <w:t>Борьба между партийными лидерами: Сталин, Троцкий, Зиновьев, Каменев, Бухарин, Рыков.</w:t>
      </w:r>
    </w:p>
    <w:p w:rsidR="00DA16A8" w:rsidRPr="00C03D64" w:rsidRDefault="00DA16A8" w:rsidP="00DA16A8">
      <w:pPr>
        <w:numPr>
          <w:ilvl w:val="0"/>
          <w:numId w:val="2"/>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Отсутствие законной оппозиции.</w:t>
      </w:r>
    </w:p>
    <w:p w:rsidR="00DA16A8" w:rsidRPr="00C03D64" w:rsidRDefault="00DA16A8" w:rsidP="00DA16A8">
      <w:pPr>
        <w:numPr>
          <w:ilvl w:val="0"/>
          <w:numId w:val="2"/>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Разногласия в политических и хозяйственных вопросах.</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 xml:space="preserve">Внутрипартийная борьба проходила в несколько этапов. Основные противостояния пришлись на периоды кризисов </w:t>
      </w:r>
      <w:proofErr w:type="spellStart"/>
      <w:r w:rsidRPr="00C03D64">
        <w:rPr>
          <w:rFonts w:ascii="Times New Roman" w:eastAsia="Times New Roman" w:hAnsi="Times New Roman" w:cs="Times New Roman"/>
          <w:color w:val="0B2734"/>
          <w:sz w:val="28"/>
          <w:szCs w:val="28"/>
          <w:lang w:eastAsia="ru-RU"/>
        </w:rPr>
        <w:t>НЭПа</w:t>
      </w:r>
      <w:proofErr w:type="spellEnd"/>
      <w:r w:rsidRPr="00C03D64">
        <w:rPr>
          <w:rFonts w:ascii="Times New Roman" w:eastAsia="Times New Roman" w:hAnsi="Times New Roman" w:cs="Times New Roman"/>
          <w:color w:val="0B2734"/>
          <w:sz w:val="28"/>
          <w:szCs w:val="28"/>
          <w:lang w:eastAsia="ru-RU"/>
        </w:rPr>
        <w:t xml:space="preserve">: 1923 и 1925 </w:t>
      </w:r>
      <w:proofErr w:type="spellStart"/>
      <w:proofErr w:type="gramStart"/>
      <w:r w:rsidRPr="00C03D64">
        <w:rPr>
          <w:rFonts w:ascii="Times New Roman" w:eastAsia="Times New Roman" w:hAnsi="Times New Roman" w:cs="Times New Roman"/>
          <w:color w:val="0B2734"/>
          <w:sz w:val="28"/>
          <w:szCs w:val="28"/>
          <w:lang w:eastAsia="ru-RU"/>
        </w:rPr>
        <w:t>гг</w:t>
      </w:r>
      <w:proofErr w:type="spellEnd"/>
      <w:proofErr w:type="gramEnd"/>
      <w:r w:rsidRPr="00C03D64">
        <w:rPr>
          <w:rFonts w:ascii="Times New Roman" w:eastAsia="Times New Roman" w:hAnsi="Times New Roman" w:cs="Times New Roman"/>
          <w:color w:val="0B2734"/>
          <w:sz w:val="28"/>
          <w:szCs w:val="28"/>
          <w:lang w:eastAsia="ru-RU"/>
        </w:rPr>
        <w:t xml:space="preserve"> и кризис хлебозаготовки 1928 г.</w:t>
      </w:r>
    </w:p>
    <w:p w:rsidR="00DA16A8" w:rsidRPr="00C03D64" w:rsidRDefault="00DA16A8" w:rsidP="00DA16A8">
      <w:pPr>
        <w:numPr>
          <w:ilvl w:val="0"/>
          <w:numId w:val="3"/>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1923-1924 гг.</w:t>
      </w:r>
      <w:r w:rsidRPr="00C03D64">
        <w:rPr>
          <w:rFonts w:ascii="Times New Roman" w:eastAsia="Times New Roman" w:hAnsi="Times New Roman" w:cs="Times New Roman"/>
          <w:color w:val="0B2734"/>
          <w:sz w:val="28"/>
          <w:szCs w:val="28"/>
          <w:lang w:eastAsia="ru-RU"/>
        </w:rPr>
        <w:t xml:space="preserve"> Столкновение триумвирата (Зиновьев, Сталин, Каменев) и Троцкого. </w:t>
      </w:r>
      <w:proofErr w:type="gramStart"/>
      <w:r w:rsidRPr="00C03D64">
        <w:rPr>
          <w:rFonts w:ascii="Times New Roman" w:eastAsia="Times New Roman" w:hAnsi="Times New Roman" w:cs="Times New Roman"/>
          <w:color w:val="0B2734"/>
          <w:sz w:val="28"/>
          <w:szCs w:val="28"/>
          <w:lang w:eastAsia="ru-RU"/>
        </w:rPr>
        <w:t>Последний</w:t>
      </w:r>
      <w:proofErr w:type="gramEnd"/>
      <w:r w:rsidRPr="00C03D64">
        <w:rPr>
          <w:rFonts w:ascii="Times New Roman" w:eastAsia="Times New Roman" w:hAnsi="Times New Roman" w:cs="Times New Roman"/>
          <w:color w:val="0B2734"/>
          <w:sz w:val="28"/>
          <w:szCs w:val="28"/>
          <w:lang w:eastAsia="ru-RU"/>
        </w:rPr>
        <w:t xml:space="preserve"> видел решение выхода из кризиса с помощью угнетения частного сектора в пользу тяжелой промышленности. Планировал проведение быстрой индустриализации. Помимо этого, Троцкий продолжал поддерживать идею, что победы социализма в одной стране не достаточно. Необходима мировой революция, поддержка пролетариата западных стран. Сталин же в свою очередь заявлял о том, что социализм может быть построен в отдельно взятой стране, даже если эта страна менее развита, чем соседние европейские государства. Такая позиция послужила поводом для отвода Троцкого, позволив представить его в глазах общественности, как </w:t>
      </w:r>
      <w:proofErr w:type="gramStart"/>
      <w:r w:rsidRPr="00C03D64">
        <w:rPr>
          <w:rFonts w:ascii="Times New Roman" w:eastAsia="Times New Roman" w:hAnsi="Times New Roman" w:cs="Times New Roman"/>
          <w:color w:val="0B2734"/>
          <w:sz w:val="28"/>
          <w:szCs w:val="28"/>
          <w:lang w:eastAsia="ru-RU"/>
        </w:rPr>
        <w:t>человека</w:t>
      </w:r>
      <w:proofErr w:type="gramEnd"/>
      <w:r w:rsidRPr="00C03D64">
        <w:rPr>
          <w:rFonts w:ascii="Times New Roman" w:eastAsia="Times New Roman" w:hAnsi="Times New Roman" w:cs="Times New Roman"/>
          <w:color w:val="0B2734"/>
          <w:sz w:val="28"/>
          <w:szCs w:val="28"/>
          <w:lang w:eastAsia="ru-RU"/>
        </w:rPr>
        <w:t xml:space="preserve"> не верящего в свою страну. </w:t>
      </w:r>
      <w:proofErr w:type="spellStart"/>
      <w:r w:rsidRPr="00C03D64">
        <w:rPr>
          <w:rFonts w:ascii="Times New Roman" w:eastAsia="Times New Roman" w:hAnsi="Times New Roman" w:cs="Times New Roman"/>
          <w:color w:val="0B2734"/>
          <w:sz w:val="28"/>
          <w:szCs w:val="28"/>
          <w:lang w:eastAsia="ru-RU"/>
        </w:rPr>
        <w:t>Однопартийцы</w:t>
      </w:r>
      <w:proofErr w:type="spellEnd"/>
      <w:r w:rsidRPr="00C03D64">
        <w:rPr>
          <w:rFonts w:ascii="Times New Roman" w:eastAsia="Times New Roman" w:hAnsi="Times New Roman" w:cs="Times New Roman"/>
          <w:color w:val="0B2734"/>
          <w:sz w:val="28"/>
          <w:szCs w:val="28"/>
          <w:lang w:eastAsia="ru-RU"/>
        </w:rPr>
        <w:t xml:space="preserve"> осудили </w:t>
      </w:r>
      <w:proofErr w:type="gramStart"/>
      <w:r w:rsidRPr="00C03D64">
        <w:rPr>
          <w:rFonts w:ascii="Times New Roman" w:eastAsia="Times New Roman" w:hAnsi="Times New Roman" w:cs="Times New Roman"/>
          <w:color w:val="0B2734"/>
          <w:sz w:val="28"/>
          <w:szCs w:val="28"/>
          <w:lang w:eastAsia="ru-RU"/>
        </w:rPr>
        <w:t>Троцкого</w:t>
      </w:r>
      <w:proofErr w:type="gramEnd"/>
      <w:r w:rsidRPr="00C03D64">
        <w:rPr>
          <w:rFonts w:ascii="Times New Roman" w:eastAsia="Times New Roman" w:hAnsi="Times New Roman" w:cs="Times New Roman"/>
          <w:color w:val="0B2734"/>
          <w:sz w:val="28"/>
          <w:szCs w:val="28"/>
          <w:lang w:eastAsia="ru-RU"/>
        </w:rPr>
        <w:t xml:space="preserve"> и было принято решение об освобождении от занимаемой должности.</w:t>
      </w:r>
    </w:p>
    <w:p w:rsidR="00DA16A8" w:rsidRPr="00C03D64" w:rsidRDefault="00DA16A8" w:rsidP="00DA16A8">
      <w:pPr>
        <w:numPr>
          <w:ilvl w:val="0"/>
          <w:numId w:val="3"/>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1925 г. </w:t>
      </w:r>
      <w:r w:rsidRPr="00C03D64">
        <w:rPr>
          <w:rFonts w:ascii="Times New Roman" w:eastAsia="Times New Roman" w:hAnsi="Times New Roman" w:cs="Times New Roman"/>
          <w:color w:val="0B2734"/>
          <w:sz w:val="28"/>
          <w:szCs w:val="28"/>
          <w:lang w:eastAsia="ru-RU"/>
        </w:rPr>
        <w:t xml:space="preserve">Основу новой оппозиции составили бывшие союзники Сталина в борьбе против Троцкого – Зиновьев и Каменев. Они были недовольны нэпом, </w:t>
      </w:r>
      <w:proofErr w:type="gramStart"/>
      <w:r w:rsidRPr="00C03D64">
        <w:rPr>
          <w:rFonts w:ascii="Times New Roman" w:eastAsia="Times New Roman" w:hAnsi="Times New Roman" w:cs="Times New Roman"/>
          <w:color w:val="0B2734"/>
          <w:sz w:val="28"/>
          <w:szCs w:val="28"/>
          <w:lang w:eastAsia="ru-RU"/>
        </w:rPr>
        <w:t>считая</w:t>
      </w:r>
      <w:proofErr w:type="gramEnd"/>
      <w:r w:rsidRPr="00C03D64">
        <w:rPr>
          <w:rFonts w:ascii="Times New Roman" w:eastAsia="Times New Roman" w:hAnsi="Times New Roman" w:cs="Times New Roman"/>
          <w:color w:val="0B2734"/>
          <w:sz w:val="28"/>
          <w:szCs w:val="28"/>
          <w:lang w:eastAsia="ru-RU"/>
        </w:rPr>
        <w:t xml:space="preserve"> что экономика перестает быть социалистической и все больше превращается в государственно-капиталистическую. К этому добавились и личные мотивы. Резкое выступление на XIV съезде ВК</w:t>
      </w:r>
      <w:proofErr w:type="gramStart"/>
      <w:r w:rsidRPr="00C03D64">
        <w:rPr>
          <w:rFonts w:ascii="Times New Roman" w:eastAsia="Times New Roman" w:hAnsi="Times New Roman" w:cs="Times New Roman"/>
          <w:color w:val="0B2734"/>
          <w:sz w:val="28"/>
          <w:szCs w:val="28"/>
          <w:lang w:eastAsia="ru-RU"/>
        </w:rPr>
        <w:t>П(</w:t>
      </w:r>
      <w:proofErr w:type="gramEnd"/>
      <w:r w:rsidRPr="00C03D64">
        <w:rPr>
          <w:rFonts w:ascii="Times New Roman" w:eastAsia="Times New Roman" w:hAnsi="Times New Roman" w:cs="Times New Roman"/>
          <w:color w:val="0B2734"/>
          <w:sz w:val="28"/>
          <w:szCs w:val="28"/>
          <w:lang w:eastAsia="ru-RU"/>
        </w:rPr>
        <w:t>Б)против Сталина. Не нашли поддержки среди делегатов и были разгромлены.</w:t>
      </w:r>
    </w:p>
    <w:p w:rsidR="00DA16A8" w:rsidRPr="00C03D64" w:rsidRDefault="00DA16A8" w:rsidP="00DA16A8">
      <w:pPr>
        <w:numPr>
          <w:ilvl w:val="0"/>
          <w:numId w:val="3"/>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1928-1929 гг.</w:t>
      </w:r>
      <w:r w:rsidRPr="00C03D64">
        <w:rPr>
          <w:rFonts w:ascii="Times New Roman" w:eastAsia="Times New Roman" w:hAnsi="Times New Roman" w:cs="Times New Roman"/>
          <w:color w:val="0B2734"/>
          <w:sz w:val="28"/>
          <w:szCs w:val="28"/>
          <w:lang w:eastAsia="ru-RU"/>
        </w:rPr>
        <w:t> Оппозиционеры Бухарин, Рыков, Томский выступили против свертывания нэпа. Выступили за поддержку крестьянства. Сталин же выдвинул курс на индустриализацию. Итог – победа Сталина. Оппозиционеров исключили из партии и уволили.</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proofErr w:type="spellStart"/>
      <w:r w:rsidRPr="00C03D64">
        <w:rPr>
          <w:rFonts w:ascii="Times New Roman" w:eastAsia="Times New Roman" w:hAnsi="Times New Roman" w:cs="Times New Roman"/>
          <w:color w:val="0B2734"/>
          <w:sz w:val="28"/>
          <w:szCs w:val="28"/>
          <w:lang w:eastAsia="ru-RU"/>
        </w:rPr>
        <w:t>Внутипартийная</w:t>
      </w:r>
      <w:proofErr w:type="spellEnd"/>
      <w:r w:rsidRPr="00C03D64">
        <w:rPr>
          <w:rFonts w:ascii="Times New Roman" w:eastAsia="Times New Roman" w:hAnsi="Times New Roman" w:cs="Times New Roman"/>
          <w:color w:val="0B2734"/>
          <w:sz w:val="28"/>
          <w:szCs w:val="28"/>
          <w:lang w:eastAsia="ru-RU"/>
        </w:rPr>
        <w:t xml:space="preserve"> борьба 1920-х гг. завершилась уверенной победой Сталина. Он получил абсолютную власть в государстве. На руководящие должности назначались его выдвиженцы. Был взят курс на отказ от нэпа, командную экономику, форсированную индустриализацию, переход к насильственной коллективизации.</w:t>
      </w:r>
    </w:p>
    <w:p w:rsidR="00DA16A8" w:rsidRPr="00C03D64" w:rsidRDefault="00DA16A8" w:rsidP="00DA16A8">
      <w:pPr>
        <w:spacing w:before="100" w:beforeAutospacing="1" w:after="100" w:afterAutospacing="1" w:line="308" w:lineRule="atLeast"/>
        <w:outlineLvl w:val="1"/>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color w:val="0B2734"/>
          <w:sz w:val="28"/>
          <w:szCs w:val="28"/>
          <w:lang w:eastAsia="ru-RU"/>
        </w:rPr>
        <w:t>Культ личности И.В. Сталина</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lastRenderedPageBreak/>
        <w:t>После устранения всех политических конкурентов, Сталин стал единственным «вождем партии».  Благодаря активной работе советской пропаганды, он ставился на одну ступень с основателями марксизма-ленинизма. «Лучший друг детей» и «Отец народов». Такими надписями пестрели плакаты с изображением Сталина. Популярность вождя росла по мере роста экономики в стране. Развивалась промышленность, строились заводы и железные дороги. Все это, несомненно, добавляло популярности Сталину. На выступлениях вождя люди замирали. Каждое его появление вызывало бурю эмоций. По воспоминаниям очевидцев, люди аплодировали, радовались, ощущали необъяснимое счастье. 21 декабря 1929 года Сталину исполнилось 50 лет. В честь этого советские газеты напечатали ряд статей о вожде. Газеты и журналы, как и культура в целом, вообще были основным оружием в возвеличивании личности Сталина. Рабочим и крестьянам внушалась мысль, что все, что они имеют – только благодаря партии и лично товарищу Сталину. Известная всем фраза «Спасибо товарищу Сталину за наше счастливо детство!» дает понять, что это самое счастливое детство им подарил ни кто иной, как Сталин.</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Основными причинами формирования культа личности можно назвать:</w:t>
      </w:r>
    </w:p>
    <w:p w:rsidR="00DA16A8" w:rsidRPr="00C03D64" w:rsidRDefault="00DA16A8" w:rsidP="00DA16A8">
      <w:pPr>
        <w:numPr>
          <w:ilvl w:val="0"/>
          <w:numId w:val="4"/>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Потребность в идеологическом обеспечении функционирования тоталитарной системы</w:t>
      </w:r>
    </w:p>
    <w:p w:rsidR="00DA16A8" w:rsidRPr="00C03D64" w:rsidRDefault="00DA16A8" w:rsidP="00DA16A8">
      <w:pPr>
        <w:numPr>
          <w:ilvl w:val="0"/>
          <w:numId w:val="4"/>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Низкий уровень культуры масс. Люди верили в непогрешимость вождя</w:t>
      </w:r>
    </w:p>
    <w:p w:rsidR="00DA16A8" w:rsidRPr="00C03D64" w:rsidRDefault="00DA16A8" w:rsidP="00DA16A8">
      <w:pPr>
        <w:numPr>
          <w:ilvl w:val="0"/>
          <w:numId w:val="4"/>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Личные качества Сталина</w:t>
      </w:r>
    </w:p>
    <w:p w:rsidR="00DA16A8" w:rsidRPr="00C03D64" w:rsidRDefault="00DA16A8" w:rsidP="00DA16A8">
      <w:pPr>
        <w:numPr>
          <w:ilvl w:val="0"/>
          <w:numId w:val="4"/>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Манипулирование сознанием общества</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После победы в Великой отечественной войне культ личности Сталина еще более укрепился.</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Развеян культ  Сталина был лишь в 1956 году Никитой Хрущевым. </w:t>
      </w:r>
    </w:p>
    <w:p w:rsidR="00DA16A8" w:rsidRPr="00C03D64" w:rsidRDefault="00DA16A8" w:rsidP="00DA16A8">
      <w:pPr>
        <w:spacing w:before="100" w:beforeAutospacing="1" w:after="100" w:afterAutospacing="1" w:line="308" w:lineRule="atLeast"/>
        <w:outlineLvl w:val="1"/>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color w:val="0B2734"/>
          <w:sz w:val="28"/>
          <w:szCs w:val="28"/>
          <w:lang w:eastAsia="ru-RU"/>
        </w:rPr>
        <w:t>Массовые репрессии</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 xml:space="preserve">В период проведения индустриализации и коллективизации, весь урожай с полей сдавался в пользу государства. Миллионы людей умерли от голода, либо были арестованы. Для борьбы с воображаемыми врагами регулярно проводились «чистки». Для этого был создан народный комиссариат внутренних дел (НКВД). Сотрудники НКВД выявляли и уничтожали инакомыслящих. Причины ареста и расстрела могли быть от терроризма  и </w:t>
      </w:r>
      <w:r w:rsidRPr="00C03D64">
        <w:rPr>
          <w:rFonts w:ascii="Times New Roman" w:eastAsia="Times New Roman" w:hAnsi="Times New Roman" w:cs="Times New Roman"/>
          <w:color w:val="0B2734"/>
          <w:sz w:val="28"/>
          <w:szCs w:val="28"/>
          <w:lang w:eastAsia="ru-RU"/>
        </w:rPr>
        <w:lastRenderedPageBreak/>
        <w:t>контрреволюционной деятельности  (ст. 58 конституции СССР), до воровства нескольких зерен, унесенных с поля (закон «О трех колосках»). Человека могли расстрелять за то, что его предок был священнослужителем, либо принадлежал к высшему сословию. В республике 1930х гг. царил большой террор.</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Причины репрессий</w:t>
      </w:r>
    </w:p>
    <w:p w:rsidR="00DA16A8" w:rsidRPr="00C03D64" w:rsidRDefault="00DA16A8" w:rsidP="00DA16A8">
      <w:pPr>
        <w:numPr>
          <w:ilvl w:val="0"/>
          <w:numId w:val="5"/>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Репрессии, как инструмент режима личной власти Сталина</w:t>
      </w:r>
    </w:p>
    <w:p w:rsidR="00DA16A8" w:rsidRPr="00C03D64" w:rsidRDefault="00DA16A8" w:rsidP="00DA16A8">
      <w:pPr>
        <w:numPr>
          <w:ilvl w:val="0"/>
          <w:numId w:val="5"/>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Главная форма неэкономического принуждения населения </w:t>
      </w:r>
    </w:p>
    <w:p w:rsidR="00DA16A8" w:rsidRPr="00C03D64" w:rsidRDefault="00DA16A8" w:rsidP="00DA16A8">
      <w:pPr>
        <w:numPr>
          <w:ilvl w:val="0"/>
          <w:numId w:val="5"/>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Репрессии, как форма сохранения тоталитарного режима</w:t>
      </w:r>
    </w:p>
    <w:p w:rsidR="00DA16A8" w:rsidRPr="00C03D64" w:rsidRDefault="00DA16A8" w:rsidP="00DA16A8">
      <w:pPr>
        <w:spacing w:before="100" w:beforeAutospacing="1" w:after="100" w:afterAutospacing="1" w:line="308" w:lineRule="atLeast"/>
        <w:outlineLvl w:val="2"/>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i/>
          <w:iCs/>
          <w:color w:val="0B2734"/>
          <w:sz w:val="28"/>
          <w:szCs w:val="28"/>
          <w:lang w:eastAsia="ru-RU"/>
        </w:rPr>
        <w:t>Развертывание репрессий:</w:t>
      </w:r>
    </w:p>
    <w:p w:rsidR="00DA16A8" w:rsidRPr="00C03D64" w:rsidRDefault="00DA16A8" w:rsidP="00DA16A8">
      <w:pPr>
        <w:numPr>
          <w:ilvl w:val="0"/>
          <w:numId w:val="6"/>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1928 г. </w:t>
      </w:r>
      <w:r w:rsidRPr="00C03D64">
        <w:rPr>
          <w:rFonts w:ascii="Times New Roman" w:eastAsia="Times New Roman" w:hAnsi="Times New Roman" w:cs="Times New Roman"/>
          <w:b/>
          <w:bCs/>
          <w:color w:val="0B2734"/>
          <w:sz w:val="28"/>
          <w:szCs w:val="28"/>
          <w:lang w:eastAsia="ru-RU"/>
        </w:rPr>
        <w:t xml:space="preserve">Резонансное </w:t>
      </w:r>
      <w:proofErr w:type="spellStart"/>
      <w:r w:rsidRPr="00C03D64">
        <w:rPr>
          <w:rFonts w:ascii="Times New Roman" w:eastAsia="Times New Roman" w:hAnsi="Times New Roman" w:cs="Times New Roman"/>
          <w:b/>
          <w:bCs/>
          <w:color w:val="0B2734"/>
          <w:sz w:val="28"/>
          <w:szCs w:val="28"/>
          <w:lang w:eastAsia="ru-RU"/>
        </w:rPr>
        <w:t>Шахтинское</w:t>
      </w:r>
      <w:proofErr w:type="spellEnd"/>
      <w:r w:rsidRPr="00C03D64">
        <w:rPr>
          <w:rFonts w:ascii="Times New Roman" w:eastAsia="Times New Roman" w:hAnsi="Times New Roman" w:cs="Times New Roman"/>
          <w:b/>
          <w:bCs/>
          <w:color w:val="0B2734"/>
          <w:sz w:val="28"/>
          <w:szCs w:val="28"/>
          <w:lang w:eastAsia="ru-RU"/>
        </w:rPr>
        <w:t xml:space="preserve"> дело.</w:t>
      </w:r>
      <w:r w:rsidRPr="00C03D64">
        <w:rPr>
          <w:rFonts w:ascii="Times New Roman" w:eastAsia="Times New Roman" w:hAnsi="Times New Roman" w:cs="Times New Roman"/>
          <w:color w:val="0B2734"/>
          <w:sz w:val="28"/>
          <w:szCs w:val="28"/>
          <w:lang w:eastAsia="ru-RU"/>
        </w:rPr>
        <w:t> Первый открытый политический процесс, проведенный в стране, после суда над эсерами. На скамье подсудимых оказались шахтные инженеры. Все получившие образование в дореволюционной России. На суде они признались в организации взрывов с целью навредить Советскому Союзу.  Из 53 обвиняемых по этому делу – 11 было расстреляно.</w:t>
      </w:r>
    </w:p>
    <w:p w:rsidR="00DA16A8" w:rsidRPr="00C03D64" w:rsidRDefault="00DA16A8" w:rsidP="00DA16A8">
      <w:pPr>
        <w:numPr>
          <w:ilvl w:val="0"/>
          <w:numId w:val="6"/>
        </w:numPr>
        <w:spacing w:before="100" w:beforeAutospacing="1" w:after="100" w:afterAutospacing="1" w:line="240" w:lineRule="auto"/>
        <w:rPr>
          <w:rFonts w:ascii="Times New Roman" w:eastAsia="Times New Roman" w:hAnsi="Times New Roman" w:cs="Times New Roman"/>
          <w:color w:val="0B2734"/>
          <w:sz w:val="28"/>
          <w:szCs w:val="28"/>
          <w:lang w:eastAsia="ru-RU"/>
        </w:rPr>
      </w:pPr>
      <w:proofErr w:type="gramStart"/>
      <w:r w:rsidRPr="00C03D64">
        <w:rPr>
          <w:rFonts w:ascii="Times New Roman" w:eastAsia="Times New Roman" w:hAnsi="Times New Roman" w:cs="Times New Roman"/>
          <w:color w:val="0B2734"/>
          <w:sz w:val="28"/>
          <w:szCs w:val="28"/>
          <w:lang w:eastAsia="ru-RU"/>
        </w:rPr>
        <w:t>н</w:t>
      </w:r>
      <w:proofErr w:type="gramEnd"/>
      <w:r w:rsidRPr="00C03D64">
        <w:rPr>
          <w:rFonts w:ascii="Times New Roman" w:eastAsia="Times New Roman" w:hAnsi="Times New Roman" w:cs="Times New Roman"/>
          <w:color w:val="0B2734"/>
          <w:sz w:val="28"/>
          <w:szCs w:val="28"/>
          <w:lang w:eastAsia="ru-RU"/>
        </w:rPr>
        <w:t>ачало 1930-х гг. </w:t>
      </w:r>
      <w:r w:rsidRPr="00C03D64">
        <w:rPr>
          <w:rFonts w:ascii="Times New Roman" w:eastAsia="Times New Roman" w:hAnsi="Times New Roman" w:cs="Times New Roman"/>
          <w:b/>
          <w:bCs/>
          <w:color w:val="0B2734"/>
          <w:sz w:val="28"/>
          <w:szCs w:val="28"/>
          <w:lang w:eastAsia="ru-RU"/>
        </w:rPr>
        <w:t xml:space="preserve">процессы по делам </w:t>
      </w:r>
      <w:proofErr w:type="spellStart"/>
      <w:r w:rsidRPr="00C03D64">
        <w:rPr>
          <w:rFonts w:ascii="Times New Roman" w:eastAsia="Times New Roman" w:hAnsi="Times New Roman" w:cs="Times New Roman"/>
          <w:b/>
          <w:bCs/>
          <w:color w:val="0B2734"/>
          <w:sz w:val="28"/>
          <w:szCs w:val="28"/>
          <w:lang w:eastAsia="ru-RU"/>
        </w:rPr>
        <w:t>Промпартии</w:t>
      </w:r>
      <w:proofErr w:type="spellEnd"/>
      <w:r w:rsidRPr="00C03D64">
        <w:rPr>
          <w:rFonts w:ascii="Times New Roman" w:eastAsia="Times New Roman" w:hAnsi="Times New Roman" w:cs="Times New Roman"/>
          <w:b/>
          <w:bCs/>
          <w:color w:val="0B2734"/>
          <w:sz w:val="28"/>
          <w:szCs w:val="28"/>
          <w:lang w:eastAsia="ru-RU"/>
        </w:rPr>
        <w:t>.</w:t>
      </w:r>
      <w:r w:rsidRPr="00C03D64">
        <w:rPr>
          <w:rFonts w:ascii="Times New Roman" w:eastAsia="Times New Roman" w:hAnsi="Times New Roman" w:cs="Times New Roman"/>
          <w:color w:val="0B2734"/>
          <w:sz w:val="28"/>
          <w:szCs w:val="28"/>
          <w:lang w:eastAsia="ru-RU"/>
        </w:rPr>
        <w:t> Обвинялись в том, что умышленно осуществляли перебои с продовольствием. Вновь на скамье подсудимых представители дореволюционной интеллигенции. Обвинения в большинстве своем были сфабрикованы. Многим вынесены смертные приговоры.</w:t>
      </w:r>
    </w:p>
    <w:p w:rsidR="00DA16A8" w:rsidRPr="00C03D64" w:rsidRDefault="00DA16A8" w:rsidP="00DA16A8">
      <w:pPr>
        <w:numPr>
          <w:ilvl w:val="0"/>
          <w:numId w:val="6"/>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1 декабря 1934 года произошло </w:t>
      </w:r>
      <w:r w:rsidRPr="00C03D64">
        <w:rPr>
          <w:rFonts w:ascii="Times New Roman" w:eastAsia="Times New Roman" w:hAnsi="Times New Roman" w:cs="Times New Roman"/>
          <w:b/>
          <w:bCs/>
          <w:color w:val="0B2734"/>
          <w:sz w:val="28"/>
          <w:szCs w:val="28"/>
          <w:lang w:eastAsia="ru-RU"/>
        </w:rPr>
        <w:t>убийство С. Кирова.</w:t>
      </w:r>
      <w:r w:rsidRPr="00C03D64">
        <w:rPr>
          <w:rFonts w:ascii="Times New Roman" w:eastAsia="Times New Roman" w:hAnsi="Times New Roman" w:cs="Times New Roman"/>
          <w:color w:val="0B2734"/>
          <w:sz w:val="28"/>
          <w:szCs w:val="28"/>
          <w:lang w:eastAsia="ru-RU"/>
        </w:rPr>
        <w:t> Это послужило толчком для новой волны репрессий. Следственным комитетам было дано распоряжение проводить разбирательства по политическим делам в ускоренном порядке. Дела слушались без участия сторон, а обжалования и ходатайства о помиловании не допускались. Приговор приводился в исполнение незамедлительно. Это было </w:t>
      </w:r>
      <w:r w:rsidRPr="00C03D64">
        <w:rPr>
          <w:rFonts w:ascii="Times New Roman" w:eastAsia="Times New Roman" w:hAnsi="Times New Roman" w:cs="Times New Roman"/>
          <w:b/>
          <w:bCs/>
          <w:color w:val="0B2734"/>
          <w:sz w:val="28"/>
          <w:szCs w:val="28"/>
          <w:lang w:eastAsia="ru-RU"/>
        </w:rPr>
        <w:t>началом большого террора.</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Январь 1934 года – открытие XVII съезда ВК</w:t>
      </w:r>
      <w:proofErr w:type="gramStart"/>
      <w:r w:rsidRPr="00C03D64">
        <w:rPr>
          <w:rFonts w:ascii="Times New Roman" w:eastAsia="Times New Roman" w:hAnsi="Times New Roman" w:cs="Times New Roman"/>
          <w:color w:val="0B2734"/>
          <w:sz w:val="28"/>
          <w:szCs w:val="28"/>
          <w:lang w:eastAsia="ru-RU"/>
        </w:rPr>
        <w:t>П(</w:t>
      </w:r>
      <w:proofErr w:type="gramEnd"/>
      <w:r w:rsidRPr="00C03D64">
        <w:rPr>
          <w:rFonts w:ascii="Times New Roman" w:eastAsia="Times New Roman" w:hAnsi="Times New Roman" w:cs="Times New Roman"/>
          <w:color w:val="0B2734"/>
          <w:sz w:val="28"/>
          <w:szCs w:val="28"/>
          <w:lang w:eastAsia="ru-RU"/>
        </w:rPr>
        <w:t>б), который  в народе получил название </w:t>
      </w:r>
      <w:r w:rsidRPr="00C03D64">
        <w:rPr>
          <w:rFonts w:ascii="Times New Roman" w:eastAsia="Times New Roman" w:hAnsi="Times New Roman" w:cs="Times New Roman"/>
          <w:b/>
          <w:bCs/>
          <w:color w:val="0B2734"/>
          <w:sz w:val="28"/>
          <w:szCs w:val="28"/>
          <w:lang w:eastAsia="ru-RU"/>
        </w:rPr>
        <w:t>«съезд расстрелянных». </w:t>
      </w:r>
      <w:r w:rsidRPr="00C03D64">
        <w:rPr>
          <w:rFonts w:ascii="Times New Roman" w:eastAsia="Times New Roman" w:hAnsi="Times New Roman" w:cs="Times New Roman"/>
          <w:color w:val="0B2734"/>
          <w:sz w:val="28"/>
          <w:szCs w:val="28"/>
          <w:lang w:eastAsia="ru-RU"/>
        </w:rPr>
        <w:t xml:space="preserve">Большая </w:t>
      </w:r>
      <w:proofErr w:type="gramStart"/>
      <w:r w:rsidRPr="00C03D64">
        <w:rPr>
          <w:rFonts w:ascii="Times New Roman" w:eastAsia="Times New Roman" w:hAnsi="Times New Roman" w:cs="Times New Roman"/>
          <w:color w:val="0B2734"/>
          <w:sz w:val="28"/>
          <w:szCs w:val="28"/>
          <w:lang w:eastAsia="ru-RU"/>
        </w:rPr>
        <w:t>часть делегатов съезда была физически</w:t>
      </w:r>
      <w:proofErr w:type="gramEnd"/>
      <w:r w:rsidRPr="00C03D64">
        <w:rPr>
          <w:rFonts w:ascii="Times New Roman" w:eastAsia="Times New Roman" w:hAnsi="Times New Roman" w:cs="Times New Roman"/>
          <w:color w:val="0B2734"/>
          <w:sz w:val="28"/>
          <w:szCs w:val="28"/>
          <w:lang w:eastAsia="ru-RU"/>
        </w:rPr>
        <w:t xml:space="preserve"> уничтожена в 1937 году. Чистке также подверглась армия, органы НКВД</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В 1936 году </w:t>
      </w:r>
      <w:r w:rsidRPr="00C03D64">
        <w:rPr>
          <w:rFonts w:ascii="Times New Roman" w:eastAsia="Times New Roman" w:hAnsi="Times New Roman" w:cs="Times New Roman"/>
          <w:b/>
          <w:bCs/>
          <w:color w:val="0B2734"/>
          <w:sz w:val="28"/>
          <w:szCs w:val="28"/>
          <w:lang w:eastAsia="ru-RU"/>
        </w:rPr>
        <w:t xml:space="preserve">– Первый московский </w:t>
      </w:r>
      <w:proofErr w:type="gramStart"/>
      <w:r w:rsidRPr="00C03D64">
        <w:rPr>
          <w:rFonts w:ascii="Times New Roman" w:eastAsia="Times New Roman" w:hAnsi="Times New Roman" w:cs="Times New Roman"/>
          <w:b/>
          <w:bCs/>
          <w:color w:val="0B2734"/>
          <w:sz w:val="28"/>
          <w:szCs w:val="28"/>
          <w:lang w:eastAsia="ru-RU"/>
        </w:rPr>
        <w:t>процесс </w:t>
      </w:r>
      <w:r w:rsidRPr="00C03D64">
        <w:rPr>
          <w:rFonts w:ascii="Times New Roman" w:eastAsia="Times New Roman" w:hAnsi="Times New Roman" w:cs="Times New Roman"/>
          <w:color w:val="0B2734"/>
          <w:sz w:val="28"/>
          <w:szCs w:val="28"/>
          <w:lang w:eastAsia="ru-RU"/>
        </w:rPr>
        <w:t> над Каменевым</w:t>
      </w:r>
      <w:proofErr w:type="gramEnd"/>
      <w:r w:rsidRPr="00C03D64">
        <w:rPr>
          <w:rFonts w:ascii="Times New Roman" w:eastAsia="Times New Roman" w:hAnsi="Times New Roman" w:cs="Times New Roman"/>
          <w:color w:val="0B2734"/>
          <w:sz w:val="28"/>
          <w:szCs w:val="28"/>
          <w:lang w:eastAsia="ru-RU"/>
        </w:rPr>
        <w:t>, Зиновьевым и их соратниками. </w:t>
      </w:r>
      <w:r w:rsidRPr="00C03D64">
        <w:rPr>
          <w:rFonts w:ascii="Times New Roman" w:eastAsia="Times New Roman" w:hAnsi="Times New Roman" w:cs="Times New Roman"/>
          <w:b/>
          <w:bCs/>
          <w:color w:val="0B2734"/>
          <w:sz w:val="28"/>
          <w:szCs w:val="28"/>
          <w:lang w:eastAsia="ru-RU"/>
        </w:rPr>
        <w:t>На</w:t>
      </w:r>
      <w:proofErr w:type="gramStart"/>
      <w:r w:rsidRPr="00C03D64">
        <w:rPr>
          <w:rFonts w:ascii="Times New Roman" w:eastAsia="Times New Roman" w:hAnsi="Times New Roman" w:cs="Times New Roman"/>
          <w:b/>
          <w:bCs/>
          <w:color w:val="0B2734"/>
          <w:sz w:val="28"/>
          <w:szCs w:val="28"/>
          <w:lang w:eastAsia="ru-RU"/>
        </w:rPr>
        <w:t xml:space="preserve"> В</w:t>
      </w:r>
      <w:proofErr w:type="gramEnd"/>
      <w:r w:rsidRPr="00C03D64">
        <w:rPr>
          <w:rFonts w:ascii="Times New Roman" w:eastAsia="Times New Roman" w:hAnsi="Times New Roman" w:cs="Times New Roman"/>
          <w:b/>
          <w:bCs/>
          <w:color w:val="0B2734"/>
          <w:sz w:val="28"/>
          <w:szCs w:val="28"/>
          <w:lang w:eastAsia="ru-RU"/>
        </w:rPr>
        <w:t>тором большом московском процессе</w:t>
      </w:r>
      <w:r w:rsidRPr="00C03D64">
        <w:rPr>
          <w:rFonts w:ascii="Times New Roman" w:eastAsia="Times New Roman" w:hAnsi="Times New Roman" w:cs="Times New Roman"/>
          <w:color w:val="0B2734"/>
          <w:sz w:val="28"/>
          <w:szCs w:val="28"/>
          <w:lang w:eastAsia="ru-RU"/>
        </w:rPr>
        <w:t> на лаву подсудимых попали троцкисты. </w:t>
      </w:r>
      <w:r w:rsidRPr="00C03D64">
        <w:rPr>
          <w:rFonts w:ascii="Times New Roman" w:eastAsia="Times New Roman" w:hAnsi="Times New Roman" w:cs="Times New Roman"/>
          <w:b/>
          <w:bCs/>
          <w:color w:val="0B2734"/>
          <w:sz w:val="28"/>
          <w:szCs w:val="28"/>
          <w:lang w:eastAsia="ru-RU"/>
        </w:rPr>
        <w:t>На третьем</w:t>
      </w:r>
      <w:r w:rsidRPr="00C03D64">
        <w:rPr>
          <w:rFonts w:ascii="Times New Roman" w:eastAsia="Times New Roman" w:hAnsi="Times New Roman" w:cs="Times New Roman"/>
          <w:color w:val="0B2734"/>
          <w:sz w:val="28"/>
          <w:szCs w:val="28"/>
          <w:lang w:eastAsia="ru-RU"/>
        </w:rPr>
        <w:t xml:space="preserve"> – </w:t>
      </w:r>
      <w:proofErr w:type="spellStart"/>
      <w:r w:rsidRPr="00C03D64">
        <w:rPr>
          <w:rFonts w:ascii="Times New Roman" w:eastAsia="Times New Roman" w:hAnsi="Times New Roman" w:cs="Times New Roman"/>
          <w:color w:val="0B2734"/>
          <w:sz w:val="28"/>
          <w:szCs w:val="28"/>
          <w:lang w:eastAsia="ru-RU"/>
        </w:rPr>
        <w:t>бухаринцы</w:t>
      </w:r>
      <w:proofErr w:type="spellEnd"/>
      <w:r w:rsidRPr="00C03D64">
        <w:rPr>
          <w:rFonts w:ascii="Times New Roman" w:eastAsia="Times New Roman" w:hAnsi="Times New Roman" w:cs="Times New Roman"/>
          <w:color w:val="0B2734"/>
          <w:sz w:val="28"/>
          <w:szCs w:val="28"/>
          <w:lang w:eastAsia="ru-RU"/>
        </w:rPr>
        <w:t xml:space="preserve"> и Г. </w:t>
      </w:r>
      <w:proofErr w:type="spellStart"/>
      <w:r w:rsidRPr="00C03D64">
        <w:rPr>
          <w:rFonts w:ascii="Times New Roman" w:eastAsia="Times New Roman" w:hAnsi="Times New Roman" w:cs="Times New Roman"/>
          <w:color w:val="0B2734"/>
          <w:sz w:val="28"/>
          <w:szCs w:val="28"/>
          <w:lang w:eastAsia="ru-RU"/>
        </w:rPr>
        <w:t>Ягуда</w:t>
      </w:r>
      <w:proofErr w:type="spellEnd"/>
      <w:r w:rsidRPr="00C03D64">
        <w:rPr>
          <w:rFonts w:ascii="Times New Roman" w:eastAsia="Times New Roman" w:hAnsi="Times New Roman" w:cs="Times New Roman"/>
          <w:color w:val="0B2734"/>
          <w:sz w:val="28"/>
          <w:szCs w:val="28"/>
          <w:lang w:eastAsia="ru-RU"/>
        </w:rPr>
        <w:t xml:space="preserve">, </w:t>
      </w:r>
      <w:r w:rsidRPr="00C03D64">
        <w:rPr>
          <w:rFonts w:ascii="Times New Roman" w:eastAsia="Times New Roman" w:hAnsi="Times New Roman" w:cs="Times New Roman"/>
          <w:color w:val="0B2734"/>
          <w:sz w:val="28"/>
          <w:szCs w:val="28"/>
          <w:lang w:eastAsia="ru-RU"/>
        </w:rPr>
        <w:lastRenderedPageBreak/>
        <w:t>бывший комиссар внутренних дел, главный организатор первого московского процесса.</w:t>
      </w:r>
    </w:p>
    <w:p w:rsidR="00DA16A8" w:rsidRPr="00C03D64" w:rsidRDefault="00DA16A8" w:rsidP="00DA16A8">
      <w:pPr>
        <w:spacing w:before="100" w:beforeAutospacing="1" w:after="100" w:afterAutospacing="1" w:line="308" w:lineRule="atLeast"/>
        <w:outlineLvl w:val="2"/>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i/>
          <w:iCs/>
          <w:color w:val="0B2734"/>
          <w:sz w:val="28"/>
          <w:szCs w:val="28"/>
          <w:lang w:eastAsia="ru-RU"/>
        </w:rPr>
        <w:t>Пик массовых репрессий</w:t>
      </w:r>
      <w:r w:rsidRPr="00C03D64">
        <w:rPr>
          <w:rFonts w:ascii="Times New Roman" w:eastAsia="Times New Roman" w:hAnsi="Times New Roman" w:cs="Times New Roman"/>
          <w:b/>
          <w:bCs/>
          <w:color w:val="0B2734"/>
          <w:sz w:val="28"/>
          <w:szCs w:val="28"/>
          <w:lang w:eastAsia="ru-RU"/>
        </w:rPr>
        <w:t> </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Пик репрессий пришелся на 1937 год. После выхода в 1935 году закона «О мерах борьбы с преступностью среди несовершеннолетних», наказание в виде расстрела применялось и для детей в возрасте с 12 лет. Большинство приговоров по статье о контрреволюционной деятельности выносилось не судом, а «тройками». В состав тройки входили – областной прокурор, глава обкома или крайкома партии и глава областного НКВД. </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1937 год помимо массовых арестов шпионов, предателей и террористов охарактеризовался еще и </w:t>
      </w:r>
      <w:r w:rsidRPr="00C03D64">
        <w:rPr>
          <w:rFonts w:ascii="Times New Roman" w:eastAsia="Times New Roman" w:hAnsi="Times New Roman" w:cs="Times New Roman"/>
          <w:b/>
          <w:bCs/>
          <w:color w:val="0B2734"/>
          <w:sz w:val="28"/>
          <w:szCs w:val="28"/>
          <w:lang w:eastAsia="ru-RU"/>
        </w:rPr>
        <w:t>делом военных. </w:t>
      </w:r>
      <w:r w:rsidRPr="00C03D64">
        <w:rPr>
          <w:rFonts w:ascii="Times New Roman" w:eastAsia="Times New Roman" w:hAnsi="Times New Roman" w:cs="Times New Roman"/>
          <w:color w:val="0B2734"/>
          <w:sz w:val="28"/>
          <w:szCs w:val="28"/>
          <w:lang w:eastAsia="ru-RU"/>
        </w:rPr>
        <w:t>Было уничтожено большинство армейских командиров. </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Пик массовых репрессий связывают с именем Н.И. Ежова и в народе называют «</w:t>
      </w:r>
      <w:proofErr w:type="spellStart"/>
      <w:r w:rsidRPr="00C03D64">
        <w:rPr>
          <w:rFonts w:ascii="Times New Roman" w:eastAsia="Times New Roman" w:hAnsi="Times New Roman" w:cs="Times New Roman"/>
          <w:color w:val="0B2734"/>
          <w:sz w:val="28"/>
          <w:szCs w:val="28"/>
          <w:lang w:eastAsia="ru-RU"/>
        </w:rPr>
        <w:t>ежовщиной</w:t>
      </w:r>
      <w:proofErr w:type="spellEnd"/>
      <w:r w:rsidRPr="00C03D64">
        <w:rPr>
          <w:rFonts w:ascii="Times New Roman" w:eastAsia="Times New Roman" w:hAnsi="Times New Roman" w:cs="Times New Roman"/>
          <w:color w:val="0B2734"/>
          <w:sz w:val="28"/>
          <w:szCs w:val="28"/>
          <w:lang w:eastAsia="ru-RU"/>
        </w:rPr>
        <w:t>». После смещения и расстрела Ежова в 1940 году, его место займет Берия. Это повлечет за собой упразднение «троек» и даже реабилитацию некоторых полит</w:t>
      </w:r>
      <w:proofErr w:type="gramStart"/>
      <w:r w:rsidRPr="00C03D64">
        <w:rPr>
          <w:rFonts w:ascii="Times New Roman" w:eastAsia="Times New Roman" w:hAnsi="Times New Roman" w:cs="Times New Roman"/>
          <w:color w:val="0B2734"/>
          <w:sz w:val="28"/>
          <w:szCs w:val="28"/>
          <w:lang w:eastAsia="ru-RU"/>
        </w:rPr>
        <w:t>.з</w:t>
      </w:r>
      <w:proofErr w:type="gramEnd"/>
      <w:r w:rsidRPr="00C03D64">
        <w:rPr>
          <w:rFonts w:ascii="Times New Roman" w:eastAsia="Times New Roman" w:hAnsi="Times New Roman" w:cs="Times New Roman"/>
          <w:color w:val="0B2734"/>
          <w:sz w:val="28"/>
          <w:szCs w:val="28"/>
          <w:lang w:eastAsia="ru-RU"/>
        </w:rPr>
        <w:t>аключенных. И хоть это не означало окончание репрессий, но не носило уже такой массовый характер, как в 1937 году. Для репрессированных полит</w:t>
      </w:r>
      <w:proofErr w:type="gramStart"/>
      <w:r w:rsidRPr="00C03D64">
        <w:rPr>
          <w:rFonts w:ascii="Times New Roman" w:eastAsia="Times New Roman" w:hAnsi="Times New Roman" w:cs="Times New Roman"/>
          <w:color w:val="0B2734"/>
          <w:sz w:val="28"/>
          <w:szCs w:val="28"/>
          <w:lang w:eastAsia="ru-RU"/>
        </w:rPr>
        <w:t>.</w:t>
      </w:r>
      <w:proofErr w:type="gramEnd"/>
      <w:r w:rsidRPr="00C03D64">
        <w:rPr>
          <w:rFonts w:ascii="Times New Roman" w:eastAsia="Times New Roman" w:hAnsi="Times New Roman" w:cs="Times New Roman"/>
          <w:color w:val="0B2734"/>
          <w:sz w:val="28"/>
          <w:szCs w:val="28"/>
          <w:lang w:eastAsia="ru-RU"/>
        </w:rPr>
        <w:t xml:space="preserve"> </w:t>
      </w:r>
      <w:proofErr w:type="gramStart"/>
      <w:r w:rsidRPr="00C03D64">
        <w:rPr>
          <w:rFonts w:ascii="Times New Roman" w:eastAsia="Times New Roman" w:hAnsi="Times New Roman" w:cs="Times New Roman"/>
          <w:color w:val="0B2734"/>
          <w:sz w:val="28"/>
          <w:szCs w:val="28"/>
          <w:lang w:eastAsia="ru-RU"/>
        </w:rPr>
        <w:t>з</w:t>
      </w:r>
      <w:proofErr w:type="gramEnd"/>
      <w:r w:rsidRPr="00C03D64">
        <w:rPr>
          <w:rFonts w:ascii="Times New Roman" w:eastAsia="Times New Roman" w:hAnsi="Times New Roman" w:cs="Times New Roman"/>
          <w:color w:val="0B2734"/>
          <w:sz w:val="28"/>
          <w:szCs w:val="28"/>
          <w:lang w:eastAsia="ru-RU"/>
        </w:rPr>
        <w:t>аключенных было создано Главное управление лагерей (ГУЛАГ). Численность заключенных там постоянно росла.</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noProof/>
          <w:color w:val="0B2734"/>
          <w:sz w:val="28"/>
          <w:szCs w:val="28"/>
          <w:lang w:eastAsia="ru-RU"/>
        </w:rPr>
        <w:lastRenderedPageBreak/>
        <w:drawing>
          <wp:inline distT="0" distB="0" distL="0" distR="0">
            <wp:extent cx="6962775" cy="4065270"/>
            <wp:effectExtent l="19050" t="0" r="9525" b="0"/>
            <wp:docPr id="3" name="Рисунок 1" descr="Пик массовых репресс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к массовых репрессий "/>
                    <pic:cNvPicPr>
                      <a:picLocks noChangeAspect="1" noChangeArrowheads="1"/>
                    </pic:cNvPicPr>
                  </pic:nvPicPr>
                  <pic:blipFill>
                    <a:blip r:embed="rId5" cstate="print"/>
                    <a:srcRect/>
                    <a:stretch>
                      <a:fillRect/>
                    </a:stretch>
                  </pic:blipFill>
                  <pic:spPr bwMode="auto">
                    <a:xfrm>
                      <a:off x="0" y="0"/>
                      <a:ext cx="6962775" cy="4065270"/>
                    </a:xfrm>
                    <a:prstGeom prst="rect">
                      <a:avLst/>
                    </a:prstGeom>
                    <a:noFill/>
                    <a:ln w="9525">
                      <a:noFill/>
                      <a:miter lim="800000"/>
                      <a:headEnd/>
                      <a:tailEnd/>
                    </a:ln>
                  </pic:spPr>
                </pic:pic>
              </a:graphicData>
            </a:graphic>
          </wp:inline>
        </w:drawing>
      </w:r>
    </w:p>
    <w:p w:rsidR="00DA16A8" w:rsidRPr="00C03D64" w:rsidRDefault="00DA16A8" w:rsidP="00DA16A8">
      <w:pPr>
        <w:spacing w:before="100" w:beforeAutospacing="1" w:after="100" w:afterAutospacing="1" w:line="308" w:lineRule="atLeast"/>
        <w:outlineLvl w:val="1"/>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color w:val="0B2734"/>
          <w:sz w:val="28"/>
          <w:szCs w:val="28"/>
          <w:lang w:eastAsia="ru-RU"/>
        </w:rPr>
        <w:t>Конституция СССР 1936 г</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7 февраля 1935 </w:t>
      </w:r>
      <w:r w:rsidRPr="00C03D64">
        <w:rPr>
          <w:rFonts w:ascii="Times New Roman" w:eastAsia="Times New Roman" w:hAnsi="Times New Roman" w:cs="Times New Roman"/>
          <w:color w:val="0B2734"/>
          <w:sz w:val="28"/>
          <w:szCs w:val="28"/>
          <w:lang w:eastAsia="ru-RU"/>
        </w:rPr>
        <w:t>– создание конституционной комиссии. Возглавлял ее И.В.Сталин. Задачей создаваемой новой конституции было показать важные достижения социалистического общества за прошедший период.</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12 июня 1936 </w:t>
      </w:r>
      <w:r w:rsidRPr="00C03D64">
        <w:rPr>
          <w:rFonts w:ascii="Times New Roman" w:eastAsia="Times New Roman" w:hAnsi="Times New Roman" w:cs="Times New Roman"/>
          <w:color w:val="0B2734"/>
          <w:sz w:val="28"/>
          <w:szCs w:val="28"/>
          <w:lang w:eastAsia="ru-RU"/>
        </w:rPr>
        <w:t>– опубликование проекта конституции. После этого дня, обсуждение длилось на протяжении полугода. Вопрос конституции поднимался на каждом собрании.</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5 декабря 1936 </w:t>
      </w:r>
      <w:r w:rsidRPr="00C03D64">
        <w:rPr>
          <w:rFonts w:ascii="Times New Roman" w:eastAsia="Times New Roman" w:hAnsi="Times New Roman" w:cs="Times New Roman"/>
          <w:color w:val="0B2734"/>
          <w:sz w:val="28"/>
          <w:szCs w:val="28"/>
          <w:lang w:eastAsia="ru-RU"/>
        </w:rPr>
        <w:t xml:space="preserve">года –  принятие </w:t>
      </w:r>
      <w:proofErr w:type="gramStart"/>
      <w:r w:rsidRPr="00C03D64">
        <w:rPr>
          <w:rFonts w:ascii="Times New Roman" w:eastAsia="Times New Roman" w:hAnsi="Times New Roman" w:cs="Times New Roman"/>
          <w:color w:val="0B2734"/>
          <w:sz w:val="28"/>
          <w:szCs w:val="28"/>
          <w:lang w:eastAsia="ru-RU"/>
        </w:rPr>
        <w:t>новой</w:t>
      </w:r>
      <w:proofErr w:type="gramEnd"/>
      <w:r w:rsidRPr="00C03D64">
        <w:rPr>
          <w:rFonts w:ascii="Times New Roman" w:eastAsia="Times New Roman" w:hAnsi="Times New Roman" w:cs="Times New Roman"/>
          <w:color w:val="0B2734"/>
          <w:sz w:val="28"/>
          <w:szCs w:val="28"/>
          <w:lang w:eastAsia="ru-RU"/>
        </w:rPr>
        <w:t xml:space="preserve"> Конституция СССР.  Носила также название Сталинской конституции и конституции победившего социализма. В ней говорилось о полной победе социализма над капитализмом. </w:t>
      </w:r>
      <w:r w:rsidRPr="00C03D64">
        <w:rPr>
          <w:rFonts w:ascii="Times New Roman" w:eastAsia="Times New Roman" w:hAnsi="Times New Roman" w:cs="Times New Roman"/>
          <w:b/>
          <w:bCs/>
          <w:color w:val="0B2734"/>
          <w:sz w:val="28"/>
          <w:szCs w:val="28"/>
          <w:lang w:eastAsia="ru-RU"/>
        </w:rPr>
        <w:t>Высшая идея </w:t>
      </w:r>
      <w:r w:rsidRPr="00C03D64">
        <w:rPr>
          <w:rFonts w:ascii="Times New Roman" w:eastAsia="Times New Roman" w:hAnsi="Times New Roman" w:cs="Times New Roman"/>
          <w:color w:val="0B2734"/>
          <w:sz w:val="28"/>
          <w:szCs w:val="28"/>
          <w:lang w:eastAsia="ru-RU"/>
        </w:rPr>
        <w:t>– недопущение эксплуатации одного человека другим.  </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Действовала Сталинская конституция вплоть до 1977 года.</w:t>
      </w:r>
    </w:p>
    <w:p w:rsidR="00DA16A8" w:rsidRPr="00C03D64" w:rsidRDefault="00DA16A8" w:rsidP="00DA16A8">
      <w:pPr>
        <w:spacing w:before="100" w:beforeAutospacing="1" w:after="100" w:afterAutospacing="1" w:line="308" w:lineRule="atLeast"/>
        <w:outlineLvl w:val="2"/>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i/>
          <w:iCs/>
          <w:color w:val="0B2734"/>
          <w:sz w:val="28"/>
          <w:szCs w:val="28"/>
          <w:lang w:eastAsia="ru-RU"/>
        </w:rPr>
        <w:t>Основные положения новой конституции</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b/>
          <w:bCs/>
          <w:color w:val="0B2734"/>
          <w:sz w:val="28"/>
          <w:szCs w:val="28"/>
          <w:lang w:eastAsia="ru-RU"/>
        </w:rPr>
        <w:t>В декабре 1936 создавалась новая республика. </w:t>
      </w:r>
      <w:r w:rsidRPr="00C03D64">
        <w:rPr>
          <w:rFonts w:ascii="Times New Roman" w:eastAsia="Times New Roman" w:hAnsi="Times New Roman" w:cs="Times New Roman"/>
          <w:color w:val="0B2734"/>
          <w:sz w:val="28"/>
          <w:szCs w:val="28"/>
          <w:lang w:eastAsia="ru-RU"/>
        </w:rPr>
        <w:t xml:space="preserve">К этому времени был завершен процесс коллективизации. А после плодотворных пятилеток стали </w:t>
      </w:r>
      <w:r w:rsidRPr="00C03D64">
        <w:rPr>
          <w:rFonts w:ascii="Times New Roman" w:eastAsia="Times New Roman" w:hAnsi="Times New Roman" w:cs="Times New Roman"/>
          <w:color w:val="0B2734"/>
          <w:sz w:val="28"/>
          <w:szCs w:val="28"/>
          <w:lang w:eastAsia="ru-RU"/>
        </w:rPr>
        <w:lastRenderedPageBreak/>
        <w:t>заметны успехи индустриализации.  </w:t>
      </w:r>
      <w:r w:rsidRPr="00C03D64">
        <w:rPr>
          <w:rFonts w:ascii="Times New Roman" w:eastAsia="Times New Roman" w:hAnsi="Times New Roman" w:cs="Times New Roman"/>
          <w:b/>
          <w:bCs/>
          <w:color w:val="0B2734"/>
          <w:sz w:val="28"/>
          <w:szCs w:val="28"/>
          <w:lang w:eastAsia="ru-RU"/>
        </w:rPr>
        <w:t>Основной задачей конституции</w:t>
      </w:r>
      <w:r w:rsidRPr="00C03D64">
        <w:rPr>
          <w:rFonts w:ascii="Times New Roman" w:eastAsia="Times New Roman" w:hAnsi="Times New Roman" w:cs="Times New Roman"/>
          <w:color w:val="0B2734"/>
          <w:sz w:val="28"/>
          <w:szCs w:val="28"/>
          <w:lang w:eastAsia="ru-RU"/>
        </w:rPr>
        <w:t> стало построение социально справедливого общества. В ней прописывалось </w:t>
      </w:r>
      <w:r w:rsidRPr="00C03D64">
        <w:rPr>
          <w:rFonts w:ascii="Times New Roman" w:eastAsia="Times New Roman" w:hAnsi="Times New Roman" w:cs="Times New Roman"/>
          <w:b/>
          <w:bCs/>
          <w:color w:val="0B2734"/>
          <w:sz w:val="28"/>
          <w:szCs w:val="28"/>
          <w:lang w:eastAsia="ru-RU"/>
        </w:rPr>
        <w:t xml:space="preserve">право человека на труд и </w:t>
      </w:r>
      <w:proofErr w:type="spellStart"/>
      <w:r w:rsidRPr="00C03D64">
        <w:rPr>
          <w:rFonts w:ascii="Times New Roman" w:eastAsia="Times New Roman" w:hAnsi="Times New Roman" w:cs="Times New Roman"/>
          <w:b/>
          <w:bCs/>
          <w:color w:val="0B2734"/>
          <w:sz w:val="28"/>
          <w:szCs w:val="28"/>
          <w:lang w:eastAsia="ru-RU"/>
        </w:rPr>
        <w:t>отдых</w:t>
      </w:r>
      <w:proofErr w:type="gramStart"/>
      <w:r w:rsidRPr="00C03D64">
        <w:rPr>
          <w:rFonts w:ascii="Times New Roman" w:eastAsia="Times New Roman" w:hAnsi="Times New Roman" w:cs="Times New Roman"/>
          <w:b/>
          <w:bCs/>
          <w:color w:val="0B2734"/>
          <w:sz w:val="28"/>
          <w:szCs w:val="28"/>
          <w:lang w:eastAsia="ru-RU"/>
        </w:rPr>
        <w:t>.</w:t>
      </w:r>
      <w:r w:rsidRPr="00C03D64">
        <w:rPr>
          <w:rFonts w:ascii="Times New Roman" w:eastAsia="Times New Roman" w:hAnsi="Times New Roman" w:cs="Times New Roman"/>
          <w:color w:val="0B2734"/>
          <w:sz w:val="28"/>
          <w:szCs w:val="28"/>
          <w:lang w:eastAsia="ru-RU"/>
        </w:rPr>
        <w:t>П</w:t>
      </w:r>
      <w:proofErr w:type="gramEnd"/>
      <w:r w:rsidRPr="00C03D64">
        <w:rPr>
          <w:rFonts w:ascii="Times New Roman" w:eastAsia="Times New Roman" w:hAnsi="Times New Roman" w:cs="Times New Roman"/>
          <w:color w:val="0B2734"/>
          <w:sz w:val="28"/>
          <w:szCs w:val="28"/>
          <w:lang w:eastAsia="ru-RU"/>
        </w:rPr>
        <w:t>раво</w:t>
      </w:r>
      <w:proofErr w:type="spellEnd"/>
      <w:r w:rsidRPr="00C03D64">
        <w:rPr>
          <w:rFonts w:ascii="Times New Roman" w:eastAsia="Times New Roman" w:hAnsi="Times New Roman" w:cs="Times New Roman"/>
          <w:color w:val="0B2734"/>
          <w:sz w:val="28"/>
          <w:szCs w:val="28"/>
          <w:lang w:eastAsia="ru-RU"/>
        </w:rPr>
        <w:t xml:space="preserve"> на </w:t>
      </w:r>
      <w:r w:rsidRPr="00C03D64">
        <w:rPr>
          <w:rFonts w:ascii="Times New Roman" w:eastAsia="Times New Roman" w:hAnsi="Times New Roman" w:cs="Times New Roman"/>
          <w:b/>
          <w:bCs/>
          <w:color w:val="0B2734"/>
          <w:sz w:val="28"/>
          <w:szCs w:val="28"/>
          <w:lang w:eastAsia="ru-RU"/>
        </w:rPr>
        <w:t>материальное обеспечение в старости и при потере трудоспособности.</w:t>
      </w:r>
      <w:r w:rsidRPr="00C03D64">
        <w:rPr>
          <w:rFonts w:ascii="Times New Roman" w:eastAsia="Times New Roman" w:hAnsi="Times New Roman" w:cs="Times New Roman"/>
          <w:color w:val="0B2734"/>
          <w:sz w:val="28"/>
          <w:szCs w:val="28"/>
          <w:lang w:eastAsia="ru-RU"/>
        </w:rPr>
        <w:t> В Республике действовала социальная страховая программа выплат за счет государства.  Каждый человек имел право на </w:t>
      </w:r>
      <w:r w:rsidRPr="00C03D64">
        <w:rPr>
          <w:rFonts w:ascii="Times New Roman" w:eastAsia="Times New Roman" w:hAnsi="Times New Roman" w:cs="Times New Roman"/>
          <w:b/>
          <w:bCs/>
          <w:color w:val="0B2734"/>
          <w:sz w:val="28"/>
          <w:szCs w:val="28"/>
          <w:lang w:eastAsia="ru-RU"/>
        </w:rPr>
        <w:t>бесплатное обучение и медицинское обслуживание. </w:t>
      </w:r>
      <w:r w:rsidRPr="00C03D64">
        <w:rPr>
          <w:rFonts w:ascii="Times New Roman" w:eastAsia="Times New Roman" w:hAnsi="Times New Roman" w:cs="Times New Roman"/>
          <w:color w:val="0B2734"/>
          <w:sz w:val="28"/>
          <w:szCs w:val="28"/>
          <w:lang w:eastAsia="ru-RU"/>
        </w:rPr>
        <w:t> На территории республики действовали лишь два вида собственности – государственная и колхозно-кооперативная. </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Сталинскую конституцию по праву можно назвать самой демократичной в мире на тот период, если бы все статьи конституции выполнялись неукоснительно. На деле же, некоторые права человека так и остались лишь на бумаге. </w:t>
      </w:r>
      <w:r w:rsidRPr="00C03D64">
        <w:rPr>
          <w:rFonts w:ascii="Times New Roman" w:eastAsia="Times New Roman" w:hAnsi="Times New Roman" w:cs="Times New Roman"/>
          <w:b/>
          <w:bCs/>
          <w:color w:val="0B2734"/>
          <w:sz w:val="28"/>
          <w:szCs w:val="28"/>
          <w:lang w:eastAsia="ru-RU"/>
        </w:rPr>
        <w:t>Чаще всего нарушалась статья 127</w:t>
      </w:r>
      <w:r w:rsidRPr="00C03D64">
        <w:rPr>
          <w:rFonts w:ascii="Times New Roman" w:eastAsia="Times New Roman" w:hAnsi="Times New Roman" w:cs="Times New Roman"/>
          <w:color w:val="0B2734"/>
          <w:sz w:val="28"/>
          <w:szCs w:val="28"/>
          <w:lang w:eastAsia="ru-RU"/>
        </w:rPr>
        <w:t xml:space="preserve"> о неприкосновенности личности. Свидетельством этого могут служить массовые повсеместные репрессии.  Также не было в стране, </w:t>
      </w:r>
      <w:proofErr w:type="gramStart"/>
      <w:r w:rsidRPr="00C03D64">
        <w:rPr>
          <w:rFonts w:ascii="Times New Roman" w:eastAsia="Times New Roman" w:hAnsi="Times New Roman" w:cs="Times New Roman"/>
          <w:color w:val="0B2734"/>
          <w:sz w:val="28"/>
          <w:szCs w:val="28"/>
          <w:lang w:eastAsia="ru-RU"/>
        </w:rPr>
        <w:t>гарантированных</w:t>
      </w:r>
      <w:proofErr w:type="gramEnd"/>
      <w:r w:rsidRPr="00C03D64">
        <w:rPr>
          <w:rFonts w:ascii="Times New Roman" w:eastAsia="Times New Roman" w:hAnsi="Times New Roman" w:cs="Times New Roman"/>
          <w:color w:val="0B2734"/>
          <w:sz w:val="28"/>
          <w:szCs w:val="28"/>
          <w:lang w:eastAsia="ru-RU"/>
        </w:rPr>
        <w:t xml:space="preserve"> конституцией, свободы слова и печати.  </w:t>
      </w:r>
    </w:p>
    <w:p w:rsidR="00DA16A8" w:rsidRPr="00C03D64" w:rsidRDefault="00DA16A8" w:rsidP="00DA16A8">
      <w:pPr>
        <w:spacing w:before="100" w:beforeAutospacing="1" w:after="100" w:afterAutospacing="1" w:line="308" w:lineRule="atLeast"/>
        <w:outlineLvl w:val="2"/>
        <w:rPr>
          <w:rFonts w:ascii="Times New Roman" w:eastAsia="Times New Roman" w:hAnsi="Times New Roman" w:cs="Times New Roman"/>
          <w:b/>
          <w:bCs/>
          <w:color w:val="0B2734"/>
          <w:sz w:val="28"/>
          <w:szCs w:val="28"/>
          <w:lang w:eastAsia="ru-RU"/>
        </w:rPr>
      </w:pPr>
      <w:r w:rsidRPr="00C03D64">
        <w:rPr>
          <w:rFonts w:ascii="Times New Roman" w:eastAsia="Times New Roman" w:hAnsi="Times New Roman" w:cs="Times New Roman"/>
          <w:b/>
          <w:bCs/>
          <w:i/>
          <w:iCs/>
          <w:color w:val="0B2734"/>
          <w:sz w:val="28"/>
          <w:szCs w:val="28"/>
          <w:lang w:eastAsia="ru-RU"/>
        </w:rPr>
        <w:t>Выборы в Верховный Совет</w:t>
      </w:r>
    </w:p>
    <w:p w:rsidR="00DA16A8" w:rsidRPr="00C03D64" w:rsidRDefault="00DA16A8" w:rsidP="00DA16A8">
      <w:pPr>
        <w:spacing w:after="24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 xml:space="preserve">Конституционная реформа, помимо обеспечения прав и свобод человека,  была </w:t>
      </w:r>
      <w:proofErr w:type="gramStart"/>
      <w:r w:rsidRPr="00C03D64">
        <w:rPr>
          <w:rFonts w:ascii="Times New Roman" w:eastAsia="Times New Roman" w:hAnsi="Times New Roman" w:cs="Times New Roman"/>
          <w:color w:val="0B2734"/>
          <w:sz w:val="28"/>
          <w:szCs w:val="28"/>
          <w:lang w:eastAsia="ru-RU"/>
        </w:rPr>
        <w:t xml:space="preserve">на </w:t>
      </w:r>
      <w:proofErr w:type="spellStart"/>
      <w:r w:rsidRPr="00C03D64">
        <w:rPr>
          <w:rFonts w:ascii="Times New Roman" w:eastAsia="Times New Roman" w:hAnsi="Times New Roman" w:cs="Times New Roman"/>
          <w:color w:val="0B2734"/>
          <w:sz w:val="28"/>
          <w:szCs w:val="28"/>
          <w:lang w:eastAsia="ru-RU"/>
        </w:rPr>
        <w:t>правлена</w:t>
      </w:r>
      <w:proofErr w:type="spellEnd"/>
      <w:proofErr w:type="gramEnd"/>
      <w:r w:rsidRPr="00C03D64">
        <w:rPr>
          <w:rFonts w:ascii="Times New Roman" w:eastAsia="Times New Roman" w:hAnsi="Times New Roman" w:cs="Times New Roman"/>
          <w:color w:val="0B2734"/>
          <w:sz w:val="28"/>
          <w:szCs w:val="28"/>
          <w:lang w:eastAsia="ru-RU"/>
        </w:rPr>
        <w:t> </w:t>
      </w:r>
      <w:r w:rsidRPr="00C03D64">
        <w:rPr>
          <w:rFonts w:ascii="Times New Roman" w:eastAsia="Times New Roman" w:hAnsi="Times New Roman" w:cs="Times New Roman"/>
          <w:b/>
          <w:bCs/>
          <w:color w:val="0B2734"/>
          <w:sz w:val="28"/>
          <w:szCs w:val="28"/>
          <w:lang w:eastAsia="ru-RU"/>
        </w:rPr>
        <w:t>на борьбу с диктатом партийных функционеров на местах. </w:t>
      </w:r>
      <w:r w:rsidRPr="00C03D64">
        <w:rPr>
          <w:rFonts w:ascii="Times New Roman" w:eastAsia="Times New Roman" w:hAnsi="Times New Roman" w:cs="Times New Roman"/>
          <w:color w:val="0B2734"/>
          <w:sz w:val="28"/>
          <w:szCs w:val="28"/>
          <w:lang w:eastAsia="ru-RU"/>
        </w:rPr>
        <w:t>Сталин предложил проводить выборы в Верховный Совет. В выборах должны были принимать участие три кандидата: от рабочих завода, от собрания колхозников и от райкомов партии. Стало очевидным</w:t>
      </w:r>
      <w:proofErr w:type="gramStart"/>
      <w:r w:rsidRPr="00C03D64">
        <w:rPr>
          <w:rFonts w:ascii="Times New Roman" w:eastAsia="Times New Roman" w:hAnsi="Times New Roman" w:cs="Times New Roman"/>
          <w:color w:val="0B2734"/>
          <w:sz w:val="28"/>
          <w:szCs w:val="28"/>
          <w:lang w:eastAsia="ru-RU"/>
        </w:rPr>
        <w:t xml:space="preserve"> ,</w:t>
      </w:r>
      <w:proofErr w:type="gramEnd"/>
      <w:r w:rsidRPr="00C03D64">
        <w:rPr>
          <w:rFonts w:ascii="Times New Roman" w:eastAsia="Times New Roman" w:hAnsi="Times New Roman" w:cs="Times New Roman"/>
          <w:color w:val="0B2734"/>
          <w:sz w:val="28"/>
          <w:szCs w:val="28"/>
          <w:lang w:eastAsia="ru-RU"/>
        </w:rPr>
        <w:t xml:space="preserve"> что партийным выдвиженцам теперь нужно будет выдержать серьезную конкуренцию со стороны беспартийных кандидатов. Помимо этого, Сталин выступал за проведение выборов тайно. Система проведения выборов, предложенная Сталиным, была ближе всего к статусу свободных.</w:t>
      </w:r>
    </w:p>
    <w:p w:rsidR="00DA16A8" w:rsidRPr="00C03D64" w:rsidRDefault="00DA16A8" w:rsidP="00DA16A8">
      <w:pPr>
        <w:spacing w:after="0" w:line="408" w:lineRule="atLeast"/>
        <w:rPr>
          <w:rFonts w:ascii="Times New Roman" w:eastAsia="Times New Roman" w:hAnsi="Times New Roman" w:cs="Times New Roman"/>
          <w:color w:val="0B2734"/>
          <w:sz w:val="28"/>
          <w:szCs w:val="28"/>
          <w:lang w:eastAsia="ru-RU"/>
        </w:rPr>
      </w:pPr>
      <w:r w:rsidRPr="00C03D64">
        <w:rPr>
          <w:rFonts w:ascii="Times New Roman" w:eastAsia="Times New Roman" w:hAnsi="Times New Roman" w:cs="Times New Roman"/>
          <w:color w:val="0B2734"/>
          <w:sz w:val="28"/>
          <w:szCs w:val="28"/>
          <w:lang w:eastAsia="ru-RU"/>
        </w:rPr>
        <w:t>Сталин стремился к созданию </w:t>
      </w:r>
      <w:r w:rsidRPr="00C03D64">
        <w:rPr>
          <w:rFonts w:ascii="Times New Roman" w:eastAsia="Times New Roman" w:hAnsi="Times New Roman" w:cs="Times New Roman"/>
          <w:b/>
          <w:bCs/>
          <w:color w:val="0B2734"/>
          <w:sz w:val="28"/>
          <w:szCs w:val="28"/>
          <w:lang w:eastAsia="ru-RU"/>
        </w:rPr>
        <w:t>трехсоставной политической системы: </w:t>
      </w:r>
      <w:r w:rsidRPr="00C03D64">
        <w:rPr>
          <w:rFonts w:ascii="Times New Roman" w:eastAsia="Times New Roman" w:hAnsi="Times New Roman" w:cs="Times New Roman"/>
          <w:color w:val="0B2734"/>
          <w:sz w:val="28"/>
          <w:szCs w:val="28"/>
          <w:lang w:eastAsia="ru-RU"/>
        </w:rPr>
        <w:t>«парламент-партия-правительство».  Себя он видел выше этих трех институций, главой государства, а не только генеральным секретарем партии.  Однако получить такой статус Сталин смог лишь накануне войны в мае 1941 г. </w:t>
      </w:r>
    </w:p>
    <w:p w:rsidR="006158D8" w:rsidRDefault="006158D8"/>
    <w:sectPr w:rsidR="006158D8" w:rsidSect="00615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007E"/>
    <w:multiLevelType w:val="multilevel"/>
    <w:tmpl w:val="0EA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D4B92"/>
    <w:multiLevelType w:val="multilevel"/>
    <w:tmpl w:val="D0CE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C3086"/>
    <w:multiLevelType w:val="multilevel"/>
    <w:tmpl w:val="6A8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E4B1C"/>
    <w:multiLevelType w:val="multilevel"/>
    <w:tmpl w:val="52A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E4FA2"/>
    <w:multiLevelType w:val="multilevel"/>
    <w:tmpl w:val="92C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544EC"/>
    <w:multiLevelType w:val="multilevel"/>
    <w:tmpl w:val="C62C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A16A8"/>
    <w:rsid w:val="006158D8"/>
    <w:rsid w:val="00DA1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9850</Characters>
  <Application>Microsoft Office Word</Application>
  <DocSecurity>0</DocSecurity>
  <Lines>82</Lines>
  <Paragraphs>23</Paragraphs>
  <ScaleCrop>false</ScaleCrop>
  <Company>Microsoft</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2020-04-13T13:18:00Z</dcterms:created>
  <dcterms:modified xsi:type="dcterms:W3CDTF">2020-04-13T13:18:00Z</dcterms:modified>
</cp:coreProperties>
</file>