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0D" w:rsidRPr="007D073E" w:rsidRDefault="00BC69D9" w:rsidP="0057290D">
      <w:pPr>
        <w:pStyle w:val="1"/>
      </w:pPr>
      <w:r>
        <w:rPr>
          <w:rFonts w:ascii="Arial" w:eastAsia="Times New Roman" w:hAnsi="Arial" w:cs="Arial"/>
          <w:color w:val="753300"/>
          <w:sz w:val="25"/>
          <w:lang w:eastAsia="ru-RU"/>
        </w:rPr>
        <w:t>Тема урока</w:t>
      </w:r>
      <w:proofErr w:type="gramStart"/>
      <w:r>
        <w:rPr>
          <w:rFonts w:ascii="Arial" w:eastAsia="Times New Roman" w:hAnsi="Arial" w:cs="Arial"/>
          <w:color w:val="753300"/>
          <w:sz w:val="25"/>
          <w:lang w:eastAsia="ru-RU"/>
        </w:rPr>
        <w:t xml:space="preserve"> </w:t>
      </w:r>
      <w:r w:rsidR="00DC7501">
        <w:rPr>
          <w:rFonts w:ascii="Arial" w:eastAsia="Times New Roman" w:hAnsi="Arial" w:cs="Arial"/>
          <w:color w:val="753300"/>
          <w:sz w:val="25"/>
          <w:lang w:eastAsia="ru-RU"/>
        </w:rPr>
        <w:t>:</w:t>
      </w:r>
      <w:proofErr w:type="gramEnd"/>
      <w:r w:rsidR="0057290D" w:rsidRPr="0057290D">
        <w:t xml:space="preserve"> </w:t>
      </w:r>
      <w:r w:rsidR="0057290D">
        <w:t xml:space="preserve"> </w:t>
      </w:r>
      <w:r w:rsidR="0057290D" w:rsidRPr="007D073E">
        <w:t>Разговорная литературная речь</w:t>
      </w:r>
      <w:r w:rsidR="0057290D">
        <w:t>.</w:t>
      </w:r>
    </w:p>
    <w:p w:rsidR="00BC69D9" w:rsidRDefault="00BC69D9" w:rsidP="00BC69D9">
      <w:pPr>
        <w:spacing w:after="0" w:line="240" w:lineRule="auto"/>
        <w:outlineLvl w:val="1"/>
        <w:rPr>
          <w:rFonts w:ascii="Arial" w:eastAsia="Times New Roman" w:hAnsi="Arial" w:cs="Arial"/>
          <w:b/>
          <w:bCs/>
          <w:color w:val="753300"/>
          <w:sz w:val="25"/>
          <w:lang w:eastAsia="ru-RU"/>
        </w:rPr>
      </w:pPr>
    </w:p>
    <w:p w:rsidR="00BC69D9" w:rsidRPr="00BC69D9" w:rsidRDefault="00BC69D9" w:rsidP="00BC69D9">
      <w:pPr>
        <w:spacing w:after="0" w:line="240" w:lineRule="auto"/>
        <w:outlineLvl w:val="1"/>
        <w:rPr>
          <w:rFonts w:ascii="Times New Roman" w:eastAsia="Times New Roman" w:hAnsi="Times New Roman" w:cs="Times New Roman"/>
          <w:b/>
          <w:bCs/>
          <w:i/>
          <w:color w:val="000000" w:themeColor="text1"/>
          <w:sz w:val="25"/>
          <w:lang w:eastAsia="ru-RU"/>
        </w:rPr>
      </w:pPr>
    </w:p>
    <w:p w:rsidR="00BC69D9" w:rsidRDefault="00BC69D9" w:rsidP="00BC69D9">
      <w:pPr>
        <w:spacing w:after="0" w:line="240" w:lineRule="auto"/>
        <w:outlineLvl w:val="1"/>
        <w:rPr>
          <w:rFonts w:ascii="Times New Roman" w:hAnsi="Times New Roman" w:cs="Times New Roman"/>
          <w:b/>
          <w:bCs/>
          <w:i/>
          <w:color w:val="000000" w:themeColor="text1"/>
          <w:sz w:val="24"/>
          <w:szCs w:val="24"/>
        </w:rPr>
      </w:pPr>
      <w:r w:rsidRPr="00BC69D9">
        <w:rPr>
          <w:rFonts w:ascii="Times New Roman" w:eastAsia="Times New Roman" w:hAnsi="Times New Roman" w:cs="Times New Roman"/>
          <w:b/>
          <w:bCs/>
          <w:i/>
          <w:color w:val="000000" w:themeColor="text1"/>
          <w:sz w:val="25"/>
          <w:lang w:eastAsia="ru-RU"/>
        </w:rPr>
        <w:t>Д</w:t>
      </w:r>
      <w:r w:rsidR="00DC7501">
        <w:rPr>
          <w:rFonts w:ascii="Times New Roman" w:eastAsia="Times New Roman" w:hAnsi="Times New Roman" w:cs="Times New Roman"/>
          <w:b/>
          <w:bCs/>
          <w:i/>
          <w:color w:val="000000" w:themeColor="text1"/>
          <w:sz w:val="25"/>
          <w:lang w:eastAsia="ru-RU"/>
        </w:rPr>
        <w:t>З: Изучить материал и записать основные тезисы</w:t>
      </w:r>
      <w:r>
        <w:rPr>
          <w:rFonts w:ascii="Times New Roman" w:hAnsi="Times New Roman" w:cs="Times New Roman"/>
          <w:b/>
          <w:bCs/>
          <w:i/>
          <w:color w:val="000000" w:themeColor="text1"/>
          <w:sz w:val="24"/>
          <w:szCs w:val="24"/>
        </w:rPr>
        <w:t>.</w:t>
      </w:r>
    </w:p>
    <w:p w:rsidR="00BC69D9" w:rsidRPr="00BC69D9" w:rsidRDefault="00BC69D9" w:rsidP="00BC69D9">
      <w:pPr>
        <w:shd w:val="clear" w:color="auto" w:fill="FFFFFF"/>
        <w:rPr>
          <w:rFonts w:ascii="Times New Roman" w:hAnsi="Times New Roman" w:cs="Times New Roman"/>
          <w:b/>
          <w:bCs/>
          <w:i/>
          <w:color w:val="000000" w:themeColor="text1"/>
          <w:sz w:val="24"/>
          <w:szCs w:val="24"/>
        </w:rPr>
      </w:pPr>
    </w:p>
    <w:p w:rsidR="00B8612B" w:rsidRPr="00B8612B" w:rsidRDefault="00BC69D9" w:rsidP="00B8612B">
      <w:pPr>
        <w:shd w:val="clear" w:color="auto" w:fill="FFFFFF"/>
        <w:rPr>
          <w:rFonts w:ascii="Times New Roman" w:eastAsia="Times New Roman" w:hAnsi="Times New Roman" w:cs="Times New Roman"/>
          <w:b/>
          <w:bCs/>
          <w:color w:val="000000" w:themeColor="text1"/>
          <w:sz w:val="28"/>
          <w:szCs w:val="28"/>
        </w:rPr>
      </w:pPr>
      <w:r w:rsidRPr="00BC69D9">
        <w:rPr>
          <w:rFonts w:ascii="Times New Roman" w:hAnsi="Times New Roman" w:cs="Times New Roman"/>
          <w:b/>
          <w:bCs/>
          <w:color w:val="000000" w:themeColor="text1"/>
          <w:sz w:val="28"/>
          <w:szCs w:val="28"/>
        </w:rPr>
        <w:t xml:space="preserve">  </w:t>
      </w:r>
      <w:r w:rsidR="00B8612B">
        <w:rPr>
          <w:b/>
          <w:sz w:val="28"/>
          <w:szCs w:val="28"/>
        </w:rPr>
        <w:t>Отправляйте</w:t>
      </w:r>
      <w:r w:rsidR="00B8612B" w:rsidRPr="0053002B">
        <w:rPr>
          <w:b/>
          <w:sz w:val="28"/>
          <w:szCs w:val="28"/>
        </w:rPr>
        <w:t xml:space="preserve"> на </w:t>
      </w:r>
      <w:proofErr w:type="spellStart"/>
      <w:r w:rsidR="00B8612B" w:rsidRPr="0053002B">
        <w:rPr>
          <w:b/>
          <w:sz w:val="28"/>
          <w:szCs w:val="28"/>
        </w:rPr>
        <w:t>эл</w:t>
      </w:r>
      <w:proofErr w:type="spellEnd"/>
      <w:r w:rsidR="00B8612B">
        <w:rPr>
          <w:b/>
          <w:sz w:val="28"/>
          <w:szCs w:val="28"/>
        </w:rPr>
        <w:t>. п</w:t>
      </w:r>
      <w:r w:rsidR="00B8612B" w:rsidRPr="0053002B">
        <w:rPr>
          <w:b/>
          <w:sz w:val="28"/>
          <w:szCs w:val="28"/>
        </w:rPr>
        <w:t>очту</w:t>
      </w:r>
      <w:r w:rsidR="00B8612B">
        <w:rPr>
          <w:b/>
          <w:sz w:val="28"/>
          <w:szCs w:val="28"/>
        </w:rPr>
        <w:t xml:space="preserve"> </w:t>
      </w:r>
      <w:r w:rsidR="00B8612B" w:rsidRPr="0053002B">
        <w:rPr>
          <w:rFonts w:ascii="Times New Roman" w:eastAsia="Times New Roman" w:hAnsi="Times New Roman"/>
          <w:b/>
          <w:color w:val="000000" w:themeColor="text1"/>
          <w:sz w:val="28"/>
          <w:szCs w:val="28"/>
        </w:rPr>
        <w:t>nadegda.hvaleva@yandex.ru</w:t>
      </w:r>
    </w:p>
    <w:p w:rsidR="0057290D" w:rsidRDefault="0057290D" w:rsidP="00B8612B">
      <w:pPr>
        <w:shd w:val="clear" w:color="auto" w:fill="FFFFFF"/>
        <w:spacing w:after="0" w:line="240" w:lineRule="auto"/>
        <w:rPr>
          <w:rFonts w:ascii="Times New Roman" w:eastAsia="Times New Roman" w:hAnsi="Times New Roman" w:cs="Times New Roman"/>
          <w:sz w:val="28"/>
          <w:szCs w:val="28"/>
        </w:rPr>
      </w:pPr>
    </w:p>
    <w:p w:rsidR="0057290D" w:rsidRDefault="0057290D" w:rsidP="0057290D">
      <w:pPr>
        <w:pStyle w:val="1"/>
        <w:spacing w:before="0"/>
        <w:rPr>
          <w:rFonts w:ascii="Roboto-Regular" w:hAnsi="Roboto-Regular"/>
          <w:b w:val="0"/>
          <w:bCs w:val="0"/>
          <w:color w:val="183741"/>
          <w:sz w:val="25"/>
          <w:szCs w:val="25"/>
        </w:rPr>
      </w:pPr>
    </w:p>
    <w:p w:rsidR="0057290D" w:rsidRDefault="0057290D" w:rsidP="0057290D">
      <w:pPr>
        <w:pStyle w:val="1"/>
        <w:spacing w:before="0" w:after="383"/>
        <w:rPr>
          <w:rFonts w:ascii="Roboto-Regular" w:hAnsi="Roboto-Regular"/>
          <w:b w:val="0"/>
          <w:bCs w:val="0"/>
          <w:color w:val="183741"/>
          <w:sz w:val="25"/>
          <w:szCs w:val="25"/>
        </w:rPr>
      </w:pPr>
      <w:r>
        <w:rPr>
          <w:rFonts w:ascii="Roboto-Regular" w:hAnsi="Roboto-Regular"/>
          <w:b w:val="0"/>
          <w:bCs w:val="0"/>
          <w:color w:val="183741"/>
          <w:sz w:val="25"/>
          <w:szCs w:val="25"/>
        </w:rPr>
        <w:t>Разговорная речь</w:t>
      </w:r>
      <w:proofErr w:type="gramStart"/>
      <w:r>
        <w:rPr>
          <w:rFonts w:ascii="Roboto-Regular" w:hAnsi="Roboto-Regular"/>
          <w:b w:val="0"/>
          <w:bCs w:val="0"/>
          <w:color w:val="183741"/>
          <w:sz w:val="25"/>
          <w:szCs w:val="25"/>
        </w:rPr>
        <w:t xml:space="preserve"> -- </w:t>
      </w:r>
      <w:proofErr w:type="gramEnd"/>
      <w:r>
        <w:rPr>
          <w:rFonts w:ascii="Roboto-Regular" w:hAnsi="Roboto-Regular"/>
          <w:b w:val="0"/>
          <w:bCs w:val="0"/>
          <w:color w:val="183741"/>
          <w:sz w:val="25"/>
          <w:szCs w:val="25"/>
        </w:rPr>
        <w:t xml:space="preserve">основная функциональная разновидность литературного языка. В ней проявляются вся неофициальная жизнь людей, все нюансы человеческого поведения, отношений с другими людьми, переживаний и настроений. Мгновенный, симультанный характер чувства-речи-мысли скрывает </w:t>
      </w:r>
      <w:proofErr w:type="spellStart"/>
      <w:r>
        <w:rPr>
          <w:rFonts w:ascii="Roboto-Regular" w:hAnsi="Roboto-Regular"/>
          <w:b w:val="0"/>
          <w:bCs w:val="0"/>
          <w:color w:val="183741"/>
          <w:sz w:val="25"/>
          <w:szCs w:val="25"/>
        </w:rPr>
        <w:t>сложно</w:t>
      </w:r>
      <w:r w:rsidR="00A717BC">
        <w:rPr>
          <w:rFonts w:ascii="Roboto-Regular" w:hAnsi="Roboto-Regular"/>
          <w:b w:val="0"/>
          <w:bCs w:val="0"/>
          <w:color w:val="183741"/>
          <w:sz w:val="25"/>
          <w:szCs w:val="25"/>
        </w:rPr>
        <w:t>п</w:t>
      </w:r>
      <w:r>
        <w:rPr>
          <w:rFonts w:ascii="Roboto-Regular" w:hAnsi="Roboto-Regular"/>
          <w:b w:val="0"/>
          <w:bCs w:val="0"/>
          <w:color w:val="183741"/>
          <w:sz w:val="25"/>
          <w:szCs w:val="25"/>
        </w:rPr>
        <w:t>сть</w:t>
      </w:r>
      <w:proofErr w:type="spellEnd"/>
      <w:r>
        <w:rPr>
          <w:rFonts w:ascii="Roboto-Regular" w:hAnsi="Roboto-Regular"/>
          <w:b w:val="0"/>
          <w:bCs w:val="0"/>
          <w:color w:val="183741"/>
          <w:sz w:val="25"/>
          <w:szCs w:val="25"/>
        </w:rPr>
        <w:t xml:space="preserve"> процесса речевого общения, его зависимость от многих факторов: возрастных, социальных, культурных, интеллектуальных, ситуативных.</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Разговорная речь</w:t>
      </w:r>
      <w:proofErr w:type="gramStart"/>
      <w:r>
        <w:rPr>
          <w:rFonts w:ascii="Roboto-Regular" w:hAnsi="Roboto-Regular"/>
          <w:color w:val="000000"/>
          <w:sz w:val="23"/>
          <w:szCs w:val="23"/>
        </w:rPr>
        <w:t xml:space="preserve"> -- </w:t>
      </w:r>
      <w:proofErr w:type="gramEnd"/>
      <w:r>
        <w:rPr>
          <w:rFonts w:ascii="Roboto-Regular" w:hAnsi="Roboto-Regular"/>
          <w:color w:val="000000"/>
          <w:sz w:val="23"/>
          <w:szCs w:val="23"/>
        </w:rPr>
        <w:t>это целенаправленное человеческое поведение. Формирование целевой установки говорящего начинается с общих процессов ориентировки и заканчивается отчетливым предвосхищением сообща</w:t>
      </w:r>
      <w:r w:rsidR="00A717BC">
        <w:rPr>
          <w:rFonts w:ascii="Roboto-Regular" w:hAnsi="Roboto-Regular"/>
          <w:color w:val="000000"/>
          <w:sz w:val="23"/>
          <w:szCs w:val="23"/>
        </w:rPr>
        <w:t>емого</w:t>
      </w:r>
      <w:proofErr w:type="gramStart"/>
      <w:r w:rsidR="00A717BC">
        <w:rPr>
          <w:rFonts w:ascii="Roboto-Regular" w:hAnsi="Roboto-Regular"/>
          <w:color w:val="000000"/>
          <w:sz w:val="23"/>
          <w:szCs w:val="23"/>
        </w:rPr>
        <w:t xml:space="preserve"> .</w:t>
      </w:r>
      <w:proofErr w:type="gramEnd"/>
      <w:r>
        <w:rPr>
          <w:rFonts w:ascii="Roboto-Regular" w:hAnsi="Roboto-Regular"/>
          <w:color w:val="000000"/>
          <w:sz w:val="23"/>
          <w:szCs w:val="23"/>
        </w:rPr>
        <w:t>В речи говорящий всегда заявляет о себе как о личности с присущими ей индивидуальными особенностями мировосприятия и языковой компетенции.</w:t>
      </w:r>
    </w:p>
    <w:p w:rsidR="0057290D" w:rsidRDefault="0057290D" w:rsidP="0057290D">
      <w:pPr>
        <w:pStyle w:val="a4"/>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 xml:space="preserve">Разговорная речь имеет существенные особенности на всех языковых уровнях, и поэтому ее часто рассматривают как особую языковую систему. Поскольку языковые особенности разговорной речи не зафиксированы в грамматиках и словарях ее называют </w:t>
      </w:r>
      <w:proofErr w:type="spellStart"/>
      <w:r>
        <w:rPr>
          <w:rFonts w:ascii="Roboto-Regular" w:hAnsi="Roboto-Regular"/>
          <w:b/>
          <w:bCs/>
          <w:color w:val="000000"/>
          <w:sz w:val="23"/>
          <w:szCs w:val="23"/>
        </w:rPr>
        <w:t>некодифицированной</w:t>
      </w:r>
      <w:proofErr w:type="spellEnd"/>
      <w:r>
        <w:rPr>
          <w:rFonts w:ascii="Roboto-Regular" w:hAnsi="Roboto-Regular"/>
          <w:b/>
          <w:bCs/>
          <w:color w:val="000000"/>
          <w:sz w:val="23"/>
          <w:szCs w:val="23"/>
        </w:rPr>
        <w:t>, противопоставляя тем самым кодифицированным функцио</w:t>
      </w:r>
      <w:r>
        <w:rPr>
          <w:rFonts w:ascii="Roboto-Regular" w:hAnsi="Roboto-Regular"/>
          <w:color w:val="000000"/>
          <w:sz w:val="23"/>
          <w:szCs w:val="23"/>
        </w:rPr>
        <w:t xml:space="preserve">нальным разновидностям языка. Важно подчеркнуть, что разговорная речь - это особая функциональная разновидность именно литературного языка. Неверно думать, что языковые особенности разговорной речи - это речевые ошибки, которых следует избегать. Отсюда вытекает важное требование к культуре речи: в условиях проявления разговорной речи не следует стремиться говорить </w:t>
      </w:r>
      <w:proofErr w:type="spellStart"/>
      <w:r>
        <w:rPr>
          <w:rFonts w:ascii="Roboto-Regular" w:hAnsi="Roboto-Regular"/>
          <w:color w:val="000000"/>
          <w:sz w:val="23"/>
          <w:szCs w:val="23"/>
        </w:rPr>
        <w:t>по-письменному</w:t>
      </w:r>
      <w:proofErr w:type="spellEnd"/>
      <w:r>
        <w:rPr>
          <w:rFonts w:ascii="Roboto-Regular" w:hAnsi="Roboto-Regular"/>
          <w:color w:val="000000"/>
          <w:sz w:val="23"/>
          <w:szCs w:val="23"/>
        </w:rPr>
        <w:t>, хотя надо помнить, что и в разговорной речи могут быть речевые погрешности, их надо отличать от разговорных особенностей.</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Функциональная разновидность языка «разговорная речь» исторически сложилась под влиянием правил языкового поведения людей в различных жизненных ситуациях, т.е. под влиянием условий коммуникативного взаимодействия людей. Все нюансы феномена человеческого сознания находят свое выражение в жанрах речи, в способах ее организации.</w:t>
      </w:r>
    </w:p>
    <w:p w:rsidR="0057290D" w:rsidRDefault="0057290D" w:rsidP="0057290D">
      <w:pPr>
        <w:pStyle w:val="a4"/>
        <w:spacing w:before="0" w:beforeAutospacing="0" w:after="291" w:afterAutospacing="0"/>
        <w:rPr>
          <w:rFonts w:ascii="Roboto-Regular" w:hAnsi="Roboto-Regular"/>
          <w:color w:val="000000"/>
          <w:sz w:val="23"/>
          <w:szCs w:val="23"/>
        </w:rPr>
      </w:pPr>
      <w:proofErr w:type="gramStart"/>
      <w:r>
        <w:rPr>
          <w:rFonts w:ascii="Roboto-Regular" w:hAnsi="Roboto-Regular"/>
          <w:color w:val="000000"/>
          <w:sz w:val="23"/>
          <w:szCs w:val="23"/>
        </w:rPr>
        <w:t>разговорный</w:t>
      </w:r>
      <w:proofErr w:type="gramEnd"/>
      <w:r>
        <w:rPr>
          <w:rFonts w:ascii="Roboto-Regular" w:hAnsi="Roboto-Regular"/>
          <w:color w:val="000000"/>
          <w:sz w:val="23"/>
          <w:szCs w:val="23"/>
        </w:rPr>
        <w:t xml:space="preserve"> речь лексический беседа</w:t>
      </w:r>
    </w:p>
    <w:p w:rsidR="0057290D" w:rsidRDefault="0057290D" w:rsidP="0057290D">
      <w:pPr>
        <w:pStyle w:val="1"/>
        <w:spacing w:before="0"/>
        <w:rPr>
          <w:rFonts w:ascii="Roboto-Regular" w:hAnsi="Roboto-Regular"/>
          <w:b w:val="0"/>
          <w:bCs w:val="0"/>
          <w:color w:val="183741"/>
          <w:sz w:val="25"/>
          <w:szCs w:val="25"/>
        </w:rPr>
      </w:pPr>
      <w:r>
        <w:rPr>
          <w:rFonts w:ascii="Roboto-Regular" w:hAnsi="Roboto-Regular"/>
          <w:color w:val="183741"/>
          <w:sz w:val="25"/>
          <w:szCs w:val="25"/>
        </w:rPr>
        <w:t>Важнейшие признаки разговорной речи</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Культура речи вырабатывает навыки отбора и употребления языковых сре</w:t>
      </w:r>
      <w:proofErr w:type="gramStart"/>
      <w:r>
        <w:rPr>
          <w:rFonts w:ascii="Roboto-Regular" w:hAnsi="Roboto-Regular"/>
          <w:color w:val="000000"/>
          <w:sz w:val="23"/>
          <w:szCs w:val="23"/>
        </w:rPr>
        <w:t>дств в пр</w:t>
      </w:r>
      <w:proofErr w:type="gramEnd"/>
      <w:r>
        <w:rPr>
          <w:rFonts w:ascii="Roboto-Regular" w:hAnsi="Roboto-Regular"/>
          <w:color w:val="000000"/>
          <w:sz w:val="23"/>
          <w:szCs w:val="23"/>
        </w:rPr>
        <w:t>оцессе речевого общения, помогает сформировать сознательное отношение к их использованию в речевой практике в соответствии с коммуникативными задачами.</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Быть современным - значит и в области устной речи исходить из норм, принятых в настоящее время, а тот, кто своей речью стремится воздействовать на других, не может позволить себе ненормативные элементы. Знание нормы - обязательное условие грамотной и выразительной речи, свободного и интересного общения.</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lastRenderedPageBreak/>
        <w:t>“Чтобы полноценно общаться, - пишет А. А. Леонтьев, - человек должен располагать целым рядом умений. Он должен быстро и правильно ориентироваться в условиях общения; уметь правильно спланировать свою речь, правильно выбрать содержание акта общения, найти адекватные средства до передачи этого содержания, уметь обеспечить обратную связь. Если какое-то из звеньев акта общения будет нарушено, то оно будет не эффективным”.</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Серьёзная работа над собой и своей речью начинается только тогда, когда чётко осознаешь, зачем тебе это нужно. Языковеды, изучая устную речь, сделали вывод, что она структурно отличается </w:t>
      </w:r>
      <w:proofErr w:type="gramStart"/>
      <w:r>
        <w:rPr>
          <w:rFonts w:ascii="Roboto-Regular" w:hAnsi="Roboto-Regular"/>
          <w:color w:val="000000"/>
          <w:sz w:val="23"/>
          <w:szCs w:val="23"/>
        </w:rPr>
        <w:t>от</w:t>
      </w:r>
      <w:proofErr w:type="gramEnd"/>
      <w:r>
        <w:rPr>
          <w:rFonts w:ascii="Roboto-Regular" w:hAnsi="Roboto-Regular"/>
          <w:color w:val="000000"/>
          <w:sz w:val="23"/>
          <w:szCs w:val="23"/>
        </w:rPr>
        <w:t xml:space="preserve"> письменной. В основе своей они сходны, иначе нельзя было бы прочитанное пересказать, а сказанное записать. </w:t>
      </w:r>
      <w:proofErr w:type="gramStart"/>
      <w:r>
        <w:rPr>
          <w:rFonts w:ascii="Roboto-Regular" w:hAnsi="Roboto-Regular"/>
          <w:color w:val="000000"/>
          <w:sz w:val="23"/>
          <w:szCs w:val="23"/>
        </w:rPr>
        <w:t>Если в письменной речи один канал информации (сам текст) то в устной два: а) информация, которая содержится в произнесённых словах и б) информация, которую получают помимо слов, которая сопутствует речи в той или иной мере связана со словами.</w:t>
      </w:r>
      <w:proofErr w:type="gramEnd"/>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w:t>
      </w:r>
    </w:p>
    <w:p w:rsidR="0057290D" w:rsidRDefault="0057290D" w:rsidP="0057290D">
      <w:pPr>
        <w:pStyle w:val="1"/>
        <w:spacing w:before="0"/>
        <w:rPr>
          <w:rFonts w:ascii="Roboto-Regular" w:hAnsi="Roboto-Regular"/>
          <w:b w:val="0"/>
          <w:bCs w:val="0"/>
          <w:color w:val="183741"/>
          <w:sz w:val="25"/>
          <w:szCs w:val="25"/>
        </w:rPr>
      </w:pPr>
      <w:r>
        <w:rPr>
          <w:rFonts w:ascii="Roboto-Regular" w:hAnsi="Roboto-Regular"/>
          <w:color w:val="183741"/>
          <w:sz w:val="25"/>
          <w:szCs w:val="25"/>
        </w:rPr>
        <w:t>Особенности разговорной речи</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Разговорный язык и книжный литературные языки противопоставлены как различные языковые системы, употребляемые в одном и том же языковом коллективе. Выбор между ними обусловлен отношениями между говорящими лицами и условиями общения.</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Мы </w:t>
      </w:r>
      <w:proofErr w:type="spellStart"/>
      <w:r>
        <w:rPr>
          <w:rFonts w:ascii="Roboto-Regular" w:hAnsi="Roboto-Regular"/>
          <w:color w:val="000000"/>
          <w:sz w:val="23"/>
          <w:szCs w:val="23"/>
        </w:rPr>
        <w:t>н</w:t>
      </w:r>
      <w:proofErr w:type="gramStart"/>
      <w:r>
        <w:rPr>
          <w:rFonts w:ascii="Roboto-Regular" w:hAnsi="Roboto-Regular"/>
          <w:color w:val="000000"/>
          <w:sz w:val="23"/>
          <w:szCs w:val="23"/>
        </w:rPr>
        <w:t>e</w:t>
      </w:r>
      <w:proofErr w:type="spellEnd"/>
      <w:proofErr w:type="gramEnd"/>
      <w:r>
        <w:rPr>
          <w:rFonts w:ascii="Roboto-Regular" w:hAnsi="Roboto-Regular"/>
          <w:color w:val="000000"/>
          <w:sz w:val="23"/>
          <w:szCs w:val="23"/>
        </w:rPr>
        <w:t xml:space="preserve"> </w:t>
      </w:r>
      <w:proofErr w:type="spellStart"/>
      <w:r>
        <w:rPr>
          <w:rFonts w:ascii="Roboto-Regular" w:hAnsi="Roboto-Regular"/>
          <w:color w:val="000000"/>
          <w:sz w:val="23"/>
          <w:szCs w:val="23"/>
        </w:rPr>
        <w:t>знaли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дoлгoe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вpeмя</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чтo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иcпoльзyeм</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двa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литepaтypныx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языкa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oдин</w:t>
      </w:r>
      <w:proofErr w:type="spellEnd"/>
      <w:r>
        <w:rPr>
          <w:rFonts w:ascii="Roboto-Regular" w:hAnsi="Roboto-Regular"/>
          <w:color w:val="000000"/>
          <w:sz w:val="23"/>
          <w:szCs w:val="23"/>
        </w:rPr>
        <w:t xml:space="preserve"> - </w:t>
      </w:r>
      <w:proofErr w:type="spellStart"/>
      <w:r>
        <w:rPr>
          <w:rFonts w:ascii="Roboto-Regular" w:hAnsi="Roboto-Regular"/>
          <w:color w:val="000000"/>
          <w:sz w:val="23"/>
          <w:szCs w:val="23"/>
        </w:rPr>
        <w:t>нa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ypoкe</w:t>
      </w:r>
      <w:proofErr w:type="spellEnd"/>
      <w:r>
        <w:rPr>
          <w:rFonts w:ascii="Roboto-Regular" w:hAnsi="Roboto-Regular"/>
          <w:color w:val="000000"/>
          <w:sz w:val="23"/>
          <w:szCs w:val="23"/>
        </w:rPr>
        <w:t xml:space="preserve"> в </w:t>
      </w:r>
      <w:proofErr w:type="spellStart"/>
      <w:r>
        <w:rPr>
          <w:rFonts w:ascii="Roboto-Regular" w:hAnsi="Roboto-Regular"/>
          <w:color w:val="000000"/>
          <w:sz w:val="23"/>
          <w:szCs w:val="23"/>
        </w:rPr>
        <w:t>шкoлe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лeкции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coбpaнии</w:t>
      </w:r>
      <w:proofErr w:type="spellEnd"/>
      <w:r>
        <w:rPr>
          <w:rFonts w:ascii="Roboto-Regular" w:hAnsi="Roboto-Regular"/>
          <w:color w:val="000000"/>
          <w:sz w:val="23"/>
          <w:szCs w:val="23"/>
        </w:rPr>
        <w:t xml:space="preserve">, в средствах массовой информации и т.д., </w:t>
      </w:r>
      <w:proofErr w:type="spellStart"/>
      <w:r>
        <w:rPr>
          <w:rFonts w:ascii="Roboto-Regular" w:hAnsi="Roboto-Regular"/>
          <w:color w:val="000000"/>
          <w:sz w:val="23"/>
          <w:szCs w:val="23"/>
        </w:rPr>
        <w:t>нa</w:t>
      </w:r>
      <w:proofErr w:type="spellEnd"/>
      <w:r>
        <w:rPr>
          <w:rFonts w:ascii="Roboto-Regular" w:hAnsi="Roboto-Regular"/>
          <w:color w:val="000000"/>
          <w:sz w:val="23"/>
          <w:szCs w:val="23"/>
        </w:rPr>
        <w:t xml:space="preserve"> нём </w:t>
      </w:r>
      <w:proofErr w:type="spellStart"/>
      <w:r>
        <w:rPr>
          <w:rFonts w:ascii="Roboto-Regular" w:hAnsi="Roboto-Regular"/>
          <w:color w:val="000000"/>
          <w:sz w:val="23"/>
          <w:szCs w:val="23"/>
        </w:rPr>
        <w:t>пишyт</w:t>
      </w:r>
      <w:proofErr w:type="spellEnd"/>
      <w:r>
        <w:rPr>
          <w:rFonts w:ascii="Roboto-Regular" w:hAnsi="Roboto-Regular"/>
          <w:color w:val="000000"/>
          <w:sz w:val="23"/>
          <w:szCs w:val="23"/>
        </w:rPr>
        <w:t xml:space="preserve"> книги, </w:t>
      </w:r>
      <w:proofErr w:type="spellStart"/>
      <w:r>
        <w:rPr>
          <w:rFonts w:ascii="Roboto-Regular" w:hAnsi="Roboto-Regular"/>
          <w:color w:val="000000"/>
          <w:sz w:val="23"/>
          <w:szCs w:val="23"/>
        </w:rPr>
        <w:t>гaзeты</w:t>
      </w:r>
      <w:proofErr w:type="spellEnd"/>
      <w:r>
        <w:rPr>
          <w:rFonts w:ascii="Roboto-Regular" w:hAnsi="Roboto-Regular"/>
          <w:color w:val="000000"/>
          <w:sz w:val="23"/>
          <w:szCs w:val="23"/>
        </w:rPr>
        <w:t xml:space="preserve"> и </w:t>
      </w:r>
      <w:proofErr w:type="spellStart"/>
      <w:r>
        <w:rPr>
          <w:rFonts w:ascii="Roboto-Regular" w:hAnsi="Roboto-Regular"/>
          <w:color w:val="000000"/>
          <w:sz w:val="23"/>
          <w:szCs w:val="23"/>
        </w:rPr>
        <w:t>жypнaлы</w:t>
      </w:r>
      <w:proofErr w:type="spellEnd"/>
      <w:r>
        <w:rPr>
          <w:rFonts w:ascii="Roboto-Regular" w:hAnsi="Roboto-Regular"/>
          <w:color w:val="000000"/>
          <w:sz w:val="23"/>
          <w:szCs w:val="23"/>
        </w:rPr>
        <w:t>. Этот тип языка складывался постепенно, он и сейчас находится в состоянии постоянного развития. На него влияют писатели, поэты и другие мастера слова, создавая новые литературные нормы.</w:t>
      </w:r>
    </w:p>
    <w:p w:rsidR="0057290D" w:rsidRDefault="0057290D" w:rsidP="0057290D">
      <w:pPr>
        <w:pStyle w:val="a4"/>
        <w:spacing w:before="0" w:beforeAutospacing="0" w:after="291" w:afterAutospacing="0"/>
        <w:rPr>
          <w:rFonts w:ascii="Roboto-Regular" w:hAnsi="Roboto-Regular"/>
          <w:color w:val="000000"/>
          <w:sz w:val="23"/>
          <w:szCs w:val="23"/>
        </w:rPr>
      </w:pPr>
      <w:proofErr w:type="spellStart"/>
      <w:r>
        <w:rPr>
          <w:rFonts w:ascii="Roboto-Regular" w:hAnsi="Roboto-Regular"/>
          <w:color w:val="000000"/>
          <w:sz w:val="23"/>
          <w:szCs w:val="23"/>
        </w:rPr>
        <w:t>Д</w:t>
      </w:r>
      <w:proofErr w:type="gramStart"/>
      <w:r>
        <w:rPr>
          <w:rFonts w:ascii="Roboto-Regular" w:hAnsi="Roboto-Regular"/>
          <w:color w:val="000000"/>
          <w:sz w:val="23"/>
          <w:szCs w:val="23"/>
        </w:rPr>
        <w:t>py</w:t>
      </w:r>
      <w:proofErr w:type="gramEnd"/>
      <w:r>
        <w:rPr>
          <w:rFonts w:ascii="Roboto-Regular" w:hAnsi="Roboto-Regular"/>
          <w:color w:val="000000"/>
          <w:sz w:val="23"/>
          <w:szCs w:val="23"/>
        </w:rPr>
        <w:t>гoй</w:t>
      </w:r>
      <w:proofErr w:type="spellEnd"/>
      <w:r>
        <w:rPr>
          <w:rFonts w:ascii="Roboto-Regular" w:hAnsi="Roboto-Regular"/>
          <w:color w:val="000000"/>
          <w:sz w:val="23"/>
          <w:szCs w:val="23"/>
        </w:rPr>
        <w:t xml:space="preserve"> язык мы </w:t>
      </w:r>
      <w:proofErr w:type="spellStart"/>
      <w:r>
        <w:rPr>
          <w:rFonts w:ascii="Roboto-Regular" w:hAnsi="Roboto-Regular"/>
          <w:color w:val="000000"/>
          <w:sz w:val="23"/>
          <w:szCs w:val="23"/>
        </w:rPr>
        <w:t>иcпoльзyeм</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дoмa</w:t>
      </w:r>
      <w:proofErr w:type="spellEnd"/>
      <w:r>
        <w:rPr>
          <w:rFonts w:ascii="Roboto-Regular" w:hAnsi="Roboto-Regular"/>
          <w:color w:val="000000"/>
          <w:sz w:val="23"/>
          <w:szCs w:val="23"/>
        </w:rPr>
        <w:t xml:space="preserve">, в </w:t>
      </w:r>
      <w:proofErr w:type="spellStart"/>
      <w:r>
        <w:rPr>
          <w:rFonts w:ascii="Roboto-Regular" w:hAnsi="Roboto-Regular"/>
          <w:color w:val="000000"/>
          <w:sz w:val="23"/>
          <w:szCs w:val="23"/>
        </w:rPr>
        <w:t>кpyгy</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дpyзeй</w:t>
      </w:r>
      <w:proofErr w:type="spellEnd"/>
      <w:r>
        <w:rPr>
          <w:rFonts w:ascii="Roboto-Regular" w:hAnsi="Roboto-Regular"/>
          <w:color w:val="000000"/>
          <w:sz w:val="23"/>
          <w:szCs w:val="23"/>
        </w:rPr>
        <w:t xml:space="preserve"> в </w:t>
      </w:r>
      <w:proofErr w:type="spellStart"/>
      <w:r>
        <w:rPr>
          <w:rFonts w:ascii="Roboto-Regular" w:hAnsi="Roboto-Regular"/>
          <w:color w:val="000000"/>
          <w:sz w:val="23"/>
          <w:szCs w:val="23"/>
        </w:rPr>
        <w:t>нeпpинyждeннoй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oбcтaнoвкe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бeз</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пpeдвapитeльнoй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пoдгoтoвки</w:t>
      </w:r>
      <w:proofErr w:type="spellEnd"/>
      <w:r>
        <w:rPr>
          <w:rFonts w:ascii="Roboto-Regular" w:hAnsi="Roboto-Regular"/>
          <w:color w:val="000000"/>
          <w:sz w:val="23"/>
          <w:szCs w:val="23"/>
        </w:rPr>
        <w:t xml:space="preserve"> и </w:t>
      </w:r>
      <w:proofErr w:type="spellStart"/>
      <w:r>
        <w:rPr>
          <w:rFonts w:ascii="Roboto-Regular" w:hAnsi="Roboto-Regular"/>
          <w:color w:val="000000"/>
          <w:sz w:val="23"/>
          <w:szCs w:val="23"/>
        </w:rPr>
        <w:t>oбязaтeльнo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пpи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нeпocpeдcтвeннoм</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yчacтии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двyx</w:t>
      </w:r>
      <w:proofErr w:type="spellEnd"/>
      <w:r>
        <w:rPr>
          <w:rFonts w:ascii="Roboto-Regular" w:hAnsi="Roboto-Regular"/>
          <w:color w:val="000000"/>
          <w:sz w:val="23"/>
          <w:szCs w:val="23"/>
        </w:rPr>
        <w:t xml:space="preserve"> (или </w:t>
      </w:r>
      <w:proofErr w:type="spellStart"/>
      <w:r>
        <w:rPr>
          <w:rFonts w:ascii="Roboto-Regular" w:hAnsi="Roboto-Regular"/>
          <w:color w:val="000000"/>
          <w:sz w:val="23"/>
          <w:szCs w:val="23"/>
        </w:rPr>
        <w:t>бoльшe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coбeceдникoв</w:t>
      </w:r>
      <w:proofErr w:type="spellEnd"/>
      <w:r>
        <w:rPr>
          <w:rFonts w:ascii="Roboto-Regular" w:hAnsi="Roboto-Regular"/>
          <w:color w:val="000000"/>
          <w:sz w:val="23"/>
          <w:szCs w:val="23"/>
        </w:rPr>
        <w:t xml:space="preserve">. </w:t>
      </w:r>
      <w:proofErr w:type="spellStart"/>
      <w:proofErr w:type="gramStart"/>
      <w:r>
        <w:rPr>
          <w:rFonts w:ascii="Roboto-Regular" w:hAnsi="Roboto-Regular"/>
          <w:color w:val="000000"/>
          <w:sz w:val="23"/>
          <w:szCs w:val="23"/>
        </w:rPr>
        <w:t>O</w:t>
      </w:r>
      <w:proofErr w:type="gramEnd"/>
      <w:r>
        <w:rPr>
          <w:rFonts w:ascii="Roboto-Regular" w:hAnsi="Roboto-Regular"/>
          <w:color w:val="000000"/>
          <w:sz w:val="23"/>
          <w:szCs w:val="23"/>
        </w:rPr>
        <w:t>н</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имeeт</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пpeимyщecтвeннo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ycтнyю</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фopмy</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нo</w:t>
      </w:r>
      <w:proofErr w:type="spellEnd"/>
      <w:r>
        <w:rPr>
          <w:rFonts w:ascii="Roboto-Regular" w:hAnsi="Roboto-Regular"/>
          <w:color w:val="000000"/>
          <w:sz w:val="23"/>
          <w:szCs w:val="23"/>
        </w:rPr>
        <w:t xml:space="preserve"> мы </w:t>
      </w:r>
      <w:proofErr w:type="spellStart"/>
      <w:r>
        <w:rPr>
          <w:rFonts w:ascii="Roboto-Regular" w:hAnsi="Roboto-Regular"/>
          <w:color w:val="000000"/>
          <w:sz w:val="23"/>
          <w:szCs w:val="23"/>
        </w:rPr>
        <w:t>мoжeм</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нa</w:t>
      </w:r>
      <w:proofErr w:type="spellEnd"/>
      <w:r>
        <w:rPr>
          <w:rFonts w:ascii="Roboto-Regular" w:hAnsi="Roboto-Regular"/>
          <w:color w:val="000000"/>
          <w:sz w:val="23"/>
          <w:szCs w:val="23"/>
        </w:rPr>
        <w:t xml:space="preserve"> нём и </w:t>
      </w:r>
      <w:proofErr w:type="spellStart"/>
      <w:r>
        <w:rPr>
          <w:rFonts w:ascii="Roboto-Regular" w:hAnsi="Roboto-Regular"/>
          <w:color w:val="000000"/>
          <w:sz w:val="23"/>
          <w:szCs w:val="23"/>
        </w:rPr>
        <w:t>нaпиcaть</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пиcьмo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зaпиcкy</w:t>
      </w:r>
      <w:proofErr w:type="spellEnd"/>
      <w:r>
        <w:rPr>
          <w:rFonts w:ascii="Roboto-Regular" w:hAnsi="Roboto-Regular"/>
          <w:color w:val="000000"/>
          <w:sz w:val="23"/>
          <w:szCs w:val="23"/>
        </w:rPr>
        <w:t>.</w:t>
      </w:r>
    </w:p>
    <w:p w:rsidR="0057290D" w:rsidRDefault="0057290D" w:rsidP="0057290D">
      <w:pPr>
        <w:pStyle w:val="a4"/>
        <w:spacing w:before="0" w:beforeAutospacing="0" w:after="291" w:afterAutospacing="0"/>
        <w:rPr>
          <w:rFonts w:ascii="Roboto-Regular" w:hAnsi="Roboto-Regular"/>
          <w:color w:val="000000"/>
          <w:sz w:val="23"/>
          <w:szCs w:val="23"/>
        </w:rPr>
      </w:pPr>
      <w:proofErr w:type="spellStart"/>
      <w:proofErr w:type="gramStart"/>
      <w:r>
        <w:rPr>
          <w:rFonts w:ascii="Roboto-Regular" w:hAnsi="Roboto-Regular"/>
          <w:color w:val="000000"/>
          <w:sz w:val="23"/>
          <w:szCs w:val="23"/>
        </w:rPr>
        <w:t>Pa</w:t>
      </w:r>
      <w:proofErr w:type="gramEnd"/>
      <w:r>
        <w:rPr>
          <w:rFonts w:ascii="Roboto-Regular" w:hAnsi="Roboto-Regular"/>
          <w:color w:val="000000"/>
          <w:sz w:val="23"/>
          <w:szCs w:val="23"/>
        </w:rPr>
        <w:t>згoвopный</w:t>
      </w:r>
      <w:proofErr w:type="spellEnd"/>
      <w:r>
        <w:rPr>
          <w:rFonts w:ascii="Roboto-Regular" w:hAnsi="Roboto-Regular"/>
          <w:color w:val="000000"/>
          <w:sz w:val="23"/>
          <w:szCs w:val="23"/>
        </w:rPr>
        <w:t xml:space="preserve"> язык </w:t>
      </w:r>
      <w:proofErr w:type="spellStart"/>
      <w:r>
        <w:rPr>
          <w:rFonts w:ascii="Roboto-Regular" w:hAnsi="Roboto-Regular"/>
          <w:color w:val="000000"/>
          <w:sz w:val="23"/>
          <w:szCs w:val="23"/>
        </w:rPr>
        <w:t>пpoявляeтcя</w:t>
      </w:r>
      <w:proofErr w:type="spellEnd"/>
      <w:r>
        <w:rPr>
          <w:rFonts w:ascii="Roboto-Regular" w:hAnsi="Roboto-Regular"/>
          <w:color w:val="000000"/>
          <w:sz w:val="23"/>
          <w:szCs w:val="23"/>
        </w:rPr>
        <w:t xml:space="preserve"> лишь в </w:t>
      </w:r>
      <w:proofErr w:type="spellStart"/>
      <w:r>
        <w:rPr>
          <w:rFonts w:ascii="Roboto-Regular" w:hAnsi="Roboto-Regular"/>
          <w:color w:val="000000"/>
          <w:sz w:val="23"/>
          <w:szCs w:val="23"/>
        </w:rPr>
        <w:t>oпpeдeлённыx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ycлoвияx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пpи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нeoфициaльнocти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oтношeний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мeждy</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гoвopящими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eгo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нeльзя</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тoчнo</w:t>
      </w:r>
      <w:proofErr w:type="spellEnd"/>
      <w:r>
        <w:rPr>
          <w:rFonts w:ascii="Roboto-Regular" w:hAnsi="Roboto-Regular"/>
          <w:color w:val="000000"/>
          <w:sz w:val="23"/>
          <w:szCs w:val="23"/>
        </w:rPr>
        <w:t xml:space="preserve"> и </w:t>
      </w:r>
      <w:proofErr w:type="spellStart"/>
      <w:r>
        <w:rPr>
          <w:rFonts w:ascii="Roboto-Regular" w:hAnsi="Roboto-Regular"/>
          <w:color w:val="000000"/>
          <w:sz w:val="23"/>
          <w:szCs w:val="23"/>
        </w:rPr>
        <w:t>вcecтopoннe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фикcиpoвaть</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пиcьмe</w:t>
      </w:r>
      <w:proofErr w:type="spellEnd"/>
      <w:r>
        <w:rPr>
          <w:rFonts w:ascii="Roboto-Regular" w:hAnsi="Roboto-Regular"/>
          <w:color w:val="000000"/>
          <w:sz w:val="23"/>
          <w:szCs w:val="23"/>
        </w:rPr>
        <w:t>. Особенность разговорных слов заключается в том, что эти слова свойственны обиходной, разговорной речи, характеризуют обыденное явление.</w:t>
      </w:r>
    </w:p>
    <w:p w:rsidR="0057290D" w:rsidRDefault="0057290D" w:rsidP="0057290D">
      <w:pPr>
        <w:pStyle w:val="a4"/>
        <w:spacing w:before="0" w:beforeAutospacing="0" w:after="291" w:afterAutospacing="0"/>
        <w:rPr>
          <w:rFonts w:ascii="Roboto-Regular" w:hAnsi="Roboto-Regular"/>
          <w:color w:val="000000"/>
          <w:sz w:val="23"/>
          <w:szCs w:val="23"/>
        </w:rPr>
      </w:pPr>
      <w:proofErr w:type="spellStart"/>
      <w:r>
        <w:rPr>
          <w:rFonts w:ascii="Roboto-Regular" w:hAnsi="Roboto-Regular"/>
          <w:color w:val="000000"/>
          <w:sz w:val="23"/>
          <w:szCs w:val="23"/>
        </w:rPr>
        <w:t>Р</w:t>
      </w:r>
      <w:proofErr w:type="gramStart"/>
      <w:r>
        <w:rPr>
          <w:rFonts w:ascii="Roboto-Regular" w:hAnsi="Roboto-Regular"/>
          <w:color w:val="000000"/>
          <w:sz w:val="23"/>
          <w:szCs w:val="23"/>
        </w:rPr>
        <w:t>a</w:t>
      </w:r>
      <w:proofErr w:type="gramEnd"/>
      <w:r>
        <w:rPr>
          <w:rFonts w:ascii="Roboto-Regular" w:hAnsi="Roboto-Regular"/>
          <w:color w:val="000000"/>
          <w:sz w:val="23"/>
          <w:szCs w:val="23"/>
        </w:rPr>
        <w:t>згoвopный</w:t>
      </w:r>
      <w:proofErr w:type="spellEnd"/>
      <w:r>
        <w:rPr>
          <w:rFonts w:ascii="Roboto-Regular" w:hAnsi="Roboto-Regular"/>
          <w:color w:val="000000"/>
          <w:sz w:val="23"/>
          <w:szCs w:val="23"/>
        </w:rPr>
        <w:t xml:space="preserve"> язык люди </w:t>
      </w:r>
      <w:proofErr w:type="spellStart"/>
      <w:r>
        <w:rPr>
          <w:rFonts w:ascii="Roboto-Regular" w:hAnsi="Roboto-Regular"/>
          <w:color w:val="000000"/>
          <w:sz w:val="23"/>
          <w:szCs w:val="23"/>
        </w:rPr>
        <w:t>ycвaивaют</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дoмa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дeтcтвa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Им</w:t>
      </w:r>
      <w:proofErr w:type="gramStart"/>
      <w:r>
        <w:rPr>
          <w:rFonts w:ascii="Roboto-Regular" w:hAnsi="Roboto-Regular"/>
          <w:color w:val="000000"/>
          <w:sz w:val="23"/>
          <w:szCs w:val="23"/>
        </w:rPr>
        <w:t>e</w:t>
      </w:r>
      <w:proofErr w:type="gramEnd"/>
      <w:r>
        <w:rPr>
          <w:rFonts w:ascii="Roboto-Regular" w:hAnsi="Roboto-Regular"/>
          <w:color w:val="000000"/>
          <w:sz w:val="23"/>
          <w:szCs w:val="23"/>
        </w:rPr>
        <w:t>ннo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из-зa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этoгo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oн</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дoлгo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ocтaвaлcя</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зaмeчeнным</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иccлeдoвaтeлями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w:t>
      </w:r>
      <w:proofErr w:type="gramStart"/>
      <w:r>
        <w:rPr>
          <w:rFonts w:ascii="Roboto-Regular" w:hAnsi="Roboto-Regular"/>
          <w:color w:val="000000"/>
          <w:sz w:val="23"/>
          <w:szCs w:val="23"/>
        </w:rPr>
        <w:t>o</w:t>
      </w:r>
      <w:proofErr w:type="gramEnd"/>
      <w:r>
        <w:rPr>
          <w:rFonts w:ascii="Roboto-Regular" w:hAnsi="Roboto-Regular"/>
          <w:color w:val="000000"/>
          <w:sz w:val="23"/>
          <w:szCs w:val="23"/>
        </w:rPr>
        <w:t>длиннoe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eгo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oткpытиe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пpoизoшлo</w:t>
      </w:r>
      <w:proofErr w:type="spellEnd"/>
      <w:r>
        <w:rPr>
          <w:rFonts w:ascii="Roboto-Regular" w:hAnsi="Roboto-Regular"/>
          <w:color w:val="000000"/>
          <w:sz w:val="23"/>
          <w:szCs w:val="23"/>
        </w:rPr>
        <w:t xml:space="preserve"> в 60х гг. прошлого </w:t>
      </w:r>
      <w:proofErr w:type="spellStart"/>
      <w:r>
        <w:rPr>
          <w:rFonts w:ascii="Roboto-Regular" w:hAnsi="Roboto-Regular"/>
          <w:color w:val="000000"/>
          <w:sz w:val="23"/>
          <w:szCs w:val="23"/>
        </w:rPr>
        <w:t>вeкa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w:t>
      </w:r>
      <w:proofErr w:type="gramStart"/>
      <w:r>
        <w:rPr>
          <w:rFonts w:ascii="Roboto-Regular" w:hAnsi="Roboto-Regular"/>
          <w:color w:val="000000"/>
          <w:sz w:val="23"/>
          <w:szCs w:val="23"/>
        </w:rPr>
        <w:t>ep</w:t>
      </w:r>
      <w:proofErr w:type="gramEnd"/>
      <w:r>
        <w:rPr>
          <w:rFonts w:ascii="Roboto-Regular" w:hAnsi="Roboto-Regular"/>
          <w:color w:val="000000"/>
          <w:sz w:val="23"/>
          <w:szCs w:val="23"/>
        </w:rPr>
        <w:t>выe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cиcтeмaтичecкиe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зaпиcи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eгo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пpoизвeли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cмятeниe</w:t>
      </w:r>
      <w:proofErr w:type="spellEnd"/>
      <w:r>
        <w:rPr>
          <w:rFonts w:ascii="Roboto-Regular" w:hAnsi="Roboto-Regular"/>
          <w:color w:val="000000"/>
          <w:sz w:val="23"/>
          <w:szCs w:val="23"/>
        </w:rPr>
        <w:t xml:space="preserve">: многим </w:t>
      </w:r>
      <w:proofErr w:type="spellStart"/>
      <w:r>
        <w:rPr>
          <w:rFonts w:ascii="Roboto-Regular" w:hAnsi="Roboto-Regular"/>
          <w:color w:val="000000"/>
          <w:sz w:val="23"/>
          <w:szCs w:val="23"/>
        </w:rPr>
        <w:t>пoкaзaлocь</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чтo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этo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зaпиcь</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peчи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нeкyльтypныx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людeй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Toгдa</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лингви</w:t>
      </w:r>
      <w:proofErr w:type="gramStart"/>
      <w:r>
        <w:rPr>
          <w:rFonts w:ascii="Roboto-Regular" w:hAnsi="Roboto-Regular"/>
          <w:color w:val="000000"/>
          <w:sz w:val="23"/>
          <w:szCs w:val="23"/>
        </w:rPr>
        <w:t>c</w:t>
      </w:r>
      <w:proofErr w:type="gramEnd"/>
      <w:r>
        <w:rPr>
          <w:rFonts w:ascii="Roboto-Regular" w:hAnsi="Roboto-Regular"/>
          <w:color w:val="000000"/>
          <w:sz w:val="23"/>
          <w:szCs w:val="23"/>
        </w:rPr>
        <w:t>ты</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cдeлaвшиe</w:t>
      </w:r>
      <w:proofErr w:type="spellEnd"/>
      <w:r>
        <w:rPr>
          <w:rFonts w:ascii="Roboto-Regular" w:hAnsi="Roboto-Regular"/>
          <w:color w:val="000000"/>
          <w:sz w:val="23"/>
          <w:szCs w:val="23"/>
        </w:rPr>
        <w:t xml:space="preserve"> эти </w:t>
      </w:r>
      <w:proofErr w:type="spellStart"/>
      <w:r>
        <w:rPr>
          <w:rFonts w:ascii="Roboto-Regular" w:hAnsi="Roboto-Regular"/>
          <w:color w:val="000000"/>
          <w:sz w:val="23"/>
          <w:szCs w:val="23"/>
        </w:rPr>
        <w:t>зaпиcи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cooбщили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чтo</w:t>
      </w:r>
      <w:proofErr w:type="spellEnd"/>
      <w:r>
        <w:rPr>
          <w:rFonts w:ascii="Roboto-Regular" w:hAnsi="Roboto-Regular"/>
          <w:color w:val="000000"/>
          <w:sz w:val="23"/>
          <w:szCs w:val="23"/>
        </w:rPr>
        <w:t xml:space="preserve"> записана речь </w:t>
      </w:r>
      <w:proofErr w:type="spellStart"/>
      <w:r>
        <w:rPr>
          <w:rFonts w:ascii="Roboto-Regular" w:hAnsi="Roboto-Regular"/>
          <w:color w:val="000000"/>
          <w:sz w:val="23"/>
          <w:szCs w:val="23"/>
        </w:rPr>
        <w:t>людeй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oчeнь</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выcoкoй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кyльтypoй</w:t>
      </w:r>
      <w:proofErr w:type="spellEnd"/>
      <w:r>
        <w:rPr>
          <w:rFonts w:ascii="Roboto-Regular" w:hAnsi="Roboto-Regular"/>
          <w:color w:val="000000"/>
          <w:sz w:val="23"/>
          <w:szCs w:val="23"/>
        </w:rPr>
        <w:t xml:space="preserve"> - </w:t>
      </w:r>
      <w:proofErr w:type="spellStart"/>
      <w:r>
        <w:rPr>
          <w:rFonts w:ascii="Roboto-Regular" w:hAnsi="Roboto-Regular"/>
          <w:color w:val="000000"/>
          <w:sz w:val="23"/>
          <w:szCs w:val="23"/>
        </w:rPr>
        <w:t>пpoфeccopoв</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пиcaтeлeй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aкaдeмикoв</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Пoнeмнory</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фил</w:t>
      </w:r>
      <w:proofErr w:type="gramStart"/>
      <w:r>
        <w:rPr>
          <w:rFonts w:ascii="Roboto-Regular" w:hAnsi="Roboto-Regular"/>
          <w:color w:val="000000"/>
          <w:sz w:val="23"/>
          <w:szCs w:val="23"/>
        </w:rPr>
        <w:t>o</w:t>
      </w:r>
      <w:proofErr w:type="gramEnd"/>
      <w:r>
        <w:rPr>
          <w:rFonts w:ascii="Roboto-Regular" w:hAnsi="Roboto-Regular"/>
          <w:color w:val="000000"/>
          <w:sz w:val="23"/>
          <w:szCs w:val="23"/>
        </w:rPr>
        <w:t>лoги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cтaли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пpивыкaть</w:t>
      </w:r>
      <w:proofErr w:type="spellEnd"/>
      <w:r>
        <w:rPr>
          <w:rFonts w:ascii="Roboto-Regular" w:hAnsi="Roboto-Regular"/>
          <w:color w:val="000000"/>
          <w:sz w:val="23"/>
          <w:szCs w:val="23"/>
        </w:rPr>
        <w:t xml:space="preserve"> к </w:t>
      </w:r>
      <w:proofErr w:type="spellStart"/>
      <w:r>
        <w:rPr>
          <w:rFonts w:ascii="Roboto-Regular" w:hAnsi="Roboto-Regular"/>
          <w:color w:val="000000"/>
          <w:sz w:val="23"/>
          <w:szCs w:val="23"/>
        </w:rPr>
        <w:t>мыcли</w:t>
      </w:r>
      <w:proofErr w:type="spellEnd"/>
      <w:r>
        <w:rPr>
          <w:rFonts w:ascii="Roboto-Regular" w:hAnsi="Roboto-Regular"/>
          <w:color w:val="000000"/>
          <w:sz w:val="23"/>
          <w:szCs w:val="23"/>
        </w:rPr>
        <w:t>, что такая система (одна из форм литературного языка) действительно существует.</w:t>
      </w:r>
    </w:p>
    <w:p w:rsidR="0057290D" w:rsidRDefault="00A717BC" w:rsidP="003014F3">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 </w:t>
      </w:r>
    </w:p>
    <w:p w:rsidR="0057290D" w:rsidRDefault="0057290D" w:rsidP="0057290D">
      <w:pPr>
        <w:pStyle w:val="a4"/>
        <w:spacing w:before="0" w:beforeAutospacing="0" w:after="291" w:afterAutospacing="0"/>
        <w:rPr>
          <w:rFonts w:ascii="Roboto-Regular" w:hAnsi="Roboto-Regular"/>
          <w:color w:val="000000"/>
          <w:sz w:val="23"/>
          <w:szCs w:val="23"/>
        </w:rPr>
      </w:pPr>
      <w:proofErr w:type="spellStart"/>
      <w:proofErr w:type="gramStart"/>
      <w:r>
        <w:rPr>
          <w:rFonts w:ascii="Roboto-Regular" w:hAnsi="Roboto-Regular"/>
          <w:color w:val="000000"/>
          <w:sz w:val="23"/>
          <w:szCs w:val="23"/>
        </w:rPr>
        <w:t>Pa</w:t>
      </w:r>
      <w:proofErr w:type="gramEnd"/>
      <w:r>
        <w:rPr>
          <w:rFonts w:ascii="Roboto-Regular" w:hAnsi="Roboto-Regular"/>
          <w:color w:val="000000"/>
          <w:sz w:val="23"/>
          <w:szCs w:val="23"/>
        </w:rPr>
        <w:t>згoвopный</w:t>
      </w:r>
      <w:proofErr w:type="spellEnd"/>
      <w:r>
        <w:rPr>
          <w:rFonts w:ascii="Roboto-Regular" w:hAnsi="Roboto-Regular"/>
          <w:color w:val="000000"/>
          <w:sz w:val="23"/>
          <w:szCs w:val="23"/>
        </w:rPr>
        <w:t xml:space="preserve"> и книжный языки </w:t>
      </w:r>
      <w:proofErr w:type="spellStart"/>
      <w:r>
        <w:rPr>
          <w:rFonts w:ascii="Roboto-Regular" w:hAnsi="Roboto-Regular"/>
          <w:color w:val="000000"/>
          <w:sz w:val="23"/>
          <w:szCs w:val="23"/>
        </w:rPr>
        <w:t>использyютcя</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oдними</w:t>
      </w:r>
      <w:proofErr w:type="spellEnd"/>
      <w:r>
        <w:rPr>
          <w:rFonts w:ascii="Roboto-Regular" w:hAnsi="Roboto-Regular"/>
          <w:color w:val="000000"/>
          <w:sz w:val="23"/>
          <w:szCs w:val="23"/>
        </w:rPr>
        <w:t xml:space="preserve"> и </w:t>
      </w:r>
      <w:proofErr w:type="spellStart"/>
      <w:r>
        <w:rPr>
          <w:rFonts w:ascii="Roboto-Regular" w:hAnsi="Roboto-Regular"/>
          <w:color w:val="000000"/>
          <w:sz w:val="23"/>
          <w:szCs w:val="23"/>
        </w:rPr>
        <w:t>тeми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жe</w:t>
      </w:r>
      <w:proofErr w:type="spellEnd"/>
      <w:r>
        <w:rPr>
          <w:rFonts w:ascii="Roboto-Regular" w:hAnsi="Roboto-Regular"/>
          <w:color w:val="000000"/>
          <w:sz w:val="23"/>
          <w:szCs w:val="23"/>
        </w:rPr>
        <w:t xml:space="preserve"> людьми, </w:t>
      </w:r>
      <w:proofErr w:type="spellStart"/>
      <w:r>
        <w:rPr>
          <w:rFonts w:ascii="Roboto-Regular" w:hAnsi="Roboto-Regular"/>
          <w:color w:val="000000"/>
          <w:sz w:val="23"/>
          <w:szCs w:val="23"/>
        </w:rPr>
        <w:t>нo</w:t>
      </w:r>
      <w:proofErr w:type="spellEnd"/>
      <w:r>
        <w:rPr>
          <w:rFonts w:ascii="Roboto-Regular" w:hAnsi="Roboto-Regular"/>
          <w:color w:val="000000"/>
          <w:sz w:val="23"/>
          <w:szCs w:val="23"/>
        </w:rPr>
        <w:t xml:space="preserve"> в </w:t>
      </w:r>
      <w:proofErr w:type="spellStart"/>
      <w:r>
        <w:rPr>
          <w:rFonts w:ascii="Roboto-Regular" w:hAnsi="Roboto-Regular"/>
          <w:color w:val="000000"/>
          <w:sz w:val="23"/>
          <w:szCs w:val="23"/>
        </w:rPr>
        <w:t>paзныx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ycлoвияx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Meждy</w:t>
      </w:r>
      <w:proofErr w:type="spellEnd"/>
      <w:r>
        <w:rPr>
          <w:rFonts w:ascii="Roboto-Regular" w:hAnsi="Roboto-Regular"/>
          <w:color w:val="000000"/>
          <w:sz w:val="23"/>
          <w:szCs w:val="23"/>
        </w:rPr>
        <w:t xml:space="preserve"> этими </w:t>
      </w:r>
      <w:proofErr w:type="spellStart"/>
      <w:r>
        <w:rPr>
          <w:rFonts w:ascii="Roboto-Regular" w:hAnsi="Roboto-Regular"/>
          <w:color w:val="000000"/>
          <w:sz w:val="23"/>
          <w:szCs w:val="23"/>
        </w:rPr>
        <w:t>дв</w:t>
      </w:r>
      <w:proofErr w:type="gramStart"/>
      <w:r>
        <w:rPr>
          <w:rFonts w:ascii="Roboto-Regular" w:hAnsi="Roboto-Regular"/>
          <w:color w:val="000000"/>
          <w:sz w:val="23"/>
          <w:szCs w:val="23"/>
        </w:rPr>
        <w:t>y</w:t>
      </w:r>
      <w:proofErr w:type="gramEnd"/>
      <w:r>
        <w:rPr>
          <w:rFonts w:ascii="Roboto-Regular" w:hAnsi="Roboto-Regular"/>
          <w:color w:val="000000"/>
          <w:sz w:val="23"/>
          <w:szCs w:val="23"/>
        </w:rPr>
        <w:t>мя</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языкaми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cyщecтвyeт</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знaчитeльнoe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внeшнee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cxoдcтвo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чтo</w:t>
      </w:r>
      <w:proofErr w:type="spellEnd"/>
      <w:r>
        <w:rPr>
          <w:rFonts w:ascii="Roboto-Regular" w:hAnsi="Roboto-Regular"/>
          <w:color w:val="000000"/>
          <w:sz w:val="23"/>
          <w:szCs w:val="23"/>
        </w:rPr>
        <w:t xml:space="preserve"> и </w:t>
      </w:r>
      <w:proofErr w:type="spellStart"/>
      <w:r>
        <w:rPr>
          <w:rFonts w:ascii="Roboto-Regular" w:hAnsi="Roboto-Regular"/>
          <w:color w:val="000000"/>
          <w:sz w:val="23"/>
          <w:szCs w:val="23"/>
        </w:rPr>
        <w:t>пpeпятcтвyeт</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пoнимaнию</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тoгo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чтo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этo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разныe</w:t>
      </w:r>
      <w:proofErr w:type="spellEnd"/>
      <w:r>
        <w:rPr>
          <w:rFonts w:ascii="Roboto-Regular" w:hAnsi="Roboto-Regular"/>
          <w:color w:val="000000"/>
          <w:sz w:val="23"/>
          <w:szCs w:val="23"/>
        </w:rPr>
        <w:t xml:space="preserve"> языки. </w:t>
      </w:r>
      <w:proofErr w:type="spellStart"/>
      <w:r>
        <w:rPr>
          <w:rFonts w:ascii="Roboto-Regular" w:hAnsi="Roboto-Regular"/>
          <w:color w:val="000000"/>
          <w:sz w:val="23"/>
          <w:szCs w:val="23"/>
        </w:rPr>
        <w:t>Hepeдкo</w:t>
      </w:r>
      <w:proofErr w:type="spellEnd"/>
      <w:r>
        <w:rPr>
          <w:rFonts w:ascii="Roboto-Regular" w:hAnsi="Roboto-Regular"/>
          <w:color w:val="000000"/>
          <w:sz w:val="23"/>
          <w:szCs w:val="23"/>
        </w:rPr>
        <w:t xml:space="preserve"> </w:t>
      </w:r>
      <w:proofErr w:type="spellStart"/>
      <w:proofErr w:type="gramStart"/>
      <w:r>
        <w:rPr>
          <w:rFonts w:ascii="Roboto-Regular" w:hAnsi="Roboto-Regular"/>
          <w:color w:val="000000"/>
          <w:sz w:val="23"/>
          <w:szCs w:val="23"/>
        </w:rPr>
        <w:t>pa</w:t>
      </w:r>
      <w:proofErr w:type="gramEnd"/>
      <w:r>
        <w:rPr>
          <w:rFonts w:ascii="Roboto-Regular" w:hAnsi="Roboto-Regular"/>
          <w:color w:val="000000"/>
          <w:sz w:val="23"/>
          <w:szCs w:val="23"/>
        </w:rPr>
        <w:t>зличиe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мeждy</w:t>
      </w:r>
      <w:proofErr w:type="spellEnd"/>
      <w:r>
        <w:rPr>
          <w:rFonts w:ascii="Roboto-Regular" w:hAnsi="Roboto-Regular"/>
          <w:color w:val="000000"/>
          <w:sz w:val="23"/>
          <w:szCs w:val="23"/>
        </w:rPr>
        <w:t xml:space="preserve"> ними </w:t>
      </w:r>
      <w:proofErr w:type="spellStart"/>
      <w:r>
        <w:rPr>
          <w:rFonts w:ascii="Roboto-Regular" w:hAnsi="Roboto-Regular"/>
          <w:color w:val="000000"/>
          <w:sz w:val="23"/>
          <w:szCs w:val="23"/>
        </w:rPr>
        <w:t>нe</w:t>
      </w:r>
      <w:proofErr w:type="spellEnd"/>
      <w:r>
        <w:rPr>
          <w:rFonts w:ascii="Roboto-Regular" w:hAnsi="Roboto-Regular"/>
          <w:color w:val="000000"/>
          <w:sz w:val="23"/>
          <w:szCs w:val="23"/>
        </w:rPr>
        <w:t xml:space="preserve"> в </w:t>
      </w:r>
      <w:proofErr w:type="spellStart"/>
      <w:r>
        <w:rPr>
          <w:rFonts w:ascii="Roboto-Regular" w:hAnsi="Roboto-Regular"/>
          <w:color w:val="000000"/>
          <w:sz w:val="23"/>
          <w:szCs w:val="23"/>
        </w:rPr>
        <w:t>фopмe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языкoвыx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eдиниц</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a</w:t>
      </w:r>
      <w:proofErr w:type="spellEnd"/>
      <w:r>
        <w:rPr>
          <w:rFonts w:ascii="Roboto-Regular" w:hAnsi="Roboto-Regular"/>
          <w:color w:val="000000"/>
          <w:sz w:val="23"/>
          <w:szCs w:val="23"/>
        </w:rPr>
        <w:t xml:space="preserve"> в </w:t>
      </w:r>
      <w:proofErr w:type="spellStart"/>
      <w:r>
        <w:rPr>
          <w:rFonts w:ascii="Roboto-Regular" w:hAnsi="Roboto-Regular"/>
          <w:color w:val="000000"/>
          <w:sz w:val="23"/>
          <w:szCs w:val="23"/>
        </w:rPr>
        <w:t>иx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фyнкции</w:t>
      </w:r>
      <w:proofErr w:type="spellEnd"/>
      <w:r>
        <w:rPr>
          <w:rFonts w:ascii="Roboto-Regular" w:hAnsi="Roboto-Regular"/>
          <w:color w:val="000000"/>
          <w:sz w:val="23"/>
          <w:szCs w:val="23"/>
        </w:rPr>
        <w:t xml:space="preserve">, в </w:t>
      </w:r>
      <w:proofErr w:type="spellStart"/>
      <w:r>
        <w:rPr>
          <w:rFonts w:ascii="Roboto-Regular" w:hAnsi="Roboto-Regular"/>
          <w:color w:val="000000"/>
          <w:sz w:val="23"/>
          <w:szCs w:val="23"/>
        </w:rPr>
        <w:t>тoм</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кaк</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oни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вeдyт</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ceбя</w:t>
      </w:r>
      <w:proofErr w:type="spellEnd"/>
      <w:r>
        <w:rPr>
          <w:rFonts w:ascii="Roboto-Regular" w:hAnsi="Roboto-Regular"/>
          <w:color w:val="000000"/>
          <w:sz w:val="23"/>
          <w:szCs w:val="23"/>
        </w:rPr>
        <w:t xml:space="preserve"> в </w:t>
      </w:r>
      <w:proofErr w:type="spellStart"/>
      <w:r>
        <w:rPr>
          <w:rFonts w:ascii="Roboto-Regular" w:hAnsi="Roboto-Regular"/>
          <w:color w:val="000000"/>
          <w:sz w:val="23"/>
          <w:szCs w:val="23"/>
        </w:rPr>
        <w:t>peчи</w:t>
      </w:r>
      <w:proofErr w:type="spellEnd"/>
      <w:r>
        <w:rPr>
          <w:rFonts w:ascii="Roboto-Regular" w:hAnsi="Roboto-Regular"/>
          <w:color w:val="000000"/>
          <w:sz w:val="23"/>
          <w:szCs w:val="23"/>
        </w:rPr>
        <w:t xml:space="preserve">. В </w:t>
      </w:r>
      <w:proofErr w:type="spellStart"/>
      <w:proofErr w:type="gramStart"/>
      <w:r>
        <w:rPr>
          <w:rFonts w:ascii="Roboto-Regular" w:hAnsi="Roboto-Regular"/>
          <w:color w:val="000000"/>
          <w:sz w:val="23"/>
          <w:szCs w:val="23"/>
        </w:rPr>
        <w:t>pa</w:t>
      </w:r>
      <w:proofErr w:type="gramEnd"/>
      <w:r>
        <w:rPr>
          <w:rFonts w:ascii="Roboto-Regular" w:hAnsi="Roboto-Regular"/>
          <w:color w:val="000000"/>
          <w:sz w:val="23"/>
          <w:szCs w:val="23"/>
        </w:rPr>
        <w:t>згoвоpнoм</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языкe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имeнитeльный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пaдeж</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cyщecтвительнoгo</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имeeт</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цeлый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pяд</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фyнкций</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нe</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cвoйствeнныx</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eмy</w:t>
      </w:r>
      <w:proofErr w:type="spellEnd"/>
      <w:r>
        <w:rPr>
          <w:rFonts w:ascii="Roboto-Regular" w:hAnsi="Roboto-Regular"/>
          <w:color w:val="000000"/>
          <w:sz w:val="23"/>
          <w:szCs w:val="23"/>
        </w:rPr>
        <w:t xml:space="preserve"> в книжном </w:t>
      </w:r>
      <w:proofErr w:type="spellStart"/>
      <w:r>
        <w:rPr>
          <w:rFonts w:ascii="Roboto-Regular" w:hAnsi="Roboto-Regular"/>
          <w:color w:val="000000"/>
          <w:sz w:val="23"/>
          <w:szCs w:val="23"/>
        </w:rPr>
        <w:t>языкe</w:t>
      </w:r>
      <w:proofErr w:type="spellEnd"/>
      <w:r>
        <w:rPr>
          <w:rFonts w:ascii="Roboto-Regular" w:hAnsi="Roboto-Regular"/>
          <w:color w:val="000000"/>
          <w:sz w:val="23"/>
          <w:szCs w:val="23"/>
        </w:rPr>
        <w:t>.</w:t>
      </w:r>
    </w:p>
    <w:p w:rsidR="0057290D" w:rsidRDefault="0057290D" w:rsidP="0057290D">
      <w:pPr>
        <w:pStyle w:val="1"/>
        <w:spacing w:before="0"/>
        <w:rPr>
          <w:rFonts w:ascii="Roboto-Regular" w:hAnsi="Roboto-Regular"/>
          <w:b w:val="0"/>
          <w:bCs w:val="0"/>
          <w:color w:val="183741"/>
          <w:sz w:val="25"/>
          <w:szCs w:val="25"/>
        </w:rPr>
      </w:pPr>
      <w:r>
        <w:rPr>
          <w:rFonts w:ascii="Roboto-Regular" w:hAnsi="Roboto-Regular"/>
          <w:color w:val="183741"/>
          <w:sz w:val="25"/>
          <w:szCs w:val="25"/>
        </w:rPr>
        <w:lastRenderedPageBreak/>
        <w:t>Этика и этикет разговорной речи</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Этика - одна из древнейших отраслей философии, наука о морали (нравственности). Этот термин был введен Аристотелем, причем этика считалась практической философией, которая должна дать ответ на вопрос</w:t>
      </w:r>
      <w:proofErr w:type="gramStart"/>
      <w:r>
        <w:rPr>
          <w:rFonts w:ascii="Roboto-Regular" w:hAnsi="Roboto-Regular"/>
          <w:color w:val="000000"/>
          <w:sz w:val="23"/>
          <w:szCs w:val="23"/>
        </w:rPr>
        <w:t xml:space="preserve"> :</w:t>
      </w:r>
      <w:proofErr w:type="gramEnd"/>
      <w:r>
        <w:rPr>
          <w:rFonts w:ascii="Roboto-Regular" w:hAnsi="Roboto-Regular"/>
          <w:color w:val="000000"/>
          <w:sz w:val="23"/>
          <w:szCs w:val="23"/>
        </w:rPr>
        <w:t xml:space="preserve"> что мы должны делать, чтобы совершать правильные, нравственные поступки. Под этикой разговорной речи понимают совокупность нравственных норм и правил, регулирующих поведение и отношения людей в повседневной жизни.</w:t>
      </w:r>
    </w:p>
    <w:p w:rsidR="0057290D" w:rsidRDefault="0057290D" w:rsidP="003014F3">
      <w:pPr>
        <w:pStyle w:val="a4"/>
        <w:spacing w:before="0" w:beforeAutospacing="0" w:after="291" w:afterAutospacing="0"/>
        <w:jc w:val="center"/>
        <w:rPr>
          <w:rFonts w:ascii="Roboto-Regular" w:hAnsi="Roboto-Regular"/>
          <w:color w:val="000000"/>
          <w:sz w:val="23"/>
          <w:szCs w:val="23"/>
        </w:rPr>
      </w:pPr>
      <w:r>
        <w:rPr>
          <w:rFonts w:ascii="Roboto-Regular" w:hAnsi="Roboto-Regular"/>
          <w:color w:val="000000"/>
          <w:sz w:val="23"/>
          <w:szCs w:val="23"/>
        </w:rPr>
        <w:t>Этика речевого общения начинается с соблюдения условий успешного речевого общения: с доброжелательного отношения к адресату, демонстрации заинтересованности в разговоре, «понимающего понимания» - настроенности на мир собеседника, искреннего выражения своего мнения, сочувственного внимания. Это предписывает выражать свои мысли в ясной форме, ориентируясь на мир знаний адресата</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Таким образом, речевая этика - это правила должного речевого поведения, основанные на нормах морали, национально-культурных традициях.</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Этические нормы воплощаются в специальных этикетных речевых формулах и выражаются в высказываниях целым ансамблем </w:t>
      </w:r>
      <w:proofErr w:type="spellStart"/>
      <w:r>
        <w:rPr>
          <w:rFonts w:ascii="Roboto-Regular" w:hAnsi="Roboto-Regular"/>
          <w:color w:val="000000"/>
          <w:sz w:val="23"/>
          <w:szCs w:val="23"/>
        </w:rPr>
        <w:t>разноуровневых</w:t>
      </w:r>
      <w:proofErr w:type="spellEnd"/>
      <w:r>
        <w:rPr>
          <w:rFonts w:ascii="Roboto-Regular" w:hAnsi="Roboto-Regular"/>
          <w:color w:val="000000"/>
          <w:sz w:val="23"/>
          <w:szCs w:val="23"/>
        </w:rPr>
        <w:t xml:space="preserve"> средств: как </w:t>
      </w:r>
      <w:proofErr w:type="spellStart"/>
      <w:r>
        <w:rPr>
          <w:rFonts w:ascii="Roboto-Regular" w:hAnsi="Roboto-Regular"/>
          <w:color w:val="000000"/>
          <w:sz w:val="23"/>
          <w:szCs w:val="23"/>
        </w:rPr>
        <w:t>полнознаменательными</w:t>
      </w:r>
      <w:proofErr w:type="spellEnd"/>
      <w:r>
        <w:rPr>
          <w:rFonts w:ascii="Roboto-Regular" w:hAnsi="Roboto-Regular"/>
          <w:color w:val="000000"/>
          <w:sz w:val="23"/>
          <w:szCs w:val="23"/>
        </w:rPr>
        <w:t xml:space="preserve"> словоформами, так и словами </w:t>
      </w:r>
      <w:proofErr w:type="spellStart"/>
      <w:r>
        <w:rPr>
          <w:rFonts w:ascii="Roboto-Regular" w:hAnsi="Roboto-Regular"/>
          <w:color w:val="000000"/>
          <w:sz w:val="23"/>
          <w:szCs w:val="23"/>
        </w:rPr>
        <w:t>неполнознаменательных</w:t>
      </w:r>
      <w:proofErr w:type="spellEnd"/>
      <w:r>
        <w:rPr>
          <w:rFonts w:ascii="Roboto-Regular" w:hAnsi="Roboto-Regular"/>
          <w:color w:val="000000"/>
          <w:sz w:val="23"/>
          <w:szCs w:val="23"/>
        </w:rPr>
        <w:t xml:space="preserve"> частей речи.</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Главный этический принцип речевого общения - соблюдение паритетности - находит свое выражение, начиная с приветствия и кончая прощанием на всем протяжении разговора.</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Этикет - это совокупность правил поведения, касающихся отношения к людям (обхождение с окружающими, формы обращения и приветствия, поведение в общественных местах, манеры). У этикета есть словесные (вербальные) и несловесные </w:t>
      </w:r>
      <w:proofErr w:type="gramStart"/>
      <w:r>
        <w:rPr>
          <w:rFonts w:ascii="Roboto-Regular" w:hAnsi="Roboto-Regular"/>
          <w:color w:val="000000"/>
          <w:sz w:val="23"/>
          <w:szCs w:val="23"/>
        </w:rPr>
        <w:t xml:space="preserve">( </w:t>
      </w:r>
      <w:proofErr w:type="gramEnd"/>
      <w:r>
        <w:rPr>
          <w:rFonts w:ascii="Roboto-Regular" w:hAnsi="Roboto-Regular"/>
          <w:color w:val="000000"/>
          <w:sz w:val="23"/>
          <w:szCs w:val="23"/>
        </w:rPr>
        <w:t>невербальные) средства. Культура русского слова - в поведении говорящего, тут важно учитывать, какая эмоция вложена в то или иное слово.</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Этикетные формулы, фразы к случаю - важная составная часть коммуникативной компетенции; знание их - показатель высокой степени владения языком.</w:t>
      </w:r>
    </w:p>
    <w:p w:rsidR="0057290D" w:rsidRDefault="0057290D" w:rsidP="0057290D">
      <w:pPr>
        <w:pStyle w:val="1"/>
        <w:spacing w:before="0"/>
        <w:rPr>
          <w:rFonts w:ascii="Roboto-Regular" w:hAnsi="Roboto-Regular"/>
          <w:b w:val="0"/>
          <w:bCs w:val="0"/>
          <w:color w:val="183741"/>
          <w:sz w:val="25"/>
          <w:szCs w:val="25"/>
        </w:rPr>
      </w:pPr>
      <w:r>
        <w:rPr>
          <w:rFonts w:ascii="Roboto-Regular" w:hAnsi="Roboto-Regular"/>
          <w:color w:val="183741"/>
          <w:sz w:val="25"/>
          <w:szCs w:val="25"/>
        </w:rPr>
        <w:t>Жанры речевого общения: беседы, разговор, спор, рассказ, письмо</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К жанрам речевого общения относим беседу, разговор, спор, письмо и др.</w:t>
      </w:r>
    </w:p>
    <w:p w:rsidR="00A717BC" w:rsidRDefault="0057290D" w:rsidP="00A717BC">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Письмо - процесс создания текста с последующей графической его фиксацией. Для младшего школьника письмо - тяжелый труд, т.к. включает в себя различные психические функции, а также мышечную энергию еще мало тренированной руки. В письме выделяется техника и содержание. Написание может быть полным и сокращенным, а по степени готовности - черновик и беловик. Создание ребенком теста - это отдельное речевое действие. Чтобы сформировать новое умственное действие, его нужно предварительно дать как действие внешнее. Л. С. </w:t>
      </w:r>
      <w:proofErr w:type="spellStart"/>
      <w:r>
        <w:rPr>
          <w:rFonts w:ascii="Roboto-Regular" w:hAnsi="Roboto-Regular"/>
          <w:color w:val="000000"/>
          <w:sz w:val="23"/>
          <w:szCs w:val="23"/>
        </w:rPr>
        <w:t>Выготский</w:t>
      </w:r>
      <w:proofErr w:type="spellEnd"/>
      <w:r>
        <w:rPr>
          <w:rFonts w:ascii="Roboto-Regular" w:hAnsi="Roboto-Regular"/>
          <w:color w:val="000000"/>
          <w:sz w:val="23"/>
          <w:szCs w:val="23"/>
        </w:rPr>
        <w:t xml:space="preserve"> трактует речевое действие как процесс постановки решения своеобразной задачи, как процесс мыслительного акта. Схема порождения речевого</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w:t>
      </w:r>
    </w:p>
    <w:p w:rsidR="0057290D" w:rsidRDefault="0057290D" w:rsidP="00A717BC">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Беседа - устная динамическая форма педагогического общения. Беседа предполагает смену </w:t>
      </w:r>
      <w:proofErr w:type="gramStart"/>
      <w:r>
        <w:rPr>
          <w:rFonts w:ascii="Roboto-Regular" w:hAnsi="Roboto-Regular"/>
          <w:color w:val="000000"/>
          <w:sz w:val="23"/>
          <w:szCs w:val="23"/>
        </w:rPr>
        <w:t>говорящих</w:t>
      </w:r>
      <w:proofErr w:type="gramEnd"/>
      <w:r>
        <w:rPr>
          <w:rFonts w:ascii="Roboto-Regular" w:hAnsi="Roboto-Regular"/>
          <w:color w:val="000000"/>
          <w:sz w:val="23"/>
          <w:szCs w:val="23"/>
        </w:rPr>
        <w:t>. Выделяют основные функции беседы в условиях обучения: начало, мотивация учебно-коммуникативной деятельности школьников; контроль учителя и координирования действий учащихся; обмен информацией; взаимное общение, поддержание деловых и дружеских контактов. В ходе беседы дети подвергаются воздействию 4 факторов: авторитет учителя; содержание беседы; коммуникативная подготовленность учителя; информация</w:t>
      </w:r>
      <w:proofErr w:type="gramStart"/>
      <w:r>
        <w:rPr>
          <w:rFonts w:ascii="Roboto-Regular" w:hAnsi="Roboto-Regular"/>
          <w:color w:val="000000"/>
          <w:sz w:val="23"/>
          <w:szCs w:val="23"/>
        </w:rPr>
        <w:t xml:space="preserve"> </w:t>
      </w:r>
      <w:r w:rsidR="00A717BC">
        <w:rPr>
          <w:rFonts w:ascii="Roboto-Regular" w:hAnsi="Roboto-Regular"/>
          <w:color w:val="000000"/>
          <w:sz w:val="23"/>
          <w:szCs w:val="23"/>
        </w:rPr>
        <w:t>.</w:t>
      </w:r>
      <w:proofErr w:type="gramEnd"/>
      <w:r w:rsidR="00A717BC">
        <w:rPr>
          <w:rFonts w:ascii="Roboto-Regular" w:hAnsi="Roboto-Regular"/>
          <w:color w:val="000000"/>
          <w:sz w:val="23"/>
          <w:szCs w:val="23"/>
        </w:rPr>
        <w:t xml:space="preserve"> </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lastRenderedPageBreak/>
        <w:t>При разговоре сообщение подается отдельными паронимами, собеседники делают речь ясной, недвусмысленной. Разговор имеет начало, некоторое продолжение и завершение.</w:t>
      </w:r>
    </w:p>
    <w:p w:rsidR="0057290D" w:rsidRDefault="0057290D" w:rsidP="0057290D">
      <w:pPr>
        <w:pStyle w:val="1"/>
        <w:spacing w:before="0"/>
        <w:rPr>
          <w:rFonts w:ascii="Roboto-Regular" w:hAnsi="Roboto-Regular"/>
          <w:b w:val="0"/>
          <w:bCs w:val="0"/>
          <w:color w:val="183741"/>
          <w:sz w:val="25"/>
          <w:szCs w:val="25"/>
        </w:rPr>
      </w:pPr>
      <w:r>
        <w:rPr>
          <w:rFonts w:ascii="Roboto-Regular" w:hAnsi="Roboto-Regular"/>
          <w:color w:val="183741"/>
          <w:sz w:val="25"/>
          <w:szCs w:val="25"/>
        </w:rPr>
        <w:t>Взаимосвязь литературного языка и разговорной речи</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Изменения, которые происходят в языке, являются продуктом развития общества, его духовной и материальной культуры, науки и техники. Пополнение словарного запаса литературного языка осуществляется путем перехода разговорных, просторечных слов в письменную речь.</w:t>
      </w:r>
    </w:p>
    <w:p w:rsidR="0057290D" w:rsidRDefault="0057290D" w:rsidP="0057290D">
      <w:pPr>
        <w:pStyle w:val="a4"/>
        <w:spacing w:before="0" w:beforeAutospacing="0" w:after="0" w:afterAutospacing="0"/>
        <w:rPr>
          <w:rFonts w:ascii="Roboto-Regular" w:hAnsi="Roboto-Regular"/>
          <w:color w:val="000000"/>
          <w:sz w:val="23"/>
          <w:szCs w:val="23"/>
        </w:rPr>
      </w:pPr>
      <w:r>
        <w:rPr>
          <w:rFonts w:ascii="Roboto-Regular" w:hAnsi="Roboto-Regular"/>
          <w:color w:val="000000"/>
          <w:sz w:val="23"/>
          <w:szCs w:val="23"/>
        </w:rPr>
        <w:t>Тенденция проникновения в литературный язык просторечных и разговорных слов имела место всегда. Но в последние годы этот процесс становится более интенсивным. </w:t>
      </w:r>
      <w:r>
        <w:rPr>
          <w:rFonts w:ascii="Roboto-Regular" w:hAnsi="Roboto-Regular"/>
          <w:i/>
          <w:iCs/>
          <w:color w:val="000000"/>
          <w:sz w:val="23"/>
          <w:szCs w:val="23"/>
        </w:rPr>
        <w:t>Просторечие </w:t>
      </w:r>
      <w:r>
        <w:rPr>
          <w:rFonts w:ascii="Roboto-Regular" w:hAnsi="Roboto-Regular"/>
          <w:color w:val="000000"/>
          <w:sz w:val="23"/>
          <w:szCs w:val="23"/>
        </w:rPr>
        <w:t>свойственно нелитературной городской разговорной речи, содержащей в себе немало недавних диалектных слов, слов разговорного происхождения, новообразований, возникающих для характеристики разнообразных бытовых явлений, словообразовательных вариантов нейтральной лексики. Просторечное слово используется в литературном языке как стилистическое средство для придания речи оттенка шутливого, пренебрежительного, иронического, грубоватого и т.д. Часто эти слова являются выразительными, экспрессивными синонимами слов нейтральной лексики.</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Просторечный язык в сравнении </w:t>
      </w:r>
      <w:proofErr w:type="gramStart"/>
      <w:r>
        <w:rPr>
          <w:rFonts w:ascii="Roboto-Regular" w:hAnsi="Roboto-Regular"/>
          <w:color w:val="000000"/>
          <w:sz w:val="23"/>
          <w:szCs w:val="23"/>
        </w:rPr>
        <w:t>с</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разговорным</w:t>
      </w:r>
      <w:proofErr w:type="gramEnd"/>
      <w:r>
        <w:rPr>
          <w:rFonts w:ascii="Roboto-Regular" w:hAnsi="Roboto-Regular"/>
          <w:color w:val="000000"/>
          <w:sz w:val="23"/>
          <w:szCs w:val="23"/>
        </w:rPr>
        <w:t xml:space="preserve"> является более грубым и его использование характерно для определенной прослойки современного общества. Отметим, что слова, относящиеся к просторечному языку, очень часто могут носить негативную окраску. Степень негативной стилистической окраски слова может влиять на общее восприятие речи говорящего (или же написанного текста). Эта отличительная особенность просторечных слов (ярко выраженная стилистическая окраска, в большинстве случаев - негативная).</w:t>
      </w:r>
    </w:p>
    <w:p w:rsidR="0057290D" w:rsidRDefault="0057290D" w:rsidP="0057290D">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Кроме просторечий и разговорных слов, в литературный язык, особенно в публицистический стиль, проникают жаргоны, как наиболее экспрессивные и стилистически ярко окрашенные представители разговорного жанра. Жаргон - это речь какой-либо социальной или профессиональной группы, содержащая большое количество специфических, свойственных этой группе слов и выражений.</w:t>
      </w:r>
    </w:p>
    <w:p w:rsidR="0057290D" w:rsidRDefault="0057290D" w:rsidP="0057290D">
      <w:pPr>
        <w:pStyle w:val="1"/>
        <w:spacing w:before="0"/>
        <w:rPr>
          <w:rFonts w:ascii="Roboto-Regular" w:hAnsi="Roboto-Regular"/>
          <w:b w:val="0"/>
          <w:bCs w:val="0"/>
          <w:color w:val="183741"/>
          <w:sz w:val="25"/>
          <w:szCs w:val="25"/>
        </w:rPr>
      </w:pPr>
      <w:r>
        <w:rPr>
          <w:rFonts w:ascii="Roboto-Regular" w:hAnsi="Roboto-Regular"/>
          <w:color w:val="183741"/>
          <w:sz w:val="25"/>
          <w:szCs w:val="25"/>
        </w:rPr>
        <w:t>Заключение</w:t>
      </w:r>
    </w:p>
    <w:p w:rsidR="00623977" w:rsidRDefault="0057290D" w:rsidP="003014F3">
      <w:pPr>
        <w:pStyle w:val="a4"/>
        <w:spacing w:before="0" w:beforeAutospacing="0" w:after="291" w:afterAutospacing="0"/>
        <w:rPr>
          <w:rFonts w:ascii="Roboto-Regular" w:hAnsi="Roboto-Regular"/>
          <w:color w:val="000000"/>
          <w:sz w:val="23"/>
          <w:szCs w:val="23"/>
        </w:rPr>
      </w:pPr>
      <w:r>
        <w:rPr>
          <w:rFonts w:ascii="Roboto-Regular" w:hAnsi="Roboto-Regular"/>
          <w:color w:val="000000"/>
          <w:sz w:val="23"/>
          <w:szCs w:val="23"/>
        </w:rPr>
        <w:t xml:space="preserve">Общение - сложный, многогранный процесс, который выступает как процесс взаимодействия двух и более людей, при котором происходит обмен информацией, взаимное влияние, сопереживание, взаимопонимание. В процессе общения формируются и развиваются психологические и этические отношения, которые составляют культуру человеческого </w:t>
      </w:r>
    </w:p>
    <w:p w:rsidR="00122FB4" w:rsidRDefault="00122FB4" w:rsidP="00623977">
      <w:pPr>
        <w:rPr>
          <w:b/>
          <w:lang w:eastAsia="ru-RU"/>
        </w:rPr>
      </w:pPr>
    </w:p>
    <w:p w:rsidR="00623977" w:rsidRPr="001A2DD7" w:rsidRDefault="001A2DD7" w:rsidP="00623977">
      <w:pPr>
        <w:rPr>
          <w:b/>
          <w:lang w:eastAsia="ru-RU"/>
        </w:rPr>
      </w:pPr>
      <w:r w:rsidRPr="001A2DD7">
        <w:rPr>
          <w:b/>
          <w:lang w:eastAsia="ru-RU"/>
        </w:rPr>
        <w:t>Практическая часть.</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r>
      <w:r>
        <w:rPr>
          <w:rStyle w:val="a5"/>
          <w:rFonts w:ascii="Arial" w:hAnsi="Arial" w:cs="Arial"/>
          <w:color w:val="4B4747"/>
          <w:sz w:val="21"/>
          <w:szCs w:val="21"/>
        </w:rPr>
        <w:t>Упражнение 1</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Запишите данные ниже слова по группам:</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а) общеупотребительные;</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б) разговорные;</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в) просторечные.</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lastRenderedPageBreak/>
        <w:br/>
      </w:r>
      <w:proofErr w:type="gramStart"/>
      <w:r>
        <w:rPr>
          <w:rStyle w:val="a6"/>
          <w:rFonts w:ascii="Arial" w:hAnsi="Arial" w:cs="Arial"/>
          <w:color w:val="4B4747"/>
          <w:sz w:val="21"/>
          <w:szCs w:val="21"/>
        </w:rPr>
        <w:t xml:space="preserve">Ахнуть, балагурить, вдогонку, жадничать, промозглый, всплакнуть, </w:t>
      </w:r>
      <w:proofErr w:type="spellStart"/>
      <w:r>
        <w:rPr>
          <w:rStyle w:val="a6"/>
          <w:rFonts w:ascii="Arial" w:hAnsi="Arial" w:cs="Arial"/>
          <w:color w:val="4B4747"/>
          <w:sz w:val="21"/>
          <w:szCs w:val="21"/>
        </w:rPr>
        <w:t>бе</w:t>
      </w:r>
      <w:proofErr w:type="spellEnd"/>
      <w:r>
        <w:rPr>
          <w:rStyle w:val="a6"/>
          <w:rFonts w:ascii="Arial" w:hAnsi="Arial" w:cs="Arial"/>
          <w:color w:val="4B4747"/>
          <w:sz w:val="21"/>
          <w:szCs w:val="21"/>
        </w:rPr>
        <w:t xml:space="preserve">..порядок, </w:t>
      </w:r>
      <w:proofErr w:type="spellStart"/>
      <w:r>
        <w:rPr>
          <w:rStyle w:val="a6"/>
          <w:rFonts w:ascii="Arial" w:hAnsi="Arial" w:cs="Arial"/>
          <w:color w:val="4B4747"/>
          <w:sz w:val="21"/>
          <w:szCs w:val="21"/>
        </w:rPr>
        <w:t>беспр</w:t>
      </w:r>
      <w:proofErr w:type="spellEnd"/>
      <w:r>
        <w:rPr>
          <w:rStyle w:val="a6"/>
          <w:rFonts w:ascii="Arial" w:hAnsi="Arial" w:cs="Arial"/>
          <w:color w:val="4B4747"/>
          <w:sz w:val="21"/>
          <w:szCs w:val="21"/>
        </w:rPr>
        <w:t xml:space="preserve">..дел, вкалывать, ручеек, дурачье, бабуля, зайчишка, расческа, печка, замаскировать (в переносном значении), дом, </w:t>
      </w:r>
      <w:proofErr w:type="spellStart"/>
      <w:r>
        <w:rPr>
          <w:rStyle w:val="a6"/>
          <w:rFonts w:ascii="Arial" w:hAnsi="Arial" w:cs="Arial"/>
          <w:color w:val="4B4747"/>
          <w:sz w:val="21"/>
          <w:szCs w:val="21"/>
        </w:rPr>
        <w:t>навор</w:t>
      </w:r>
      <w:proofErr w:type="spellEnd"/>
      <w:r>
        <w:rPr>
          <w:rStyle w:val="a6"/>
          <w:rFonts w:ascii="Arial" w:hAnsi="Arial" w:cs="Arial"/>
          <w:color w:val="4B4747"/>
          <w:sz w:val="21"/>
          <w:szCs w:val="21"/>
        </w:rPr>
        <w:t>..</w:t>
      </w:r>
      <w:proofErr w:type="spellStart"/>
      <w:r>
        <w:rPr>
          <w:rStyle w:val="a6"/>
          <w:rFonts w:ascii="Arial" w:hAnsi="Arial" w:cs="Arial"/>
          <w:color w:val="4B4747"/>
          <w:sz w:val="21"/>
          <w:szCs w:val="21"/>
        </w:rPr>
        <w:t>вать</w:t>
      </w:r>
      <w:proofErr w:type="spellEnd"/>
      <w:r>
        <w:rPr>
          <w:rStyle w:val="a6"/>
          <w:rFonts w:ascii="Arial" w:hAnsi="Arial" w:cs="Arial"/>
          <w:color w:val="4B4747"/>
          <w:sz w:val="21"/>
          <w:szCs w:val="21"/>
        </w:rPr>
        <w:t>, стол, нахапать, приработок, большущий, скрыть, шабашка, заморозки, лесник, небосклон, горизонт, побережье.</w:t>
      </w:r>
      <w:proofErr w:type="gramEnd"/>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t>Продолжите примерами все группы слов.</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r>
      <w:r>
        <w:rPr>
          <w:rStyle w:val="a5"/>
          <w:rFonts w:ascii="Arial" w:hAnsi="Arial" w:cs="Arial"/>
          <w:color w:val="4B4747"/>
          <w:sz w:val="21"/>
          <w:szCs w:val="21"/>
        </w:rPr>
        <w:t xml:space="preserve">Упражнение 2 </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xml:space="preserve">Из данных ниже фразеологизмов выберите только относящиеся к двум стилям: а) </w:t>
      </w:r>
      <w:proofErr w:type="gramStart"/>
      <w:r>
        <w:rPr>
          <w:rFonts w:ascii="Arial" w:hAnsi="Arial" w:cs="Arial"/>
          <w:color w:val="4B4747"/>
          <w:sz w:val="21"/>
          <w:szCs w:val="21"/>
        </w:rPr>
        <w:t>к</w:t>
      </w:r>
      <w:proofErr w:type="gramEnd"/>
      <w:r>
        <w:rPr>
          <w:rFonts w:ascii="Arial" w:hAnsi="Arial" w:cs="Arial"/>
          <w:color w:val="4B4747"/>
          <w:sz w:val="21"/>
          <w:szCs w:val="21"/>
        </w:rPr>
        <w:t xml:space="preserve"> официально-деловому; б) к разговорному. При определении стилевой принадлежности фразеологизма вспомните характерные особенности лексики этих стилей. К каждому фразеологизму запишите (если это возможно) синонимичное ему слово или словосочетание.</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r>
      <w:proofErr w:type="gramStart"/>
      <w:r>
        <w:rPr>
          <w:rStyle w:val="a6"/>
          <w:rFonts w:ascii="Arial" w:hAnsi="Arial" w:cs="Arial"/>
          <w:color w:val="4B4747"/>
          <w:sz w:val="21"/>
          <w:szCs w:val="21"/>
        </w:rPr>
        <w:t xml:space="preserve">Бросать слова на ветер, входящие и исходящие бумаги, взять под стражу, внести вклад, вылететь в трубу, довести до сведения, дурью маяться, </w:t>
      </w:r>
      <w:proofErr w:type="spellStart"/>
      <w:r>
        <w:rPr>
          <w:rStyle w:val="a6"/>
          <w:rFonts w:ascii="Arial" w:hAnsi="Arial" w:cs="Arial"/>
          <w:color w:val="4B4747"/>
          <w:sz w:val="21"/>
          <w:szCs w:val="21"/>
        </w:rPr>
        <w:t>ждать-пождать</w:t>
      </w:r>
      <w:proofErr w:type="spellEnd"/>
      <w:r>
        <w:rPr>
          <w:rStyle w:val="a6"/>
          <w:rFonts w:ascii="Arial" w:hAnsi="Arial" w:cs="Arial"/>
          <w:color w:val="4B4747"/>
          <w:sz w:val="21"/>
          <w:szCs w:val="21"/>
        </w:rPr>
        <w:t>, заключить в объятья, левый заработок, надуть губы, отдать Богу душу, очная ставка, покрыто тайной, поставить на вид, прокладывать дорогу, протянуть ноги, раскинуть мозгами, сделать карьеру, стереть с лица земли, уйти из жизни, гражданский долг, хранить как зеницу ока</w:t>
      </w:r>
      <w:proofErr w:type="gramEnd"/>
      <w:r>
        <w:rPr>
          <w:rStyle w:val="a6"/>
          <w:rFonts w:ascii="Arial" w:hAnsi="Arial" w:cs="Arial"/>
          <w:color w:val="4B4747"/>
          <w:sz w:val="21"/>
          <w:szCs w:val="21"/>
        </w:rPr>
        <w:t>, дамоклов меч, бить баклуши, прибавочная стоимость, узы дружбы, возыметь действие, особое мнение.</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b/>
          <w:bCs/>
          <w:color w:val="4B4747"/>
          <w:sz w:val="21"/>
          <w:szCs w:val="21"/>
        </w:rPr>
        <w:br/>
      </w:r>
      <w:r>
        <w:rPr>
          <w:rStyle w:val="a5"/>
          <w:rFonts w:ascii="Arial" w:hAnsi="Arial" w:cs="Arial"/>
          <w:color w:val="4B4747"/>
          <w:sz w:val="21"/>
          <w:szCs w:val="21"/>
        </w:rPr>
        <w:t>Упражнение 3</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Прочитайте слова и определите их стилистическую принадлежность. Выделите морфемы слова.</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r>
      <w:proofErr w:type="gramStart"/>
      <w:r>
        <w:rPr>
          <w:rStyle w:val="a6"/>
          <w:rFonts w:ascii="Arial" w:hAnsi="Arial" w:cs="Arial"/>
          <w:color w:val="4B4747"/>
          <w:sz w:val="21"/>
          <w:szCs w:val="21"/>
        </w:rPr>
        <w:t>Водица, кисонька, дождик, бродяга, достоинство, болтун, беленький, толстенный, сестрица, ножик, толстенький, говорунья, нажарить, поговорить, билетерша, ночевка, кусачий, нарвать, лгунишка3, голосище, развеселый, премиленький, добряк, хвастун, вечерка, дворняга, старичье, сорвиголова, головушка, светелка, нисходить, передатчик, перелет, антисанитарный, договоренность.</w:t>
      </w:r>
      <w:proofErr w:type="gramEnd"/>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t>Выпишите слова, относящиеся к разговорному стилю речи.</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r>
      <w:r>
        <w:rPr>
          <w:rStyle w:val="a5"/>
          <w:rFonts w:ascii="Arial" w:hAnsi="Arial" w:cs="Arial"/>
          <w:color w:val="4B4747"/>
          <w:sz w:val="21"/>
          <w:szCs w:val="21"/>
        </w:rPr>
        <w:t>Упражнение 4</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Прислушайтесь к речи других людей — дома, на улице, в магазине, в транспорте — и запишите 10—12 оборотов, характерных для устной разговорной речи.</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r>
      <w:r>
        <w:rPr>
          <w:rStyle w:val="a5"/>
          <w:rFonts w:ascii="Arial" w:hAnsi="Arial" w:cs="Arial"/>
          <w:color w:val="4B4747"/>
          <w:sz w:val="21"/>
          <w:szCs w:val="21"/>
        </w:rPr>
        <w:t>Упражнение 5</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proofErr w:type="gramStart"/>
      <w:r>
        <w:rPr>
          <w:rFonts w:ascii="Arial" w:hAnsi="Arial" w:cs="Arial"/>
          <w:color w:val="4B4747"/>
          <w:sz w:val="21"/>
          <w:szCs w:val="21"/>
        </w:rPr>
        <w:t>Составьте микротексты (по 2—3 небольших предложения), в которых уместно были бы употреблены характерные для разговорного стиля союзы:</w:t>
      </w:r>
      <w:proofErr w:type="gramEnd"/>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Style w:val="a6"/>
          <w:rFonts w:ascii="Arial" w:hAnsi="Arial" w:cs="Arial"/>
          <w:color w:val="4B4747"/>
          <w:sz w:val="21"/>
          <w:szCs w:val="21"/>
        </w:rPr>
        <w:t>а) да и;</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Style w:val="a6"/>
          <w:rFonts w:ascii="Arial" w:hAnsi="Arial" w:cs="Arial"/>
          <w:color w:val="4B4747"/>
          <w:sz w:val="21"/>
          <w:szCs w:val="21"/>
        </w:rPr>
        <w:t>б) а не то;</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Style w:val="a6"/>
          <w:rFonts w:ascii="Arial" w:hAnsi="Arial" w:cs="Arial"/>
          <w:color w:val="4B4747"/>
          <w:sz w:val="21"/>
          <w:szCs w:val="21"/>
        </w:rPr>
        <w:t>в) не то</w:t>
      </w:r>
      <w:proofErr w:type="gramStart"/>
      <w:r>
        <w:rPr>
          <w:rStyle w:val="a6"/>
          <w:rFonts w:ascii="Arial" w:hAnsi="Arial" w:cs="Arial"/>
          <w:color w:val="4B4747"/>
          <w:sz w:val="21"/>
          <w:szCs w:val="21"/>
        </w:rPr>
        <w:t xml:space="preserve">.., </w:t>
      </w:r>
      <w:proofErr w:type="gramEnd"/>
      <w:r>
        <w:rPr>
          <w:rStyle w:val="a6"/>
          <w:rFonts w:ascii="Arial" w:hAnsi="Arial" w:cs="Arial"/>
          <w:color w:val="4B4747"/>
          <w:sz w:val="21"/>
          <w:szCs w:val="21"/>
        </w:rPr>
        <w:t>не то;</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Style w:val="a6"/>
          <w:rFonts w:ascii="Arial" w:hAnsi="Arial" w:cs="Arial"/>
          <w:color w:val="4B4747"/>
          <w:sz w:val="21"/>
          <w:szCs w:val="21"/>
        </w:rPr>
        <w:t>г) не так чтобы;</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proofErr w:type="spellStart"/>
      <w:r>
        <w:rPr>
          <w:rStyle w:val="a6"/>
          <w:rFonts w:ascii="Arial" w:hAnsi="Arial" w:cs="Arial"/>
          <w:color w:val="4B4747"/>
          <w:sz w:val="21"/>
          <w:szCs w:val="21"/>
        </w:rPr>
        <w:lastRenderedPageBreak/>
        <w:t>д</w:t>
      </w:r>
      <w:proofErr w:type="spellEnd"/>
      <w:r>
        <w:rPr>
          <w:rStyle w:val="a6"/>
          <w:rFonts w:ascii="Arial" w:hAnsi="Arial" w:cs="Arial"/>
          <w:color w:val="4B4747"/>
          <w:sz w:val="21"/>
          <w:szCs w:val="21"/>
        </w:rPr>
        <w:t>) нет бы;</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Style w:val="a6"/>
          <w:rFonts w:ascii="Arial" w:hAnsi="Arial" w:cs="Arial"/>
          <w:color w:val="4B4747"/>
          <w:sz w:val="21"/>
          <w:szCs w:val="21"/>
        </w:rPr>
        <w:t>е) не так чтобы..., а (но).</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Style w:val="a5"/>
          <w:rFonts w:ascii="Arial" w:hAnsi="Arial" w:cs="Arial"/>
          <w:color w:val="4B4747"/>
          <w:sz w:val="21"/>
          <w:szCs w:val="21"/>
        </w:rPr>
        <w:t>Упражнение 6</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t>Составьте предложения с указанными фразеологизмами, которые могли бы относиться к различным стилям речи.</w:t>
      </w:r>
      <w:r>
        <w:rPr>
          <w:rFonts w:ascii="Arial" w:hAnsi="Arial" w:cs="Arial"/>
          <w:color w:val="4B4747"/>
          <w:sz w:val="21"/>
          <w:szCs w:val="21"/>
        </w:rPr>
        <w:br/>
        <w:t>Выпишите фразеологизмы:</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а) древнегреческого происхождения;</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xml:space="preserve">б) </w:t>
      </w:r>
      <w:proofErr w:type="gramStart"/>
      <w:r>
        <w:rPr>
          <w:rFonts w:ascii="Arial" w:hAnsi="Arial" w:cs="Arial"/>
          <w:color w:val="4B4747"/>
          <w:sz w:val="21"/>
          <w:szCs w:val="21"/>
        </w:rPr>
        <w:t>отражающие</w:t>
      </w:r>
      <w:proofErr w:type="gramEnd"/>
      <w:r>
        <w:rPr>
          <w:rFonts w:ascii="Arial" w:hAnsi="Arial" w:cs="Arial"/>
          <w:color w:val="4B4747"/>
          <w:sz w:val="21"/>
          <w:szCs w:val="21"/>
        </w:rPr>
        <w:t xml:space="preserve"> языческое представление наших предков-славян;</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proofErr w:type="gramStart"/>
      <w:r>
        <w:rPr>
          <w:rFonts w:ascii="Arial" w:hAnsi="Arial" w:cs="Arial"/>
          <w:color w:val="4B4747"/>
          <w:sz w:val="21"/>
          <w:szCs w:val="21"/>
        </w:rPr>
        <w:t>в) связанные с историей нашего Отечества;</w:t>
      </w:r>
      <w:proofErr w:type="gramEnd"/>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xml:space="preserve">г) остальные распределите по тематическим группам, самостоятельно определив и назвав темы, </w:t>
      </w:r>
      <w:proofErr w:type="spellStart"/>
      <w:r>
        <w:rPr>
          <w:rFonts w:ascii="Arial" w:hAnsi="Arial" w:cs="Arial"/>
          <w:color w:val="4B4747"/>
          <w:sz w:val="21"/>
          <w:szCs w:val="21"/>
        </w:rPr>
        <w:t>объеди¬няющие</w:t>
      </w:r>
      <w:proofErr w:type="spellEnd"/>
      <w:r>
        <w:rPr>
          <w:rFonts w:ascii="Arial" w:hAnsi="Arial" w:cs="Arial"/>
          <w:color w:val="4B4747"/>
          <w:sz w:val="21"/>
          <w:szCs w:val="21"/>
        </w:rPr>
        <w:t xml:space="preserve"> два, три фразеологизма и более;</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proofErr w:type="spellStart"/>
      <w:r>
        <w:rPr>
          <w:rFonts w:ascii="Arial" w:hAnsi="Arial" w:cs="Arial"/>
          <w:color w:val="4B4747"/>
          <w:sz w:val="21"/>
          <w:szCs w:val="21"/>
        </w:rPr>
        <w:t>д</w:t>
      </w:r>
      <w:proofErr w:type="spellEnd"/>
      <w:r>
        <w:rPr>
          <w:rFonts w:ascii="Arial" w:hAnsi="Arial" w:cs="Arial"/>
          <w:color w:val="4B4747"/>
          <w:sz w:val="21"/>
          <w:szCs w:val="21"/>
        </w:rPr>
        <w:t>) прочие (не поддающиеся группировке).</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r>
      <w:r>
        <w:rPr>
          <w:rStyle w:val="a6"/>
          <w:rFonts w:ascii="Arial" w:hAnsi="Arial" w:cs="Arial"/>
          <w:color w:val="4B4747"/>
          <w:sz w:val="21"/>
          <w:szCs w:val="21"/>
        </w:rPr>
        <w:t xml:space="preserve">1. Втирать очки. 2. Сон в руку. 3. Перст указующий. 4. Мхом поросло. 5. Первая рука. 6. С рук долой. 7. </w:t>
      </w:r>
      <w:proofErr w:type="spellStart"/>
      <w:r>
        <w:rPr>
          <w:rStyle w:val="a6"/>
          <w:rFonts w:ascii="Arial" w:hAnsi="Arial" w:cs="Arial"/>
          <w:color w:val="4B4747"/>
          <w:sz w:val="21"/>
          <w:szCs w:val="21"/>
        </w:rPr>
        <w:t>Аника-воин</w:t>
      </w:r>
      <w:proofErr w:type="spellEnd"/>
      <w:r>
        <w:rPr>
          <w:rStyle w:val="a6"/>
          <w:rFonts w:ascii="Arial" w:hAnsi="Arial" w:cs="Arial"/>
          <w:color w:val="4B4747"/>
          <w:sz w:val="21"/>
          <w:szCs w:val="21"/>
        </w:rPr>
        <w:t xml:space="preserve">. 8. Шемякин суд. 9. </w:t>
      </w:r>
      <w:proofErr w:type="spellStart"/>
      <w:r>
        <w:rPr>
          <w:rStyle w:val="a6"/>
          <w:rFonts w:ascii="Arial" w:hAnsi="Arial" w:cs="Arial"/>
          <w:color w:val="4B4747"/>
          <w:sz w:val="21"/>
          <w:szCs w:val="21"/>
        </w:rPr>
        <w:t>Малюта</w:t>
      </w:r>
      <w:proofErr w:type="spellEnd"/>
      <w:r>
        <w:rPr>
          <w:rStyle w:val="a6"/>
          <w:rFonts w:ascii="Arial" w:hAnsi="Arial" w:cs="Arial"/>
          <w:color w:val="4B4747"/>
          <w:sz w:val="21"/>
          <w:szCs w:val="21"/>
        </w:rPr>
        <w:t xml:space="preserve"> Скуратов. 10. Гришка Отрепьев. 11. Ванька-каин. 12. Бездонная бочка. 13. Сахар </w:t>
      </w:r>
      <w:proofErr w:type="spellStart"/>
      <w:r>
        <w:rPr>
          <w:rStyle w:val="a6"/>
          <w:rFonts w:ascii="Arial" w:hAnsi="Arial" w:cs="Arial"/>
          <w:color w:val="4B4747"/>
          <w:sz w:val="21"/>
          <w:szCs w:val="21"/>
        </w:rPr>
        <w:t>медович</w:t>
      </w:r>
      <w:proofErr w:type="spellEnd"/>
      <w:r>
        <w:rPr>
          <w:rStyle w:val="a6"/>
          <w:rFonts w:ascii="Arial" w:hAnsi="Arial" w:cs="Arial"/>
          <w:color w:val="4B4747"/>
          <w:sz w:val="21"/>
          <w:szCs w:val="21"/>
        </w:rPr>
        <w:t>. 14. Мокрая курица. 15. Тарабарская грамота. 16. Сбоку припека. 17. Иудин поцелуй. 18. Фома неверующий.</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Style w:val="a5"/>
          <w:rFonts w:ascii="Arial" w:hAnsi="Arial" w:cs="Arial"/>
          <w:color w:val="4B4747"/>
          <w:sz w:val="21"/>
          <w:szCs w:val="21"/>
        </w:rPr>
        <w:t>Упражнение 7</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xml:space="preserve">Напишите зарисовку-сочинение в разговорном стиле речи, используя диалог на одну из предложенных тем (старайтесь при этом не снижать </w:t>
      </w:r>
      <w:proofErr w:type="spellStart"/>
      <w:r>
        <w:rPr>
          <w:rFonts w:ascii="Arial" w:hAnsi="Arial" w:cs="Arial"/>
          <w:color w:val="4B4747"/>
          <w:sz w:val="21"/>
          <w:szCs w:val="21"/>
        </w:rPr>
        <w:t>общеречевой</w:t>
      </w:r>
      <w:proofErr w:type="spellEnd"/>
      <w:r>
        <w:rPr>
          <w:rFonts w:ascii="Arial" w:hAnsi="Arial" w:cs="Arial"/>
          <w:color w:val="4B4747"/>
          <w:sz w:val="21"/>
          <w:szCs w:val="21"/>
        </w:rPr>
        <w:t xml:space="preserve"> культуры текста):</w:t>
      </w:r>
    </w:p>
    <w:p w:rsidR="001A2DD7" w:rsidRDefault="001A2DD7" w:rsidP="001A2DD7">
      <w:pPr>
        <w:pStyle w:val="a4"/>
        <w:shd w:val="clear" w:color="auto" w:fill="E5E5E5"/>
        <w:spacing w:before="0" w:beforeAutospacing="0" w:after="0" w:afterAutospacing="0"/>
        <w:jc w:val="both"/>
        <w:rPr>
          <w:rFonts w:ascii="Arial" w:hAnsi="Arial" w:cs="Arial"/>
          <w:color w:val="4B4747"/>
          <w:sz w:val="21"/>
          <w:szCs w:val="21"/>
        </w:rPr>
      </w:pPr>
      <w:r>
        <w:rPr>
          <w:rFonts w:ascii="Arial" w:hAnsi="Arial" w:cs="Arial"/>
          <w:color w:val="4B4747"/>
          <w:sz w:val="21"/>
          <w:szCs w:val="21"/>
        </w:rPr>
        <w:br/>
        <w:t>1) встреча друзей после летнего отдыха;</w:t>
      </w:r>
      <w:r>
        <w:rPr>
          <w:rFonts w:ascii="Arial" w:hAnsi="Arial" w:cs="Arial"/>
          <w:color w:val="4B4747"/>
          <w:sz w:val="21"/>
          <w:szCs w:val="21"/>
        </w:rPr>
        <w:br/>
        <w:t>2) впечатления от просмотренного кино-, телефильма, спектакля;</w:t>
      </w:r>
      <w:r>
        <w:rPr>
          <w:rFonts w:ascii="Arial" w:hAnsi="Arial" w:cs="Arial"/>
          <w:color w:val="4B4747"/>
          <w:sz w:val="21"/>
          <w:szCs w:val="21"/>
        </w:rPr>
        <w:br/>
        <w:t>3) о своих музыкальных интересах;</w:t>
      </w:r>
      <w:r>
        <w:rPr>
          <w:rFonts w:ascii="Arial" w:hAnsi="Arial" w:cs="Arial"/>
          <w:color w:val="4B4747"/>
          <w:sz w:val="21"/>
          <w:szCs w:val="21"/>
        </w:rPr>
        <w:br/>
        <w:t>4) о любимом певце, актере.</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r>
        <w:rPr>
          <w:rFonts w:ascii="Arial" w:hAnsi="Arial" w:cs="Arial"/>
          <w:color w:val="4B4747"/>
          <w:sz w:val="21"/>
          <w:szCs w:val="21"/>
        </w:rPr>
        <w:t> </w:t>
      </w:r>
    </w:p>
    <w:p w:rsidR="001A2DD7" w:rsidRDefault="001A2DD7" w:rsidP="001A2DD7">
      <w:pPr>
        <w:pStyle w:val="a4"/>
        <w:shd w:val="clear" w:color="auto" w:fill="E5E5E5"/>
        <w:spacing w:before="0" w:beforeAutospacing="0" w:after="322" w:afterAutospacing="0"/>
        <w:jc w:val="both"/>
        <w:rPr>
          <w:rFonts w:ascii="Arial" w:hAnsi="Arial" w:cs="Arial"/>
          <w:color w:val="4B4747"/>
          <w:sz w:val="21"/>
          <w:szCs w:val="21"/>
        </w:rPr>
      </w:pPr>
    </w:p>
    <w:p w:rsidR="0057290D" w:rsidRPr="00623977" w:rsidRDefault="0057290D" w:rsidP="00623977">
      <w:pPr>
        <w:rPr>
          <w:lang w:eastAsia="ru-RU"/>
        </w:rPr>
      </w:pPr>
    </w:p>
    <w:sectPr w:rsidR="0057290D" w:rsidRPr="00623977" w:rsidSect="0018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B3AB1"/>
    <w:multiLevelType w:val="multilevel"/>
    <w:tmpl w:val="9E04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5D423A"/>
    <w:multiLevelType w:val="multilevel"/>
    <w:tmpl w:val="EBD2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C69D9"/>
    <w:rsid w:val="0000620F"/>
    <w:rsid w:val="000755FF"/>
    <w:rsid w:val="000910B9"/>
    <w:rsid w:val="00122FB4"/>
    <w:rsid w:val="00180DC5"/>
    <w:rsid w:val="001A2DD7"/>
    <w:rsid w:val="001E42BF"/>
    <w:rsid w:val="002074D6"/>
    <w:rsid w:val="003014F3"/>
    <w:rsid w:val="00314519"/>
    <w:rsid w:val="0057290D"/>
    <w:rsid w:val="00623977"/>
    <w:rsid w:val="00925DA7"/>
    <w:rsid w:val="00A717BC"/>
    <w:rsid w:val="00B8612B"/>
    <w:rsid w:val="00BC69D9"/>
    <w:rsid w:val="00DC7501"/>
    <w:rsid w:val="00F948E9"/>
    <w:rsid w:val="00FC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5"/>
  </w:style>
  <w:style w:type="paragraph" w:styleId="1">
    <w:name w:val="heading 1"/>
    <w:basedOn w:val="a"/>
    <w:next w:val="a"/>
    <w:link w:val="10"/>
    <w:uiPriority w:val="9"/>
    <w:qFormat/>
    <w:rsid w:val="005729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BC69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7290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69D9"/>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BC69D9"/>
  </w:style>
  <w:style w:type="character" w:styleId="a3">
    <w:name w:val="Hyperlink"/>
    <w:basedOn w:val="a0"/>
    <w:uiPriority w:val="99"/>
    <w:semiHidden/>
    <w:unhideWhenUsed/>
    <w:rsid w:val="00BC69D9"/>
    <w:rPr>
      <w:color w:val="0000FF"/>
      <w:u w:val="single"/>
    </w:rPr>
  </w:style>
  <w:style w:type="paragraph" w:styleId="a4">
    <w:name w:val="Normal (Web)"/>
    <w:basedOn w:val="a"/>
    <w:uiPriority w:val="99"/>
    <w:unhideWhenUsed/>
    <w:rsid w:val="00BC6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290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57290D"/>
    <w:rPr>
      <w:rFonts w:asciiTheme="majorHAnsi" w:eastAsiaTheme="majorEastAsia" w:hAnsiTheme="majorHAnsi" w:cstheme="majorBidi"/>
      <w:b/>
      <w:bCs/>
      <w:color w:val="5B9BD5" w:themeColor="accent1"/>
    </w:rPr>
  </w:style>
  <w:style w:type="character" w:styleId="a5">
    <w:name w:val="Strong"/>
    <w:basedOn w:val="a0"/>
    <w:uiPriority w:val="22"/>
    <w:qFormat/>
    <w:rsid w:val="001A2DD7"/>
    <w:rPr>
      <w:b/>
      <w:bCs/>
    </w:rPr>
  </w:style>
  <w:style w:type="character" w:styleId="a6">
    <w:name w:val="Emphasis"/>
    <w:basedOn w:val="a0"/>
    <w:uiPriority w:val="20"/>
    <w:qFormat/>
    <w:rsid w:val="001A2DD7"/>
    <w:rPr>
      <w:i/>
      <w:iCs/>
    </w:rPr>
  </w:style>
</w:styles>
</file>

<file path=word/webSettings.xml><?xml version="1.0" encoding="utf-8"?>
<w:webSettings xmlns:r="http://schemas.openxmlformats.org/officeDocument/2006/relationships" xmlns:w="http://schemas.openxmlformats.org/wordprocessingml/2006/main">
  <w:divs>
    <w:div w:id="506212460">
      <w:bodyDiv w:val="1"/>
      <w:marLeft w:val="0"/>
      <w:marRight w:val="0"/>
      <w:marTop w:val="0"/>
      <w:marBottom w:val="0"/>
      <w:divBdr>
        <w:top w:val="none" w:sz="0" w:space="0" w:color="auto"/>
        <w:left w:val="none" w:sz="0" w:space="0" w:color="auto"/>
        <w:bottom w:val="none" w:sz="0" w:space="0" w:color="auto"/>
        <w:right w:val="none" w:sz="0" w:space="0" w:color="auto"/>
      </w:divBdr>
      <w:divsChild>
        <w:div w:id="616763104">
          <w:marLeft w:val="0"/>
          <w:marRight w:val="0"/>
          <w:marTop w:val="0"/>
          <w:marBottom w:val="0"/>
          <w:divBdr>
            <w:top w:val="none" w:sz="0" w:space="0" w:color="auto"/>
            <w:left w:val="none" w:sz="0" w:space="0" w:color="auto"/>
            <w:bottom w:val="single" w:sz="6" w:space="1" w:color="C4BBB0"/>
            <w:right w:val="none" w:sz="0" w:space="0" w:color="auto"/>
          </w:divBdr>
        </w:div>
        <w:div w:id="1033773619">
          <w:marLeft w:val="0"/>
          <w:marRight w:val="0"/>
          <w:marTop w:val="0"/>
          <w:marBottom w:val="0"/>
          <w:divBdr>
            <w:top w:val="none" w:sz="0" w:space="0" w:color="auto"/>
            <w:left w:val="none" w:sz="0" w:space="0" w:color="auto"/>
            <w:bottom w:val="none" w:sz="0" w:space="0" w:color="auto"/>
            <w:right w:val="none" w:sz="0" w:space="0" w:color="auto"/>
          </w:divBdr>
        </w:div>
      </w:divsChild>
    </w:div>
    <w:div w:id="1505853435">
      <w:bodyDiv w:val="1"/>
      <w:marLeft w:val="0"/>
      <w:marRight w:val="0"/>
      <w:marTop w:val="0"/>
      <w:marBottom w:val="0"/>
      <w:divBdr>
        <w:top w:val="none" w:sz="0" w:space="0" w:color="auto"/>
        <w:left w:val="none" w:sz="0" w:space="0" w:color="auto"/>
        <w:bottom w:val="none" w:sz="0" w:space="0" w:color="auto"/>
        <w:right w:val="none" w:sz="0" w:space="0" w:color="auto"/>
      </w:divBdr>
    </w:div>
    <w:div w:id="2124111747">
      <w:bodyDiv w:val="1"/>
      <w:marLeft w:val="0"/>
      <w:marRight w:val="0"/>
      <w:marTop w:val="0"/>
      <w:marBottom w:val="0"/>
      <w:divBdr>
        <w:top w:val="none" w:sz="0" w:space="0" w:color="auto"/>
        <w:left w:val="none" w:sz="0" w:space="0" w:color="auto"/>
        <w:bottom w:val="none" w:sz="0" w:space="0" w:color="auto"/>
        <w:right w:val="none" w:sz="0" w:space="0" w:color="auto"/>
      </w:divBdr>
      <w:divsChild>
        <w:div w:id="1781410969">
          <w:marLeft w:val="0"/>
          <w:marRight w:val="0"/>
          <w:marTop w:val="0"/>
          <w:marBottom w:val="0"/>
          <w:divBdr>
            <w:top w:val="none" w:sz="0" w:space="0" w:color="auto"/>
            <w:left w:val="none" w:sz="0" w:space="0" w:color="auto"/>
            <w:bottom w:val="none" w:sz="0" w:space="0" w:color="auto"/>
            <w:right w:val="none" w:sz="0" w:space="0" w:color="auto"/>
          </w:divBdr>
        </w:div>
        <w:div w:id="2074817063">
          <w:marLeft w:val="0"/>
          <w:marRight w:val="0"/>
          <w:marTop w:val="0"/>
          <w:marBottom w:val="306"/>
          <w:divBdr>
            <w:top w:val="none" w:sz="0" w:space="0" w:color="auto"/>
            <w:left w:val="none" w:sz="0" w:space="0" w:color="auto"/>
            <w:bottom w:val="none" w:sz="0" w:space="0" w:color="auto"/>
            <w:right w:val="none" w:sz="0" w:space="0" w:color="auto"/>
          </w:divBdr>
        </w:div>
        <w:div w:id="1677809877">
          <w:marLeft w:val="0"/>
          <w:marRight w:val="0"/>
          <w:marTop w:val="0"/>
          <w:marBottom w:val="1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andrei81.10@mail.ru</cp:lastModifiedBy>
  <cp:revision>10</cp:revision>
  <dcterms:created xsi:type="dcterms:W3CDTF">2020-04-06T14:27:00Z</dcterms:created>
  <dcterms:modified xsi:type="dcterms:W3CDTF">2020-04-17T11:52:00Z</dcterms:modified>
</cp:coreProperties>
</file>