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0" w:rsidRPr="007813B0" w:rsidRDefault="007813B0">
      <w:pPr>
        <w:rPr>
          <w:rFonts w:ascii="Times New Roman" w:hAnsi="Times New Roman" w:cs="Times New Roman"/>
          <w:sz w:val="28"/>
          <w:szCs w:val="28"/>
        </w:rPr>
      </w:pPr>
      <w:r w:rsidRPr="007813B0">
        <w:rPr>
          <w:rFonts w:ascii="Times New Roman" w:hAnsi="Times New Roman" w:cs="Times New Roman"/>
          <w:sz w:val="28"/>
          <w:szCs w:val="28"/>
        </w:rPr>
        <w:t>Урок №133-134</w:t>
      </w:r>
    </w:p>
    <w:p w:rsidR="007813B0" w:rsidRDefault="007813B0">
      <w:pPr>
        <w:rPr>
          <w:rFonts w:ascii="Times New Roman" w:hAnsi="Times New Roman" w:cs="Times New Roman"/>
          <w:sz w:val="28"/>
          <w:szCs w:val="28"/>
        </w:rPr>
      </w:pPr>
      <w:r w:rsidRPr="007813B0">
        <w:rPr>
          <w:rFonts w:ascii="Times New Roman" w:hAnsi="Times New Roman" w:cs="Times New Roman"/>
          <w:sz w:val="28"/>
          <w:szCs w:val="28"/>
        </w:rPr>
        <w:t>Тема урока:</w:t>
      </w:r>
      <w:r w:rsidRPr="007813B0">
        <w:rPr>
          <w:rFonts w:ascii="Times New Roman" w:hAnsi="Times New Roman" w:cs="Times New Roman"/>
          <w:color w:val="000000"/>
          <w:sz w:val="28"/>
          <w:szCs w:val="28"/>
        </w:rPr>
        <w:t xml:space="preserve"> Тетраэдр, параллеле</w:t>
      </w:r>
      <w:r w:rsidRPr="007813B0">
        <w:rPr>
          <w:rFonts w:ascii="Times New Roman" w:hAnsi="Times New Roman" w:cs="Times New Roman"/>
          <w:color w:val="000000"/>
          <w:sz w:val="28"/>
          <w:szCs w:val="28"/>
        </w:rPr>
        <w:softHyphen/>
        <w:t>пипед</w:t>
      </w:r>
      <w:r w:rsidRPr="007813B0">
        <w:rPr>
          <w:rFonts w:ascii="Times New Roman" w:hAnsi="Times New Roman" w:cs="Times New Roman"/>
          <w:sz w:val="28"/>
          <w:szCs w:val="28"/>
        </w:rPr>
        <w:t>.Задачи на построение сечений.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b/>
          <w:bCs/>
          <w:color w:val="000000"/>
        </w:rPr>
        <w:t> </w:t>
      </w:r>
      <w:r>
        <w:rPr>
          <w:rStyle w:val="c4"/>
          <w:rFonts w:ascii="&amp;quot" w:hAnsi="&amp;quot"/>
          <w:color w:val="000000"/>
        </w:rPr>
        <w:t>При решении многих стереометрических задач используют сечение многогранника плоскостью, поэтому необходимо уметь строить на чертеже их сечения различными плоскостями.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5"/>
          <w:rFonts w:ascii="&amp;quot" w:hAnsi="&amp;quot"/>
          <w:b/>
          <w:bCs/>
          <w:i/>
          <w:iCs/>
          <w:color w:val="000000"/>
        </w:rPr>
        <w:t>1)</w:t>
      </w:r>
      <w:r>
        <w:rPr>
          <w:rStyle w:val="c7"/>
          <w:rFonts w:ascii="&amp;quot" w:hAnsi="&amp;quot"/>
          <w:i/>
          <w:iCs/>
          <w:color w:val="000000"/>
        </w:rPr>
        <w:t> </w:t>
      </w:r>
      <w:r>
        <w:rPr>
          <w:rStyle w:val="c5"/>
          <w:rFonts w:ascii="&amp;quot" w:hAnsi="&amp;quot"/>
          <w:b/>
          <w:bCs/>
          <w:i/>
          <w:iCs/>
          <w:color w:val="000000"/>
        </w:rPr>
        <w:t>Определение секущей плоскости.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color w:val="000000"/>
        </w:rPr>
        <w:t>   Секущей плоскостью многогранника называют такую плоскость, по обе стороны от которой имеются точки данного многогранника.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5"/>
          <w:rFonts w:ascii="&amp;quot" w:hAnsi="&amp;quot"/>
          <w:b/>
          <w:bCs/>
          <w:i/>
          <w:iCs/>
          <w:color w:val="000000"/>
        </w:rPr>
        <w:t>2)</w:t>
      </w:r>
      <w:r>
        <w:rPr>
          <w:rStyle w:val="c7"/>
          <w:rFonts w:ascii="&amp;quot" w:hAnsi="&amp;quot"/>
          <w:i/>
          <w:iCs/>
          <w:color w:val="000000"/>
        </w:rPr>
        <w:t> </w:t>
      </w:r>
      <w:r>
        <w:rPr>
          <w:rStyle w:val="c5"/>
          <w:rFonts w:ascii="&amp;quot" w:hAnsi="&amp;quot"/>
          <w:b/>
          <w:bCs/>
          <w:i/>
          <w:iCs/>
          <w:color w:val="000000"/>
        </w:rPr>
        <w:t>Сечения тетраэдра и параллелепипеда.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color w:val="000000"/>
        </w:rPr>
        <w:t>   Так как тетраэдр имеет четыре грани, то его сечениями могут быть треугольники и четырехугольники. Параллелепипед имеет шесть граней, поэтому его сечениями могут быть треугольники, четырехугольники, пятиугольники и шестиугольники.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5"/>
          <w:rFonts w:ascii="&amp;quot" w:hAnsi="&amp;quot"/>
          <w:b/>
          <w:bCs/>
          <w:i/>
          <w:iCs/>
          <w:color w:val="000000"/>
        </w:rPr>
        <w:t>3)</w:t>
      </w:r>
      <w:r>
        <w:rPr>
          <w:rStyle w:val="c7"/>
          <w:rFonts w:ascii="&amp;quot" w:hAnsi="&amp;quot"/>
          <w:i/>
          <w:iCs/>
          <w:color w:val="000000"/>
        </w:rPr>
        <w:t> </w:t>
      </w:r>
      <w:r>
        <w:rPr>
          <w:rStyle w:val="c5"/>
          <w:rFonts w:ascii="&amp;quot" w:hAnsi="&amp;quot"/>
          <w:b/>
          <w:bCs/>
          <w:i/>
          <w:iCs/>
          <w:color w:val="000000"/>
        </w:rPr>
        <w:t>Свойство параллельных плоскостей:</w:t>
      </w:r>
      <w:r>
        <w:rPr>
          <w:rStyle w:val="c4"/>
          <w:rFonts w:ascii="&amp;quot" w:hAnsi="&amp;quot"/>
          <w:color w:val="000000"/>
        </w:rPr>
        <w:t> если две параллельные плоскости пересечены третьей, то линии их пересечения параллельны,</w:t>
      </w:r>
      <w:r>
        <w:rPr>
          <w:rStyle w:val="c7"/>
          <w:rFonts w:ascii="&amp;quot" w:hAnsi="&amp;quot"/>
          <w:i/>
          <w:iCs/>
          <w:color w:val="000000"/>
        </w:rPr>
        <w:t> </w:t>
      </w:r>
      <w:r>
        <w:rPr>
          <w:rStyle w:val="c4"/>
          <w:rFonts w:ascii="&amp;quot" w:hAnsi="&amp;quot"/>
          <w:color w:val="000000"/>
        </w:rPr>
        <w:t xml:space="preserve"> сформулировать следующим образом: </w:t>
      </w:r>
      <w:r>
        <w:rPr>
          <w:rStyle w:val="c7"/>
          <w:rFonts w:ascii="&amp;quot" w:hAnsi="&amp;quot"/>
          <w:i/>
          <w:iCs/>
          <w:color w:val="000000"/>
        </w:rPr>
        <w:t xml:space="preserve">если секущая плоскость пересекает две противоположные грани по каким-то отрезкам, то эти отрезки параллельны. 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5"/>
          <w:rFonts w:ascii="&amp;quot" w:hAnsi="&amp;quot"/>
          <w:b/>
          <w:bCs/>
          <w:i/>
          <w:iCs/>
          <w:color w:val="000000"/>
        </w:rPr>
        <w:t>4) Алгоритм построения сечений многогранников: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color w:val="000000"/>
        </w:rPr>
        <w:t xml:space="preserve">а) определить грани, с которыми секущая плоскость имеет две общие точки, и провести через данные точки прямые; 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color w:val="000000"/>
        </w:rPr>
        <w:t xml:space="preserve">б) определить грани, с которыми секущая плоскость имеет одну общую точку, построить вторую общую точку и провести через них прямую; 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color w:val="000000"/>
        </w:rPr>
        <w:t xml:space="preserve">в) определить грани, с которыми секущая плоскость не имеет общих точек, построить две общие точки,  и провести через них прямую; 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color w:val="000000"/>
        </w:rPr>
        <w:t xml:space="preserve">г) выделить отрезки прямых, по которым секущая плоскость пересекает ребра многогранника, заштриховать полученный многоугольник. </w:t>
      </w:r>
    </w:p>
    <w:p w:rsidR="007813B0" w:rsidRDefault="007813B0" w:rsidP="007813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5"/>
          <w:rFonts w:ascii="&amp;quot" w:hAnsi="&amp;quot"/>
          <w:b/>
          <w:bCs/>
          <w:i/>
          <w:iCs/>
          <w:color w:val="000000"/>
        </w:rPr>
        <w:t>5) Примеры построения сечений тетраэдра и параллелепипеда(смотри презентацию).</w:t>
      </w:r>
    </w:p>
    <w:p w:rsidR="007813B0" w:rsidRDefault="007813B0">
      <w:pPr>
        <w:rPr>
          <w:rFonts w:ascii="Times New Roman" w:hAnsi="Times New Roman" w:cs="Times New Roman"/>
          <w:sz w:val="28"/>
          <w:szCs w:val="28"/>
        </w:rPr>
      </w:pPr>
    </w:p>
    <w:p w:rsidR="007813B0" w:rsidRPr="007813B0" w:rsidRDefault="00781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3B0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813B0" w:rsidRDefault="00781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1.Запишите определение и алгоритм построения в тетради;</w:t>
      </w:r>
    </w:p>
    <w:p w:rsidR="007813B0" w:rsidRDefault="00781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</w:t>
      </w:r>
      <w:r w:rsidRPr="007813B0">
        <w:rPr>
          <w:rFonts w:ascii="Times New Roman" w:hAnsi="Times New Roman" w:cs="Times New Roman"/>
          <w:b/>
          <w:sz w:val="28"/>
          <w:szCs w:val="28"/>
        </w:rPr>
        <w:t>ешите задачи на построение сечений.</w:t>
      </w:r>
    </w:p>
    <w:p w:rsidR="007813B0" w:rsidRDefault="007813B0" w:rsidP="00781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B661D5">
        <w:rPr>
          <w:rFonts w:ascii="Times New Roman" w:hAnsi="Times New Roman"/>
          <w:b/>
          <w:bCs/>
          <w:i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B661D5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B661D5">
        <w:rPr>
          <w:rFonts w:ascii="Times New Roman" w:hAnsi="Times New Roman"/>
          <w:sz w:val="24"/>
          <w:szCs w:val="24"/>
        </w:rPr>
        <w:t xml:space="preserve"> Построить сечение параллелепипеда </w:t>
      </w:r>
      <w:r w:rsidRPr="00B661D5">
        <w:rPr>
          <w:rFonts w:ascii="Times New Roman" w:hAnsi="Times New Roman"/>
          <w:sz w:val="24"/>
          <w:szCs w:val="24"/>
          <w:lang w:val="en-US"/>
        </w:rPr>
        <w:t>ABCDA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B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C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D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 xml:space="preserve"> плоскостью, проходящей через данные точки  Е, </w:t>
      </w:r>
      <w:r w:rsidRPr="00B661D5">
        <w:rPr>
          <w:rFonts w:ascii="Times New Roman" w:hAnsi="Times New Roman"/>
          <w:sz w:val="24"/>
          <w:szCs w:val="24"/>
          <w:lang w:val="en-US"/>
        </w:rPr>
        <w:t>F</w:t>
      </w:r>
      <w:r w:rsidRPr="00B661D5">
        <w:rPr>
          <w:rFonts w:ascii="Times New Roman" w:hAnsi="Times New Roman"/>
          <w:sz w:val="24"/>
          <w:szCs w:val="24"/>
        </w:rPr>
        <w:t xml:space="preserve">, </w:t>
      </w:r>
      <w:r w:rsidRPr="00B661D5">
        <w:rPr>
          <w:rFonts w:ascii="Times New Roman" w:hAnsi="Times New Roman"/>
          <w:sz w:val="24"/>
          <w:szCs w:val="24"/>
          <w:lang w:val="en-US"/>
        </w:rPr>
        <w:t>K</w:t>
      </w:r>
      <w:r w:rsidRPr="00B661D5">
        <w:rPr>
          <w:rFonts w:ascii="Times New Roman" w:hAnsi="Times New Roman"/>
          <w:sz w:val="24"/>
          <w:szCs w:val="24"/>
        </w:rPr>
        <w:t xml:space="preserve"> , где Е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</w:rPr>
        <w:t>АА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 xml:space="preserve">, </w:t>
      </w:r>
      <w:r w:rsidRPr="00B661D5">
        <w:rPr>
          <w:rFonts w:ascii="Times New Roman" w:hAnsi="Times New Roman"/>
          <w:sz w:val="24"/>
          <w:szCs w:val="24"/>
          <w:lang w:val="en-US"/>
        </w:rPr>
        <w:t>F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</w:rPr>
        <w:t>А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B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 xml:space="preserve">, </w:t>
      </w:r>
      <w:r w:rsidRPr="00B661D5">
        <w:rPr>
          <w:rFonts w:ascii="Times New Roman" w:hAnsi="Times New Roman"/>
          <w:sz w:val="24"/>
          <w:szCs w:val="24"/>
          <w:lang w:val="en-US"/>
        </w:rPr>
        <w:t>K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  <w:lang w:val="en-US"/>
        </w:rPr>
        <w:t>B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C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 xml:space="preserve"> .</w:t>
      </w:r>
    </w:p>
    <w:p w:rsidR="007813B0" w:rsidRPr="00B661D5" w:rsidRDefault="007813B0" w:rsidP="00781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B661D5">
        <w:rPr>
          <w:rFonts w:ascii="Times New Roman" w:hAnsi="Times New Roman"/>
          <w:b/>
          <w:bCs/>
          <w:i/>
          <w:sz w:val="24"/>
          <w:szCs w:val="24"/>
        </w:rPr>
        <w:t>Задача №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B661D5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B661D5">
        <w:rPr>
          <w:rFonts w:ascii="Times New Roman" w:hAnsi="Times New Roman"/>
          <w:i/>
          <w:sz w:val="24"/>
          <w:szCs w:val="24"/>
        </w:rPr>
        <w:t xml:space="preserve"> </w:t>
      </w:r>
      <w:r w:rsidRPr="00B661D5">
        <w:rPr>
          <w:rFonts w:ascii="Times New Roman" w:hAnsi="Times New Roman"/>
          <w:sz w:val="24"/>
          <w:szCs w:val="24"/>
        </w:rPr>
        <w:t xml:space="preserve">Построить сечение тетраэдра  </w:t>
      </w:r>
      <w:r w:rsidRPr="00B661D5">
        <w:rPr>
          <w:rFonts w:ascii="Times New Roman" w:hAnsi="Times New Roman"/>
          <w:sz w:val="24"/>
          <w:szCs w:val="24"/>
          <w:lang w:val="en-US"/>
        </w:rPr>
        <w:t>SABC</w:t>
      </w:r>
      <w:r w:rsidRPr="00B661D5">
        <w:rPr>
          <w:rFonts w:ascii="Times New Roman" w:hAnsi="Times New Roman"/>
          <w:sz w:val="24"/>
          <w:szCs w:val="24"/>
        </w:rPr>
        <w:t xml:space="preserve"> плоскостью, проходящей через данные точки  К, М, Р, где К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  <w:lang w:val="en-US"/>
        </w:rPr>
        <w:t>S</w:t>
      </w:r>
      <w:r w:rsidRPr="00B661D5">
        <w:rPr>
          <w:rFonts w:ascii="Times New Roman" w:hAnsi="Times New Roman"/>
          <w:sz w:val="24"/>
          <w:szCs w:val="24"/>
        </w:rPr>
        <w:t>С, М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  <w:lang w:val="en-US"/>
        </w:rPr>
        <w:t>S</w:t>
      </w:r>
      <w:r w:rsidRPr="00B661D5">
        <w:rPr>
          <w:rFonts w:ascii="Times New Roman" w:hAnsi="Times New Roman"/>
          <w:sz w:val="24"/>
          <w:szCs w:val="24"/>
        </w:rPr>
        <w:t>А,  Р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</w:rPr>
        <w:t>АВС.</w:t>
      </w:r>
    </w:p>
    <w:p w:rsidR="007813B0" w:rsidRPr="00B661D5" w:rsidRDefault="007813B0" w:rsidP="00781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Задача №3</w:t>
      </w:r>
      <w:r w:rsidRPr="00B661D5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B661D5">
        <w:rPr>
          <w:rFonts w:ascii="Times New Roman" w:hAnsi="Times New Roman"/>
          <w:sz w:val="24"/>
          <w:szCs w:val="24"/>
        </w:rPr>
        <w:t xml:space="preserve"> Построить сечение параллелепипеда </w:t>
      </w:r>
      <w:r w:rsidRPr="00B661D5">
        <w:rPr>
          <w:rFonts w:ascii="Times New Roman" w:hAnsi="Times New Roman"/>
          <w:sz w:val="24"/>
          <w:szCs w:val="24"/>
          <w:lang w:val="en-US"/>
        </w:rPr>
        <w:t>ABCDA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B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C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D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 xml:space="preserve"> плоскостью, проходящей через точки  К, </w:t>
      </w:r>
      <w:r w:rsidRPr="00B661D5">
        <w:rPr>
          <w:rFonts w:ascii="Times New Roman" w:hAnsi="Times New Roman"/>
          <w:sz w:val="24"/>
          <w:szCs w:val="24"/>
          <w:lang w:val="en-US"/>
        </w:rPr>
        <w:t>L</w:t>
      </w:r>
      <w:r w:rsidRPr="00B661D5">
        <w:rPr>
          <w:rFonts w:ascii="Times New Roman" w:hAnsi="Times New Roman"/>
          <w:sz w:val="24"/>
          <w:szCs w:val="24"/>
        </w:rPr>
        <w:t>, М, где К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  <w:lang w:val="en-US"/>
        </w:rPr>
        <w:t>B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  <w:lang w:val="en-US"/>
        </w:rPr>
        <w:t>C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 xml:space="preserve">, </w:t>
      </w:r>
      <w:r w:rsidRPr="00B661D5">
        <w:rPr>
          <w:rFonts w:ascii="Times New Roman" w:hAnsi="Times New Roman"/>
          <w:sz w:val="24"/>
          <w:szCs w:val="24"/>
          <w:lang w:val="en-US"/>
        </w:rPr>
        <w:t>L</w:t>
      </w:r>
      <w:r w:rsidRPr="00B661D5">
        <w:rPr>
          <w:rFonts w:ascii="Times New Roman" w:hAnsi="Times New Roman"/>
          <w:sz w:val="24"/>
          <w:szCs w:val="24"/>
        </w:rPr>
        <w:t xml:space="preserve"> 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</w:rPr>
        <w:t>АА</w:t>
      </w:r>
      <w:r w:rsidRPr="00B661D5">
        <w:rPr>
          <w:rFonts w:ascii="Times New Roman" w:hAnsi="Times New Roman"/>
          <w:sz w:val="24"/>
          <w:szCs w:val="24"/>
          <w:vertAlign w:val="subscript"/>
        </w:rPr>
        <w:t>1</w:t>
      </w:r>
      <w:r w:rsidRPr="00B661D5">
        <w:rPr>
          <w:rFonts w:ascii="Times New Roman" w:hAnsi="Times New Roman"/>
          <w:sz w:val="24"/>
          <w:szCs w:val="24"/>
        </w:rPr>
        <w:t>, М</w:t>
      </w:r>
      <w:r w:rsidRPr="00B661D5">
        <w:rPr>
          <w:rFonts w:ascii="Cambria Math" w:hAnsi="Cambria Math"/>
          <w:sz w:val="24"/>
          <w:szCs w:val="24"/>
        </w:rPr>
        <w:t>∈</w:t>
      </w:r>
      <w:r w:rsidRPr="00B661D5">
        <w:rPr>
          <w:rFonts w:ascii="Times New Roman" w:hAnsi="Times New Roman"/>
          <w:sz w:val="24"/>
          <w:szCs w:val="24"/>
          <w:lang w:val="en-US"/>
        </w:rPr>
        <w:t>AD</w:t>
      </w:r>
      <w:r w:rsidRPr="00B661D5">
        <w:rPr>
          <w:rFonts w:ascii="Times New Roman" w:hAnsi="Times New Roman"/>
          <w:sz w:val="24"/>
          <w:szCs w:val="24"/>
        </w:rPr>
        <w:t xml:space="preserve"> .</w:t>
      </w:r>
    </w:p>
    <w:p w:rsidR="007813B0" w:rsidRPr="007813B0" w:rsidRDefault="007813B0">
      <w:pPr>
        <w:rPr>
          <w:rFonts w:ascii="Times New Roman" w:hAnsi="Times New Roman" w:cs="Times New Roman"/>
          <w:b/>
          <w:sz w:val="28"/>
          <w:szCs w:val="28"/>
        </w:rPr>
      </w:pPr>
    </w:p>
    <w:sectPr w:rsidR="007813B0" w:rsidRPr="007813B0" w:rsidSect="00E8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3B0"/>
    <w:rsid w:val="000C33FF"/>
    <w:rsid w:val="007813B0"/>
    <w:rsid w:val="00E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3B0"/>
  </w:style>
  <w:style w:type="character" w:customStyle="1" w:styleId="c4">
    <w:name w:val="c4"/>
    <w:basedOn w:val="a0"/>
    <w:rsid w:val="007813B0"/>
  </w:style>
  <w:style w:type="character" w:customStyle="1" w:styleId="c5">
    <w:name w:val="c5"/>
    <w:basedOn w:val="a0"/>
    <w:rsid w:val="007813B0"/>
  </w:style>
  <w:style w:type="character" w:customStyle="1" w:styleId="c7">
    <w:name w:val="c7"/>
    <w:basedOn w:val="a0"/>
    <w:rsid w:val="007813B0"/>
  </w:style>
  <w:style w:type="character" w:customStyle="1" w:styleId="c10">
    <w:name w:val="c10"/>
    <w:basedOn w:val="a0"/>
    <w:rsid w:val="0078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1778</Characters>
  <Application>Microsoft Office Word</Application>
  <DocSecurity>0</DocSecurity>
  <Lines>14</Lines>
  <Paragraphs>4</Paragraphs>
  <ScaleCrop>false</ScaleCrop>
  <Company>HP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2020-05-04T03:50:00Z</dcterms:created>
  <dcterms:modified xsi:type="dcterms:W3CDTF">2020-05-04T04:12:00Z</dcterms:modified>
</cp:coreProperties>
</file>