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7AAD" w14:textId="447242FC" w:rsidR="00274CA3" w:rsidRPr="00187114" w:rsidRDefault="0025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№240-241</w:t>
      </w:r>
      <w:bookmarkStart w:id="0" w:name="_GoBack"/>
      <w:bookmarkEnd w:id="0"/>
    </w:p>
    <w:p w14:paraId="5C1B40C0" w14:textId="12F648E3" w:rsidR="00344466" w:rsidRDefault="00344466">
      <w:pPr>
        <w:rPr>
          <w:rFonts w:ascii="Times New Roman" w:hAnsi="Times New Roman" w:cs="Times New Roman"/>
          <w:sz w:val="28"/>
          <w:szCs w:val="28"/>
        </w:rPr>
      </w:pPr>
      <w:r w:rsidRPr="00187114">
        <w:rPr>
          <w:rFonts w:ascii="Times New Roman" w:hAnsi="Times New Roman" w:cs="Times New Roman"/>
          <w:sz w:val="28"/>
          <w:szCs w:val="28"/>
        </w:rPr>
        <w:t>Тема урока: Равносильные преобразования неравенств.</w:t>
      </w:r>
    </w:p>
    <w:p w14:paraId="0D56E09E" w14:textId="22E2C990" w:rsidR="00187114" w:rsidRPr="00187114" w:rsidRDefault="001871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711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14:paraId="715B68E2" w14:textId="2881274D" w:rsidR="00187114" w:rsidRDefault="0018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конспект по теме «Равносильные преобразования неравенств» с примерами </w:t>
      </w:r>
    </w:p>
    <w:p w14:paraId="4CF96288" w14:textId="2B2B9C23" w:rsidR="00187114" w:rsidRDefault="0018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самостоятельную работу-30 (1или 2 вариант).</w:t>
      </w:r>
    </w:p>
    <w:p w14:paraId="62FAD758" w14:textId="5E757488" w:rsidR="00187114" w:rsidRPr="00187114" w:rsidRDefault="006023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045D4C" wp14:editId="517C08EC">
            <wp:extent cx="3667125" cy="2143597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1176d9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33" cy="21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03A4" w14:textId="733C9D05" w:rsidR="00602318" w:rsidRDefault="00602318">
      <w:r>
        <w:rPr>
          <w:noProof/>
          <w:lang w:eastAsia="ru-RU"/>
        </w:rPr>
        <w:drawing>
          <wp:inline distT="0" distB="0" distL="0" distR="0" wp14:anchorId="3626276B" wp14:editId="70C3077D">
            <wp:extent cx="3514725" cy="17750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14de74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827" cy="1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BACA" w14:textId="0622A3FB" w:rsidR="00187114" w:rsidRDefault="00344466">
      <w:r>
        <w:rPr>
          <w:noProof/>
          <w:lang w:eastAsia="ru-RU"/>
        </w:rPr>
        <w:lastRenderedPageBreak/>
        <w:drawing>
          <wp:inline distT="0" distB="0" distL="0" distR="0" wp14:anchorId="41EC49FE" wp14:editId="07AB42D0">
            <wp:extent cx="4667250" cy="4943475"/>
            <wp:effectExtent l="0" t="0" r="0" b="9525"/>
            <wp:docPr id="3" name="Рисунок 3" descr="Изображение выглядит как текст, газе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m5a964b8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579" cy="49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4803" w14:textId="26E15E9C" w:rsidR="00187114" w:rsidRDefault="00187114">
      <w:r>
        <w:rPr>
          <w:noProof/>
          <w:lang w:eastAsia="ru-RU"/>
        </w:rPr>
        <w:lastRenderedPageBreak/>
        <w:drawing>
          <wp:inline distT="0" distB="0" distL="0" distR="0" wp14:anchorId="2EF73F65" wp14:editId="029EFC8A">
            <wp:extent cx="4341885" cy="6722378"/>
            <wp:effectExtent l="0" t="0" r="190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lo_html_m9eed0b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885" cy="672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7241" w14:textId="7DCD8538" w:rsidR="00344466" w:rsidRDefault="00344466">
      <w:r>
        <w:rPr>
          <w:noProof/>
          <w:lang w:eastAsia="ru-RU"/>
        </w:rPr>
        <w:lastRenderedPageBreak/>
        <w:drawing>
          <wp:inline distT="0" distB="0" distL="0" distR="0" wp14:anchorId="2019B8EE" wp14:editId="7EBAB9E8">
            <wp:extent cx="4855464" cy="7635240"/>
            <wp:effectExtent l="0" t="0" r="2540" b="381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20f478f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0"/>
    <w:rsid w:val="00187114"/>
    <w:rsid w:val="0025610B"/>
    <w:rsid w:val="00274CA3"/>
    <w:rsid w:val="00337910"/>
    <w:rsid w:val="00344466"/>
    <w:rsid w:val="006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2BB5-B3A0-459A-8794-08BE3ED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2020-04-09T04:25:00Z</dcterms:created>
  <dcterms:modified xsi:type="dcterms:W3CDTF">2020-04-20T08:28:00Z</dcterms:modified>
</cp:coreProperties>
</file>