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05" w:rsidRPr="007A2EAA" w:rsidRDefault="00671805" w:rsidP="00671805">
      <w:pPr>
        <w:pStyle w:val="a5"/>
        <w:shd w:val="clear" w:color="auto" w:fill="FFFFFF"/>
        <w:spacing w:before="0" w:beforeAutospacing="0" w:after="0" w:afterAutospacing="0"/>
        <w:ind w:firstLine="306"/>
        <w:rPr>
          <w:rStyle w:val="a6"/>
          <w:rFonts w:ascii="Verdana" w:hAnsi="Verdana"/>
          <w:color w:val="301C01"/>
          <w:sz w:val="28"/>
          <w:szCs w:val="28"/>
        </w:rPr>
      </w:pPr>
      <w:r w:rsidRPr="007A2EAA">
        <w:rPr>
          <w:rStyle w:val="a6"/>
          <w:rFonts w:ascii="Verdana" w:hAnsi="Verdana"/>
          <w:color w:val="301C01"/>
          <w:sz w:val="28"/>
          <w:szCs w:val="28"/>
        </w:rPr>
        <w:t xml:space="preserve">Тема урока: </w:t>
      </w:r>
      <w:r w:rsidR="007A2EAA" w:rsidRPr="007A2EAA">
        <w:rPr>
          <w:rStyle w:val="a6"/>
          <w:rFonts w:ascii="Verdana" w:hAnsi="Verdana"/>
          <w:color w:val="301C01"/>
          <w:sz w:val="28"/>
          <w:szCs w:val="28"/>
        </w:rPr>
        <w:t>ЭДС.</w:t>
      </w:r>
      <w:r w:rsidR="007A2EAA">
        <w:rPr>
          <w:rStyle w:val="a6"/>
          <w:rFonts w:ascii="Verdana" w:hAnsi="Verdana"/>
          <w:color w:val="301C01"/>
          <w:sz w:val="28"/>
          <w:szCs w:val="28"/>
        </w:rPr>
        <w:t xml:space="preserve"> </w:t>
      </w:r>
      <w:r w:rsidR="007A2EAA" w:rsidRPr="007A2EAA">
        <w:rPr>
          <w:rStyle w:val="a6"/>
          <w:rFonts w:ascii="Verdana" w:hAnsi="Verdana"/>
          <w:color w:val="301C01"/>
          <w:sz w:val="28"/>
          <w:szCs w:val="28"/>
        </w:rPr>
        <w:t>Закон Ома для полной цепи.</w:t>
      </w:r>
    </w:p>
    <w:p w:rsidR="00671805" w:rsidRPr="007A2EAA" w:rsidRDefault="00671805" w:rsidP="00671805">
      <w:pPr>
        <w:pStyle w:val="a5"/>
        <w:shd w:val="clear" w:color="auto" w:fill="FFFFFF"/>
        <w:spacing w:before="0" w:beforeAutospacing="0" w:after="0" w:afterAutospacing="0"/>
        <w:ind w:firstLine="306"/>
        <w:rPr>
          <w:rStyle w:val="a6"/>
          <w:rFonts w:ascii="Verdana" w:hAnsi="Verdana"/>
          <w:color w:val="301C01"/>
          <w:sz w:val="28"/>
          <w:szCs w:val="28"/>
        </w:rPr>
      </w:pPr>
    </w:p>
    <w:p w:rsidR="00671805" w:rsidRPr="007A2EAA" w:rsidRDefault="00671805" w:rsidP="00671805">
      <w:pPr>
        <w:pStyle w:val="a5"/>
        <w:shd w:val="clear" w:color="auto" w:fill="FFFFFF"/>
        <w:spacing w:before="0" w:beforeAutospacing="0" w:after="0" w:afterAutospacing="0"/>
        <w:ind w:firstLine="306"/>
        <w:rPr>
          <w:rStyle w:val="a6"/>
          <w:rFonts w:ascii="Verdana" w:hAnsi="Verdana"/>
          <w:color w:val="301C01"/>
          <w:sz w:val="28"/>
          <w:szCs w:val="28"/>
        </w:rPr>
      </w:pPr>
      <w:r w:rsidRPr="007A2EAA">
        <w:rPr>
          <w:rStyle w:val="a6"/>
          <w:rFonts w:ascii="Verdana" w:hAnsi="Verdana"/>
          <w:color w:val="301C01"/>
          <w:sz w:val="28"/>
          <w:szCs w:val="28"/>
        </w:rPr>
        <w:t>Изучить, конспектировать материал.</w:t>
      </w:r>
      <w:r w:rsidR="007A2EAA">
        <w:rPr>
          <w:rStyle w:val="a6"/>
          <w:rFonts w:ascii="Verdana" w:hAnsi="Verdana"/>
          <w:color w:val="301C01"/>
          <w:sz w:val="28"/>
          <w:szCs w:val="28"/>
        </w:rPr>
        <w:t>(Этот материал мы с вами учили по электротехнике)</w:t>
      </w:r>
    </w:p>
    <w:p w:rsidR="00671805" w:rsidRDefault="00671805" w:rsidP="00671805">
      <w:pPr>
        <w:pStyle w:val="a5"/>
        <w:shd w:val="clear" w:color="auto" w:fill="FFFFFF"/>
        <w:spacing w:before="0" w:beforeAutospacing="0" w:after="0" w:afterAutospacing="0"/>
        <w:ind w:firstLine="306"/>
        <w:rPr>
          <w:rStyle w:val="a6"/>
          <w:rFonts w:ascii="Verdana" w:hAnsi="Verdana"/>
          <w:color w:val="301C01"/>
          <w:sz w:val="18"/>
          <w:szCs w:val="18"/>
        </w:rPr>
      </w:pP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До сих пор при изучении электрического тока мы рассматривали направленное движение свободных зарядов во </w:t>
      </w:r>
      <w:r w:rsidRPr="007A2EAA">
        <w:rPr>
          <w:rFonts w:ascii="Arial" w:eastAsia="Times New Roman" w:hAnsi="Arial" w:cs="Arial"/>
          <w:i/>
          <w:iCs/>
          <w:color w:val="212529"/>
          <w:sz w:val="25"/>
          <w:szCs w:val="25"/>
          <w:lang w:eastAsia="ru-RU"/>
        </w:rPr>
        <w:t>внешней цепи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, то есть в проводниках, подсоединённых к клеммам источника тока.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Как мы знаем, положительный заряд </w:t>
      </w:r>
      <w:r>
        <w:rPr>
          <w:rFonts w:ascii="Arial" w:eastAsia="Times New Roman" w:hAnsi="Arial" w:cs="Arial"/>
          <w:noProof/>
          <w:color w:val="212529"/>
          <w:sz w:val="25"/>
          <w:szCs w:val="25"/>
          <w:lang w:eastAsia="ru-RU"/>
        </w:rPr>
        <w:drawing>
          <wp:inline distT="0" distB="0" distL="0" distR="0">
            <wp:extent cx="87630" cy="126365"/>
            <wp:effectExtent l="19050" t="0" r="7620" b="0"/>
            <wp:docPr id="53" name="Рисунок 1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: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• уходит во внешнюю цепь с положительной клеммы источника;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• перемещается во внешней цепи под действием стационарного электрического поля, создаваемого другими движущимися зарядами;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• приходит на отрицательную клемму источника, завершая свой путь во внешней цепи.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Теперь нашему положительному заряду </w:t>
      </w:r>
      <w:r>
        <w:rPr>
          <w:rFonts w:ascii="Arial" w:eastAsia="Times New Roman" w:hAnsi="Arial" w:cs="Arial"/>
          <w:noProof/>
          <w:color w:val="212529"/>
          <w:sz w:val="25"/>
          <w:szCs w:val="25"/>
          <w:lang w:eastAsia="ru-RU"/>
        </w:rPr>
        <w:drawing>
          <wp:inline distT="0" distB="0" distL="0" distR="0">
            <wp:extent cx="87630" cy="126365"/>
            <wp:effectExtent l="19050" t="0" r="7620" b="0"/>
            <wp:docPr id="52" name="Рисунок 2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 xml:space="preserve"> нужно замкнуть свою траекторию и вернуться на положительную клемму. Для этого ему требуется преодолеть заключительный отрезок пути — внутри источника тока от отрицательной клеммы </w:t>
      </w:r>
      <w:proofErr w:type="gramStart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к</w:t>
      </w:r>
      <w:proofErr w:type="gramEnd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 xml:space="preserve"> положительной. Но вдумайтесь: идти туда ему совсем не хочется! Отрицательная клемма притягивает его к себе, положительная клемма его от себя отталкивает, и в результате на наш заряд внутри источника действует электрическая сила </w:t>
      </w:r>
      <w:r>
        <w:rPr>
          <w:rFonts w:ascii="Arial" w:eastAsia="Times New Roman" w:hAnsi="Arial" w:cs="Arial"/>
          <w:noProof/>
          <w:color w:val="212529"/>
          <w:sz w:val="25"/>
          <w:szCs w:val="25"/>
          <w:lang w:eastAsia="ru-RU"/>
        </w:rPr>
        <w:drawing>
          <wp:inline distT="0" distB="0" distL="0" distR="0">
            <wp:extent cx="223520" cy="223520"/>
            <wp:effectExtent l="19050" t="0" r="5080" b="0"/>
            <wp:docPr id="51" name="Рисунок 3" descr="\vec{F_E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vec{F_E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, направленная </w:t>
      </w:r>
      <w:r w:rsidRPr="007A2EAA">
        <w:rPr>
          <w:rFonts w:ascii="Arial" w:eastAsia="Times New Roman" w:hAnsi="Arial" w:cs="Arial"/>
          <w:i/>
          <w:iCs/>
          <w:color w:val="212529"/>
          <w:sz w:val="25"/>
          <w:szCs w:val="25"/>
          <w:lang w:eastAsia="ru-RU"/>
        </w:rPr>
        <w:t>против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движения заряда (т.е. против направления тока).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EF8700"/>
          <w:sz w:val="36"/>
          <w:szCs w:val="36"/>
          <w:lang w:eastAsia="ru-RU"/>
        </w:rPr>
      </w:pPr>
      <w:r w:rsidRPr="007A2EAA">
        <w:rPr>
          <w:rFonts w:ascii="Arial" w:eastAsia="Times New Roman" w:hAnsi="Arial" w:cs="Arial"/>
          <w:b/>
          <w:bCs/>
          <w:color w:val="EF8700"/>
          <w:sz w:val="36"/>
          <w:szCs w:val="36"/>
          <w:lang w:eastAsia="ru-RU"/>
        </w:rPr>
        <w:t>Сторонняя сила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Тем не менее, ток по цепи идёт; стало быть, имеется сила, «протаскивающая» заряд сквозь источник вопреки противодействию электрического поля клемм (рис. </w:t>
      </w:r>
      <w:r w:rsidRPr="007A2EAA">
        <w:rPr>
          <w:rFonts w:ascii="Arial" w:eastAsia="Times New Roman" w:hAnsi="Arial" w:cs="Arial"/>
          <w:color w:val="0000FF"/>
          <w:sz w:val="25"/>
          <w:szCs w:val="25"/>
          <w:lang w:eastAsia="ru-RU"/>
        </w:rPr>
        <w:t>1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).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5"/>
          <w:szCs w:val="25"/>
          <w:lang w:eastAsia="ru-RU"/>
        </w:rPr>
        <w:drawing>
          <wp:inline distT="0" distB="0" distL="0" distR="0">
            <wp:extent cx="3171190" cy="2792095"/>
            <wp:effectExtent l="19050" t="0" r="0" b="0"/>
            <wp:docPr id="3" name="Рисунок 4" descr="https://ege-study.ru/wp-content/uploads/2016/04/St1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-study.ru/wp-content/uploads/2016/04/St19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79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lastRenderedPageBreak/>
        <w:t>Рис. 1. Сторонняя сила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Эта сила называется </w:t>
      </w:r>
      <w:r w:rsidRPr="007A2EAA">
        <w:rPr>
          <w:rFonts w:ascii="Arial" w:eastAsia="Times New Roman" w:hAnsi="Arial" w:cs="Arial"/>
          <w:i/>
          <w:iCs/>
          <w:color w:val="212529"/>
          <w:sz w:val="25"/>
          <w:szCs w:val="25"/>
          <w:lang w:eastAsia="ru-RU"/>
        </w:rPr>
        <w:t>сторонней силой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 xml:space="preserve">; именно благодаря </w:t>
      </w:r>
      <w:proofErr w:type="gramStart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ей</w:t>
      </w:r>
      <w:proofErr w:type="gramEnd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 xml:space="preserve"> и функционирует источник тока. Сторонняя сила </w:t>
      </w:r>
      <w:r>
        <w:rPr>
          <w:rFonts w:ascii="Arial" w:eastAsia="Times New Roman" w:hAnsi="Arial" w:cs="Arial"/>
          <w:noProof/>
          <w:color w:val="212529"/>
          <w:sz w:val="25"/>
          <w:szCs w:val="25"/>
          <w:lang w:eastAsia="ru-RU"/>
        </w:rPr>
        <w:drawing>
          <wp:inline distT="0" distB="0" distL="0" distR="0">
            <wp:extent cx="311150" cy="223520"/>
            <wp:effectExtent l="19050" t="0" r="0" b="0"/>
            <wp:docPr id="2" name="Рисунок 5" descr="\vec{F_{CT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vec{F_{CT}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не имеет отношения к стационарному электрическому полю — у неё, как говорят, </w:t>
      </w:r>
      <w:r w:rsidRPr="007A2EAA">
        <w:rPr>
          <w:rFonts w:ascii="Arial" w:eastAsia="Times New Roman" w:hAnsi="Arial" w:cs="Arial"/>
          <w:i/>
          <w:iCs/>
          <w:color w:val="212529"/>
          <w:sz w:val="25"/>
          <w:szCs w:val="25"/>
          <w:lang w:eastAsia="ru-RU"/>
        </w:rPr>
        <w:t>неэлектрическое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происхождение; в батарейках, например, она возникает благодаря протеканию соответствующих химических реакций.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Обозначим через </w:t>
      </w:r>
      <w:r>
        <w:rPr>
          <w:rFonts w:ascii="Arial" w:eastAsia="Times New Roman" w:hAnsi="Arial" w:cs="Arial"/>
          <w:noProof/>
          <w:color w:val="212529"/>
          <w:sz w:val="25"/>
          <w:szCs w:val="25"/>
          <w:lang w:eastAsia="ru-RU"/>
        </w:rPr>
        <w:drawing>
          <wp:inline distT="0" distB="0" distL="0" distR="0">
            <wp:extent cx="330835" cy="165100"/>
            <wp:effectExtent l="19050" t="0" r="0" b="0"/>
            <wp:docPr id="1" name="Рисунок 6" descr="A_{C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_{CT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 xml:space="preserve"> работу сторонней силы по перемещению положительного заряда </w:t>
      </w:r>
      <w:proofErr w:type="spellStart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q</w:t>
      </w:r>
      <w:proofErr w:type="spellEnd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 xml:space="preserve"> внутри источника тока от отрицательной клеммы </w:t>
      </w:r>
      <w:proofErr w:type="gramStart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к</w:t>
      </w:r>
      <w:proofErr w:type="gramEnd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 xml:space="preserve"> положительной. Эта работа положительна, так как направление сторонней силы совпадает с направлением перемещения заряда. Работа сторонней силы </w:t>
      </w:r>
      <w:r>
        <w:rPr>
          <w:rFonts w:ascii="Arial" w:eastAsia="Times New Roman" w:hAnsi="Arial" w:cs="Arial"/>
          <w:noProof/>
          <w:color w:val="212529"/>
          <w:sz w:val="25"/>
          <w:szCs w:val="25"/>
          <w:lang w:eastAsia="ru-RU"/>
        </w:rPr>
        <w:drawing>
          <wp:inline distT="0" distB="0" distL="0" distR="0">
            <wp:extent cx="330835" cy="165100"/>
            <wp:effectExtent l="19050" t="0" r="0" b="0"/>
            <wp:docPr id="7" name="Рисунок 7" descr="A_{C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_{CT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называется также </w:t>
      </w:r>
      <w:r w:rsidRPr="007A2EAA">
        <w:rPr>
          <w:rFonts w:ascii="Arial" w:eastAsia="Times New Roman" w:hAnsi="Arial" w:cs="Arial"/>
          <w:i/>
          <w:iCs/>
          <w:color w:val="212529"/>
          <w:sz w:val="25"/>
          <w:szCs w:val="25"/>
          <w:lang w:eastAsia="ru-RU"/>
        </w:rPr>
        <w:t>работой источника тока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.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Во внешней цепи сторонняя сила отсутствует, так что работа сторонней силы по перемещению заряда во внешней цепи равна нулю. Поэтому работа сторонней силы по перемещению заряда </w:t>
      </w:r>
      <w:r>
        <w:rPr>
          <w:rFonts w:ascii="Arial" w:eastAsia="Times New Roman" w:hAnsi="Arial" w:cs="Arial"/>
          <w:noProof/>
          <w:color w:val="212529"/>
          <w:sz w:val="25"/>
          <w:szCs w:val="25"/>
          <w:lang w:eastAsia="ru-RU"/>
        </w:rPr>
        <w:drawing>
          <wp:inline distT="0" distB="0" distL="0" distR="0">
            <wp:extent cx="87630" cy="126365"/>
            <wp:effectExtent l="19050" t="0" r="7620" b="0"/>
            <wp:docPr id="8" name="Рисунок 8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вокруг всей цепи сводится к работе по перемещению этого заряда только лишь внутри источника тока. Таким образом, </w:t>
      </w:r>
      <w:r>
        <w:rPr>
          <w:rFonts w:ascii="Arial" w:eastAsia="Times New Roman" w:hAnsi="Arial" w:cs="Arial"/>
          <w:noProof/>
          <w:color w:val="212529"/>
          <w:sz w:val="25"/>
          <w:szCs w:val="25"/>
          <w:lang w:eastAsia="ru-RU"/>
        </w:rPr>
        <w:drawing>
          <wp:inline distT="0" distB="0" distL="0" distR="0">
            <wp:extent cx="330835" cy="165100"/>
            <wp:effectExtent l="19050" t="0" r="0" b="0"/>
            <wp:docPr id="9" name="Рисунок 9" descr="A_{C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_{CT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— это также работа сторонней силы по перемещению заряда </w:t>
      </w:r>
      <w:r w:rsidRPr="007A2EAA">
        <w:rPr>
          <w:rFonts w:ascii="Arial" w:eastAsia="Times New Roman" w:hAnsi="Arial" w:cs="Arial"/>
          <w:i/>
          <w:iCs/>
          <w:color w:val="212529"/>
          <w:sz w:val="25"/>
          <w:szCs w:val="25"/>
          <w:lang w:eastAsia="ru-RU"/>
        </w:rPr>
        <w:t>по всей цепи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.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 xml:space="preserve">Мы видим, что сторонняя сила является </w:t>
      </w:r>
      <w:proofErr w:type="spellStart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непотенциальной</w:t>
      </w:r>
      <w:proofErr w:type="spellEnd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 xml:space="preserve"> — её работа при перемещении заряда по замкнутому пути не равна нулю. Именно эта </w:t>
      </w:r>
      <w:proofErr w:type="spellStart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непотенциальность</w:t>
      </w:r>
      <w:proofErr w:type="spellEnd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 xml:space="preserve"> и обеспечивает </w:t>
      </w:r>
      <w:proofErr w:type="spellStart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циркулирование</w:t>
      </w:r>
      <w:proofErr w:type="spellEnd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 xml:space="preserve"> электрического тока; потенциальное электрическое поле, как мы уже говорили ранее, не может поддерживать постоянный ток.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Опыт показывает, что работа </w:t>
      </w:r>
      <w:r>
        <w:rPr>
          <w:rFonts w:ascii="Arial" w:eastAsia="Times New Roman" w:hAnsi="Arial" w:cs="Arial"/>
          <w:noProof/>
          <w:color w:val="212529"/>
          <w:sz w:val="25"/>
          <w:szCs w:val="25"/>
          <w:lang w:eastAsia="ru-RU"/>
        </w:rPr>
        <w:drawing>
          <wp:inline distT="0" distB="0" distL="0" distR="0">
            <wp:extent cx="330835" cy="165100"/>
            <wp:effectExtent l="19050" t="0" r="0" b="0"/>
            <wp:docPr id="10" name="Рисунок 10" descr="A_{C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_{CT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прямо пропорциональна перемещаемому заряду </w:t>
      </w:r>
      <w:r>
        <w:rPr>
          <w:rFonts w:ascii="Arial" w:eastAsia="Times New Roman" w:hAnsi="Arial" w:cs="Arial"/>
          <w:noProof/>
          <w:color w:val="212529"/>
          <w:sz w:val="25"/>
          <w:szCs w:val="25"/>
          <w:lang w:eastAsia="ru-RU"/>
        </w:rPr>
        <w:drawing>
          <wp:inline distT="0" distB="0" distL="0" distR="0">
            <wp:extent cx="87630" cy="126365"/>
            <wp:effectExtent l="19050" t="0" r="7620" b="0"/>
            <wp:docPr id="11" name="Рисунок 11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. Поэтому отношение </w:t>
      </w:r>
      <w:r>
        <w:rPr>
          <w:rFonts w:ascii="Arial" w:eastAsia="Times New Roman" w:hAnsi="Arial" w:cs="Arial"/>
          <w:noProof/>
          <w:color w:val="212529"/>
          <w:position w:val="-2"/>
          <w:sz w:val="25"/>
          <w:szCs w:val="25"/>
          <w:lang w:eastAsia="ru-RU"/>
        </w:rPr>
        <w:drawing>
          <wp:inline distT="0" distB="0" distL="0" distR="0">
            <wp:extent cx="525145" cy="204470"/>
            <wp:effectExtent l="19050" t="0" r="8255" b="0"/>
            <wp:docPr id="12" name="Рисунок 12" descr="A_{CT}/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_{CT}/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уже не зависит от заряда и является количественной характеристикой источника тока. Это отношение обозначается </w:t>
      </w:r>
      <w:r>
        <w:rPr>
          <w:rFonts w:ascii="Arial" w:eastAsia="Times New Roman" w:hAnsi="Arial" w:cs="Arial"/>
          <w:noProof/>
          <w:color w:val="212529"/>
          <w:position w:val="6"/>
          <w:sz w:val="25"/>
          <w:szCs w:val="25"/>
          <w:lang w:eastAsia="ru-RU"/>
        </w:rPr>
        <w:drawing>
          <wp:inline distT="0" distB="0" distL="0" distR="0">
            <wp:extent cx="116840" cy="135890"/>
            <wp:effectExtent l="19050" t="0" r="0" b="0"/>
            <wp:docPr id="13" name="Рисунок 13" descr="\mathcal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mathcal 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: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212529"/>
          <w:position w:val="-17"/>
          <w:sz w:val="25"/>
          <w:szCs w:val="25"/>
          <w:lang w:eastAsia="ru-RU"/>
        </w:rPr>
        <w:drawing>
          <wp:inline distT="0" distB="0" distL="0" distR="0">
            <wp:extent cx="778510" cy="360045"/>
            <wp:effectExtent l="19050" t="0" r="2540" b="0"/>
            <wp:docPr id="14" name="Рисунок 14" descr="\mathcal E = \frac{\displaystyle A_{CT}}{\displaystyle q \vphantom{1^a}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mathcal E = \frac{\displaystyle A_{CT}}{\displaystyle q \vphantom{1^a}}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</w:t>
      </w:r>
      <w:r w:rsidRPr="007A2EAA">
        <w:rPr>
          <w:rFonts w:ascii="Arial" w:eastAsia="Times New Roman" w:hAnsi="Arial" w:cs="Arial"/>
          <w:color w:val="0000FF"/>
          <w:sz w:val="25"/>
          <w:szCs w:val="25"/>
          <w:lang w:eastAsia="ru-RU"/>
        </w:rPr>
        <w:t>(1)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Данная величина называется </w:t>
      </w:r>
      <w:r w:rsidRPr="007A2EAA">
        <w:rPr>
          <w:rFonts w:ascii="Arial" w:eastAsia="Times New Roman" w:hAnsi="Arial" w:cs="Arial"/>
          <w:i/>
          <w:iCs/>
          <w:color w:val="212529"/>
          <w:sz w:val="25"/>
          <w:szCs w:val="25"/>
          <w:lang w:eastAsia="ru-RU"/>
        </w:rPr>
        <w:t>электродвижущей силой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(ЭДС) источника тока. Как видим, ЭДС измеряется в вольтах (В), поэтому название «электродвижущая сила» является крайне неудачным. Но оно давно укоренилось, так что приходится смириться.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Когда вы видите надпись на батарейке: «1,5</w:t>
      </w:r>
      <w:proofErr w:type="gramStart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 xml:space="preserve"> В</w:t>
      </w:r>
      <w:proofErr w:type="gramEnd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», то знайте, что это именно ЭДС. Равна ли эта величина напряжению, которое создаёт батарейка во внешней цепи? Оказывается, нет! Сейчас мы поймём, почему.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EF8700"/>
          <w:sz w:val="36"/>
          <w:szCs w:val="36"/>
          <w:lang w:eastAsia="ru-RU"/>
        </w:rPr>
      </w:pPr>
      <w:r w:rsidRPr="007A2EAA">
        <w:rPr>
          <w:rFonts w:ascii="Arial" w:eastAsia="Times New Roman" w:hAnsi="Arial" w:cs="Arial"/>
          <w:b/>
          <w:bCs/>
          <w:color w:val="EF8700"/>
          <w:sz w:val="36"/>
          <w:szCs w:val="36"/>
          <w:lang w:eastAsia="ru-RU"/>
        </w:rPr>
        <w:t>Закон Ома для полной цепи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Любой источник тока обладает своим сопротивлением </w:t>
      </w:r>
      <w:r>
        <w:rPr>
          <w:rFonts w:ascii="Arial" w:eastAsia="Times New Roman" w:hAnsi="Arial" w:cs="Arial"/>
          <w:noProof/>
          <w:color w:val="212529"/>
          <w:position w:val="6"/>
          <w:sz w:val="25"/>
          <w:szCs w:val="25"/>
          <w:lang w:eastAsia="ru-RU"/>
        </w:rPr>
        <w:drawing>
          <wp:inline distT="0" distB="0" distL="0" distR="0">
            <wp:extent cx="87630" cy="87630"/>
            <wp:effectExtent l="19050" t="0" r="7620" b="0"/>
            <wp:docPr id="15" name="Рисунок 15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, которое называется </w:t>
      </w:r>
      <w:r w:rsidRPr="007A2EAA">
        <w:rPr>
          <w:rFonts w:ascii="Arial" w:eastAsia="Times New Roman" w:hAnsi="Arial" w:cs="Arial"/>
          <w:i/>
          <w:iCs/>
          <w:color w:val="212529"/>
          <w:sz w:val="25"/>
          <w:szCs w:val="25"/>
          <w:lang w:eastAsia="ru-RU"/>
        </w:rPr>
        <w:t>внутренним сопротивлением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 xml:space="preserve"> этого источника. Таким образом, 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lastRenderedPageBreak/>
        <w:t>источник тока имеет две важных характеристики: ЭДС и внутреннее сопротивление.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Пусть источник тока с ЭДС, равной </w:t>
      </w:r>
      <w:r>
        <w:rPr>
          <w:rFonts w:ascii="Arial" w:eastAsia="Times New Roman" w:hAnsi="Arial" w:cs="Arial"/>
          <w:noProof/>
          <w:color w:val="212529"/>
          <w:position w:val="6"/>
          <w:sz w:val="25"/>
          <w:szCs w:val="25"/>
          <w:lang w:eastAsia="ru-RU"/>
        </w:rPr>
        <w:drawing>
          <wp:inline distT="0" distB="0" distL="0" distR="0">
            <wp:extent cx="116840" cy="135890"/>
            <wp:effectExtent l="19050" t="0" r="0" b="0"/>
            <wp:docPr id="16" name="Рисунок 16" descr="\mathcal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mathcal 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, и внутренним сопротивлением </w:t>
      </w:r>
      <w:r>
        <w:rPr>
          <w:rFonts w:ascii="Arial" w:eastAsia="Times New Roman" w:hAnsi="Arial" w:cs="Arial"/>
          <w:noProof/>
          <w:color w:val="212529"/>
          <w:position w:val="6"/>
          <w:sz w:val="25"/>
          <w:szCs w:val="25"/>
          <w:lang w:eastAsia="ru-RU"/>
        </w:rPr>
        <w:drawing>
          <wp:inline distT="0" distB="0" distL="0" distR="0">
            <wp:extent cx="87630" cy="87630"/>
            <wp:effectExtent l="19050" t="0" r="7620" b="0"/>
            <wp:docPr id="17" name="Рисунок 17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подключён к резистору </w:t>
      </w:r>
      <w:r>
        <w:rPr>
          <w:rFonts w:ascii="Arial" w:eastAsia="Times New Roman" w:hAnsi="Arial" w:cs="Arial"/>
          <w:noProof/>
          <w:color w:val="212529"/>
          <w:position w:val="6"/>
          <w:sz w:val="25"/>
          <w:szCs w:val="25"/>
          <w:lang w:eastAsia="ru-RU"/>
        </w:rPr>
        <w:drawing>
          <wp:inline distT="0" distB="0" distL="0" distR="0">
            <wp:extent cx="146050" cy="135890"/>
            <wp:effectExtent l="19050" t="0" r="6350" b="0"/>
            <wp:docPr id="18" name="Рисунок 18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(который в данном случае называется </w:t>
      </w:r>
      <w:r w:rsidRPr="007A2EAA">
        <w:rPr>
          <w:rFonts w:ascii="Arial" w:eastAsia="Times New Roman" w:hAnsi="Arial" w:cs="Arial"/>
          <w:i/>
          <w:iCs/>
          <w:color w:val="212529"/>
          <w:sz w:val="25"/>
          <w:szCs w:val="25"/>
          <w:lang w:eastAsia="ru-RU"/>
        </w:rPr>
        <w:t>внешним резистором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, или </w:t>
      </w:r>
      <w:r w:rsidRPr="007A2EAA">
        <w:rPr>
          <w:rFonts w:ascii="Arial" w:eastAsia="Times New Roman" w:hAnsi="Arial" w:cs="Arial"/>
          <w:i/>
          <w:iCs/>
          <w:color w:val="212529"/>
          <w:sz w:val="25"/>
          <w:szCs w:val="25"/>
          <w:lang w:eastAsia="ru-RU"/>
        </w:rPr>
        <w:t>внешней нагрузкой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, или </w:t>
      </w:r>
      <w:r w:rsidRPr="007A2EAA">
        <w:rPr>
          <w:rFonts w:ascii="Arial" w:eastAsia="Times New Roman" w:hAnsi="Arial" w:cs="Arial"/>
          <w:i/>
          <w:iCs/>
          <w:color w:val="212529"/>
          <w:sz w:val="25"/>
          <w:szCs w:val="25"/>
          <w:lang w:eastAsia="ru-RU"/>
        </w:rPr>
        <w:t>полезной нагрузкой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). Всё это вместе называется </w:t>
      </w:r>
      <w:r w:rsidRPr="007A2EAA">
        <w:rPr>
          <w:rFonts w:ascii="Arial" w:eastAsia="Times New Roman" w:hAnsi="Arial" w:cs="Arial"/>
          <w:i/>
          <w:iCs/>
          <w:color w:val="212529"/>
          <w:sz w:val="25"/>
          <w:szCs w:val="25"/>
          <w:lang w:eastAsia="ru-RU"/>
        </w:rPr>
        <w:t>полной цепью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(рис. </w:t>
      </w:r>
      <w:r w:rsidRPr="007A2EAA">
        <w:rPr>
          <w:rFonts w:ascii="Arial" w:eastAsia="Times New Roman" w:hAnsi="Arial" w:cs="Arial"/>
          <w:color w:val="0000FF"/>
          <w:sz w:val="25"/>
          <w:szCs w:val="25"/>
          <w:lang w:eastAsia="ru-RU"/>
        </w:rPr>
        <w:t>2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).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5"/>
          <w:szCs w:val="25"/>
          <w:lang w:eastAsia="ru-RU"/>
        </w:rPr>
        <w:drawing>
          <wp:inline distT="0" distB="0" distL="0" distR="0">
            <wp:extent cx="2218055" cy="1741170"/>
            <wp:effectExtent l="19050" t="0" r="0" b="0"/>
            <wp:docPr id="19" name="Рисунок 19" descr="https://ege-study.ru/wp-content/uploads/2016/04/St19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-study.ru/wp-content/uploads/2016/04/St19_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Рис. 2. Полная цепь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Наша задача — найти силу тока </w:t>
      </w:r>
      <w:r>
        <w:rPr>
          <w:rFonts w:ascii="Arial" w:eastAsia="Times New Roman" w:hAnsi="Arial" w:cs="Arial"/>
          <w:noProof/>
          <w:color w:val="212529"/>
          <w:position w:val="6"/>
          <w:sz w:val="25"/>
          <w:szCs w:val="25"/>
          <w:lang w:eastAsia="ru-RU"/>
        </w:rPr>
        <w:drawing>
          <wp:inline distT="0" distB="0" distL="0" distR="0">
            <wp:extent cx="97155" cy="135890"/>
            <wp:effectExtent l="19050" t="0" r="0" b="0"/>
            <wp:docPr id="20" name="Рисунок 20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в цепи и напряжение </w:t>
      </w:r>
      <w:r>
        <w:rPr>
          <w:rFonts w:ascii="Arial" w:eastAsia="Times New Roman" w:hAnsi="Arial" w:cs="Arial"/>
          <w:noProof/>
          <w:color w:val="212529"/>
          <w:position w:val="6"/>
          <w:sz w:val="25"/>
          <w:szCs w:val="25"/>
          <w:lang w:eastAsia="ru-RU"/>
        </w:rPr>
        <w:drawing>
          <wp:inline distT="0" distB="0" distL="0" distR="0">
            <wp:extent cx="135890" cy="135890"/>
            <wp:effectExtent l="19050" t="0" r="0" b="0"/>
            <wp:docPr id="21" name="Рисунок 21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на резисторе </w:t>
      </w:r>
      <w:r>
        <w:rPr>
          <w:rFonts w:ascii="Arial" w:eastAsia="Times New Roman" w:hAnsi="Arial" w:cs="Arial"/>
          <w:noProof/>
          <w:color w:val="212529"/>
          <w:position w:val="6"/>
          <w:sz w:val="25"/>
          <w:szCs w:val="25"/>
          <w:lang w:eastAsia="ru-RU"/>
        </w:rPr>
        <w:drawing>
          <wp:inline distT="0" distB="0" distL="0" distR="0">
            <wp:extent cx="146050" cy="135890"/>
            <wp:effectExtent l="19050" t="0" r="6350" b="0"/>
            <wp:docPr id="22" name="Рисунок 22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.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За время </w:t>
      </w:r>
      <w:r>
        <w:rPr>
          <w:rFonts w:ascii="Arial" w:eastAsia="Times New Roman" w:hAnsi="Arial" w:cs="Arial"/>
          <w:noProof/>
          <w:color w:val="212529"/>
          <w:position w:val="6"/>
          <w:sz w:val="25"/>
          <w:szCs w:val="25"/>
          <w:lang w:eastAsia="ru-RU"/>
        </w:rPr>
        <w:drawing>
          <wp:inline distT="0" distB="0" distL="0" distR="0">
            <wp:extent cx="67945" cy="126365"/>
            <wp:effectExtent l="19050" t="0" r="8255" b="0"/>
            <wp:docPr id="23" name="Рисунок 23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по цепи проходит заряд </w:t>
      </w:r>
      <w:r>
        <w:rPr>
          <w:rFonts w:ascii="Arial" w:eastAsia="Times New Roman" w:hAnsi="Arial" w:cs="Arial"/>
          <w:noProof/>
          <w:color w:val="212529"/>
          <w:sz w:val="25"/>
          <w:szCs w:val="25"/>
          <w:lang w:eastAsia="ru-RU"/>
        </w:rPr>
        <w:drawing>
          <wp:inline distT="0" distB="0" distL="0" distR="0">
            <wp:extent cx="506095" cy="175260"/>
            <wp:effectExtent l="19050" t="0" r="8255" b="0"/>
            <wp:docPr id="24" name="Рисунок 24" descr="q =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q = I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. Согласно формуле </w:t>
      </w:r>
      <w:r w:rsidRPr="007A2EAA">
        <w:rPr>
          <w:rFonts w:ascii="Arial" w:eastAsia="Times New Roman" w:hAnsi="Arial" w:cs="Arial"/>
          <w:color w:val="0000FF"/>
          <w:sz w:val="25"/>
          <w:szCs w:val="25"/>
          <w:lang w:eastAsia="ru-RU"/>
        </w:rPr>
        <w:t>(1)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источник тока совершает при этом работу: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212529"/>
          <w:position w:val="-5"/>
          <w:sz w:val="25"/>
          <w:szCs w:val="25"/>
          <w:lang w:eastAsia="ru-RU"/>
        </w:rPr>
        <w:drawing>
          <wp:inline distT="0" distB="0" distL="0" distR="0">
            <wp:extent cx="1430020" cy="175260"/>
            <wp:effectExtent l="19050" t="0" r="0" b="0"/>
            <wp:docPr id="25" name="Рисунок 25" descr="A_{CT} = Eq = E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_{CT} = Eq = EIt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</w:t>
      </w:r>
      <w:r w:rsidRPr="007A2EAA">
        <w:rPr>
          <w:rFonts w:ascii="Arial" w:eastAsia="Times New Roman" w:hAnsi="Arial" w:cs="Arial"/>
          <w:color w:val="0000FF"/>
          <w:sz w:val="25"/>
          <w:szCs w:val="25"/>
          <w:lang w:eastAsia="ru-RU"/>
        </w:rPr>
        <w:t>(2)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Так как сила тока постоянна, работа источника целиком превращается в теплоту, которая выделяется на сопротивлениях </w:t>
      </w:r>
      <w:r>
        <w:rPr>
          <w:rFonts w:ascii="Arial" w:eastAsia="Times New Roman" w:hAnsi="Arial" w:cs="Arial"/>
          <w:noProof/>
          <w:color w:val="212529"/>
          <w:position w:val="6"/>
          <w:sz w:val="25"/>
          <w:szCs w:val="25"/>
          <w:lang w:eastAsia="ru-RU"/>
        </w:rPr>
        <w:drawing>
          <wp:inline distT="0" distB="0" distL="0" distR="0">
            <wp:extent cx="146050" cy="135890"/>
            <wp:effectExtent l="19050" t="0" r="6350" b="0"/>
            <wp:docPr id="26" name="Рисунок 26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и </w:t>
      </w:r>
      <w:r>
        <w:rPr>
          <w:rFonts w:ascii="Arial" w:eastAsia="Times New Roman" w:hAnsi="Arial" w:cs="Arial"/>
          <w:noProof/>
          <w:color w:val="212529"/>
          <w:position w:val="6"/>
          <w:sz w:val="25"/>
          <w:szCs w:val="25"/>
          <w:lang w:eastAsia="ru-RU"/>
        </w:rPr>
        <w:drawing>
          <wp:inline distT="0" distB="0" distL="0" distR="0">
            <wp:extent cx="87630" cy="87630"/>
            <wp:effectExtent l="19050" t="0" r="7620" b="0"/>
            <wp:docPr id="27" name="Рисунок 27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 xml:space="preserve">. Данное количество теплоты определяется законом </w:t>
      </w:r>
      <w:proofErr w:type="gramStart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Джоуля–Ленца</w:t>
      </w:r>
      <w:proofErr w:type="gramEnd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: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212529"/>
          <w:position w:val="-5"/>
          <w:sz w:val="25"/>
          <w:szCs w:val="25"/>
          <w:lang w:eastAsia="ru-RU"/>
        </w:rPr>
        <w:drawing>
          <wp:inline distT="0" distB="0" distL="0" distR="0">
            <wp:extent cx="2470785" cy="204470"/>
            <wp:effectExtent l="19050" t="0" r="5715" b="0"/>
            <wp:docPr id="28" name="Рисунок 28" descr="Q = I^2Rt + I^2rt = I^2(R + r)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Q = I^2Rt + I^2rt = I^2(R + r)t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</w:t>
      </w:r>
      <w:r w:rsidRPr="007A2EAA">
        <w:rPr>
          <w:rFonts w:ascii="Arial" w:eastAsia="Times New Roman" w:hAnsi="Arial" w:cs="Arial"/>
          <w:color w:val="0000FF"/>
          <w:sz w:val="25"/>
          <w:szCs w:val="25"/>
          <w:lang w:eastAsia="ru-RU"/>
        </w:rPr>
        <w:t>(3)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Итак, </w:t>
      </w:r>
      <w:r>
        <w:rPr>
          <w:rFonts w:ascii="Arial" w:eastAsia="Times New Roman" w:hAnsi="Arial" w:cs="Arial"/>
          <w:noProof/>
          <w:color w:val="212529"/>
          <w:sz w:val="25"/>
          <w:szCs w:val="25"/>
          <w:lang w:eastAsia="ru-RU"/>
        </w:rPr>
        <w:drawing>
          <wp:inline distT="0" distB="0" distL="0" distR="0">
            <wp:extent cx="729615" cy="175260"/>
            <wp:effectExtent l="19050" t="0" r="0" b="0"/>
            <wp:docPr id="29" name="Рисунок 29" descr="A_{CT} =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_{CT} = Q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, и мы приравниваем правые части формул </w:t>
      </w:r>
      <w:r w:rsidRPr="007A2EAA">
        <w:rPr>
          <w:rFonts w:ascii="Arial" w:eastAsia="Times New Roman" w:hAnsi="Arial" w:cs="Arial"/>
          <w:color w:val="0000FF"/>
          <w:sz w:val="25"/>
          <w:szCs w:val="25"/>
          <w:lang w:eastAsia="ru-RU"/>
        </w:rPr>
        <w:t>(2)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и </w:t>
      </w:r>
      <w:r w:rsidRPr="007A2EAA">
        <w:rPr>
          <w:rFonts w:ascii="Arial" w:eastAsia="Times New Roman" w:hAnsi="Arial" w:cs="Arial"/>
          <w:color w:val="0000FF"/>
          <w:sz w:val="25"/>
          <w:szCs w:val="25"/>
          <w:lang w:eastAsia="ru-RU"/>
        </w:rPr>
        <w:t>(3)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: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5"/>
          <w:szCs w:val="25"/>
          <w:lang w:eastAsia="ru-RU"/>
        </w:rPr>
        <w:drawing>
          <wp:inline distT="0" distB="0" distL="0" distR="0">
            <wp:extent cx="1410335" cy="204470"/>
            <wp:effectExtent l="19050" t="0" r="0" b="0"/>
            <wp:docPr id="30" name="Рисунок 30" descr="\mathcal E It = I^2(R + r)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mathcal E It = I^2(R + r)t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 xml:space="preserve">После сокращения </w:t>
      </w:r>
      <w:proofErr w:type="gramStart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на</w:t>
      </w:r>
      <w:proofErr w:type="gramEnd"/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</w:t>
      </w:r>
      <w:r>
        <w:rPr>
          <w:rFonts w:ascii="Arial" w:eastAsia="Times New Roman" w:hAnsi="Arial" w:cs="Arial"/>
          <w:noProof/>
          <w:color w:val="212529"/>
          <w:position w:val="6"/>
          <w:sz w:val="25"/>
          <w:szCs w:val="25"/>
          <w:lang w:eastAsia="ru-RU"/>
        </w:rPr>
        <w:drawing>
          <wp:inline distT="0" distB="0" distL="0" distR="0">
            <wp:extent cx="165100" cy="135890"/>
            <wp:effectExtent l="19050" t="0" r="6350" b="0"/>
            <wp:docPr id="31" name="Рисунок 31" descr="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получаем: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5"/>
          <w:szCs w:val="25"/>
          <w:lang w:eastAsia="ru-RU"/>
        </w:rPr>
        <w:drawing>
          <wp:inline distT="0" distB="0" distL="0" distR="0">
            <wp:extent cx="1108710" cy="204470"/>
            <wp:effectExtent l="19050" t="0" r="0" b="0"/>
            <wp:docPr id="32" name="Рисунок 32" descr="\mathcal E = I(R + r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mathcal E = I(R + r).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Вот мы и нашли ток в цепи: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212529"/>
          <w:position w:val="-17"/>
          <w:sz w:val="25"/>
          <w:szCs w:val="25"/>
          <w:lang w:eastAsia="ru-RU"/>
        </w:rPr>
        <w:drawing>
          <wp:inline distT="0" distB="0" distL="0" distR="0">
            <wp:extent cx="875665" cy="330835"/>
            <wp:effectExtent l="19050" t="0" r="635" b="0"/>
            <wp:docPr id="33" name="Рисунок 33" descr="I = \frac{\displaystyle \mathcal E}{\displaystyle R + r \vphantom{1^a}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 = \frac{\displaystyle \mathcal E}{\displaystyle R + r \vphantom{1^a}}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</w:t>
      </w:r>
      <w:r w:rsidRPr="007A2EAA">
        <w:rPr>
          <w:rFonts w:ascii="Arial" w:eastAsia="Times New Roman" w:hAnsi="Arial" w:cs="Arial"/>
          <w:color w:val="0000FF"/>
          <w:sz w:val="25"/>
          <w:szCs w:val="25"/>
          <w:lang w:eastAsia="ru-RU"/>
        </w:rPr>
        <w:t>(4)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Формула </w:t>
      </w:r>
      <w:r w:rsidRPr="007A2EAA">
        <w:rPr>
          <w:rFonts w:ascii="Arial" w:eastAsia="Times New Roman" w:hAnsi="Arial" w:cs="Arial"/>
          <w:color w:val="0000FF"/>
          <w:sz w:val="25"/>
          <w:szCs w:val="25"/>
          <w:lang w:eastAsia="ru-RU"/>
        </w:rPr>
        <w:t>(4)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называется </w:t>
      </w:r>
      <w:r w:rsidRPr="007A2EAA">
        <w:rPr>
          <w:rFonts w:ascii="Arial" w:eastAsia="Times New Roman" w:hAnsi="Arial" w:cs="Arial"/>
          <w:i/>
          <w:iCs/>
          <w:color w:val="212529"/>
          <w:sz w:val="25"/>
          <w:szCs w:val="25"/>
          <w:lang w:eastAsia="ru-RU"/>
        </w:rPr>
        <w:t>законом Ома для полной цепи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.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lastRenderedPageBreak/>
        <w:t>Если соединить клеммы источника проводом пренебрежимо малого сопротивления </w:t>
      </w:r>
      <w:r>
        <w:rPr>
          <w:rFonts w:ascii="Arial" w:eastAsia="Times New Roman" w:hAnsi="Arial" w:cs="Arial"/>
          <w:noProof/>
          <w:color w:val="212529"/>
          <w:sz w:val="25"/>
          <w:szCs w:val="25"/>
          <w:lang w:eastAsia="ru-RU"/>
        </w:rPr>
        <w:drawing>
          <wp:inline distT="0" distB="0" distL="0" distR="0">
            <wp:extent cx="612775" cy="204470"/>
            <wp:effectExtent l="19050" t="0" r="0" b="0"/>
            <wp:docPr id="34" name="Рисунок 34" descr="(R = 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(R = 0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, то получится </w:t>
      </w:r>
      <w:r w:rsidRPr="007A2EAA">
        <w:rPr>
          <w:rFonts w:ascii="Arial" w:eastAsia="Times New Roman" w:hAnsi="Arial" w:cs="Arial"/>
          <w:i/>
          <w:iCs/>
          <w:color w:val="212529"/>
          <w:sz w:val="25"/>
          <w:szCs w:val="25"/>
          <w:lang w:eastAsia="ru-RU"/>
        </w:rPr>
        <w:t>короткое замыкание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. Через источник при этом потечёт максимальный ток — </w:t>
      </w:r>
      <w:r w:rsidRPr="007A2EAA">
        <w:rPr>
          <w:rFonts w:ascii="Arial" w:eastAsia="Times New Roman" w:hAnsi="Arial" w:cs="Arial"/>
          <w:i/>
          <w:iCs/>
          <w:color w:val="212529"/>
          <w:sz w:val="25"/>
          <w:szCs w:val="25"/>
          <w:lang w:eastAsia="ru-RU"/>
        </w:rPr>
        <w:t>ток короткого замыкания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: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5"/>
          <w:szCs w:val="25"/>
          <w:lang w:eastAsia="ru-RU"/>
        </w:rPr>
        <w:drawing>
          <wp:inline distT="0" distB="0" distL="0" distR="0">
            <wp:extent cx="709930" cy="311150"/>
            <wp:effectExtent l="19050" t="0" r="0" b="0"/>
            <wp:docPr id="35" name="Рисунок 35" descr="I_{K3} = \frac{\displaystyle \mathcal E}{\displaystyle r \vphantom{1^a}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_{K3} = \frac{\displaystyle \mathcal E}{\displaystyle r \vphantom{1^a}}.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Из-за малости внутреннего сопротивления ток короткого замыкания может быть весьма большим. Например, пальчиковая батарейка разогревается при этом так, что обжигает руки.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Зная силу тока (формула </w:t>
      </w:r>
      <w:r w:rsidRPr="007A2EAA">
        <w:rPr>
          <w:rFonts w:ascii="Arial" w:eastAsia="Times New Roman" w:hAnsi="Arial" w:cs="Arial"/>
          <w:color w:val="0000FF"/>
          <w:sz w:val="25"/>
          <w:szCs w:val="25"/>
          <w:lang w:eastAsia="ru-RU"/>
        </w:rPr>
        <w:t>(4)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), мы можем найти напряжение на резисторе </w:t>
      </w:r>
      <w:r>
        <w:rPr>
          <w:rFonts w:ascii="Arial" w:eastAsia="Times New Roman" w:hAnsi="Arial" w:cs="Arial"/>
          <w:noProof/>
          <w:color w:val="212529"/>
          <w:position w:val="6"/>
          <w:sz w:val="25"/>
          <w:szCs w:val="25"/>
          <w:lang w:eastAsia="ru-RU"/>
        </w:rPr>
        <w:drawing>
          <wp:inline distT="0" distB="0" distL="0" distR="0">
            <wp:extent cx="146050" cy="135890"/>
            <wp:effectExtent l="19050" t="0" r="6350" b="0"/>
            <wp:docPr id="36" name="Рисунок 36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с помощью закона Ома для участка цепи: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212529"/>
          <w:position w:val="-17"/>
          <w:sz w:val="25"/>
          <w:szCs w:val="25"/>
          <w:lang w:eastAsia="ru-RU"/>
        </w:rPr>
        <w:drawing>
          <wp:inline distT="0" distB="0" distL="0" distR="0">
            <wp:extent cx="1410335" cy="330835"/>
            <wp:effectExtent l="19050" t="0" r="0" b="0"/>
            <wp:docPr id="37" name="Рисунок 37" descr="U = IR = \frac{\displaystyle \mathcal E R}{\displaystyle R + r \vphantom{1^a}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 = IR = \frac{\displaystyle \mathcal E R}{\displaystyle R + r \vphantom{1^a}}.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</w:t>
      </w:r>
      <w:r w:rsidRPr="007A2EAA">
        <w:rPr>
          <w:rFonts w:ascii="Arial" w:eastAsia="Times New Roman" w:hAnsi="Arial" w:cs="Arial"/>
          <w:color w:val="0000FF"/>
          <w:sz w:val="25"/>
          <w:szCs w:val="25"/>
          <w:lang w:eastAsia="ru-RU"/>
        </w:rPr>
        <w:t>(5)</w:t>
      </w:r>
    </w:p>
    <w:p w:rsidR="007A2EAA" w:rsidRPr="007A2EAA" w:rsidRDefault="007A2EAA" w:rsidP="007A2E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Это напряжение является разностью потенциалов между точками </w:t>
      </w:r>
      <w:r>
        <w:rPr>
          <w:rFonts w:ascii="Arial" w:eastAsia="Times New Roman" w:hAnsi="Arial" w:cs="Arial"/>
          <w:noProof/>
          <w:color w:val="212529"/>
          <w:position w:val="6"/>
          <w:sz w:val="25"/>
          <w:szCs w:val="25"/>
          <w:lang w:eastAsia="ru-RU"/>
        </w:rPr>
        <w:drawing>
          <wp:inline distT="0" distB="0" distL="0" distR="0">
            <wp:extent cx="97155" cy="87630"/>
            <wp:effectExtent l="19050" t="0" r="0" b="0"/>
            <wp:docPr id="38" name="Рисунок 3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и </w:t>
      </w:r>
      <w:r>
        <w:rPr>
          <w:rFonts w:ascii="Arial" w:eastAsia="Times New Roman" w:hAnsi="Arial" w:cs="Arial"/>
          <w:noProof/>
          <w:color w:val="212529"/>
          <w:position w:val="6"/>
          <w:sz w:val="25"/>
          <w:szCs w:val="25"/>
          <w:lang w:eastAsia="ru-RU"/>
        </w:rPr>
        <w:drawing>
          <wp:inline distT="0" distB="0" distL="0" distR="0">
            <wp:extent cx="87630" cy="135890"/>
            <wp:effectExtent l="19050" t="0" r="7620" b="0"/>
            <wp:docPr id="39" name="Рисунок 3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(рис. </w:t>
      </w:r>
      <w:r w:rsidRPr="007A2EAA">
        <w:rPr>
          <w:rFonts w:ascii="Arial" w:eastAsia="Times New Roman" w:hAnsi="Arial" w:cs="Arial"/>
          <w:color w:val="0000FF"/>
          <w:sz w:val="25"/>
          <w:szCs w:val="25"/>
          <w:lang w:eastAsia="ru-RU"/>
        </w:rPr>
        <w:t>2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). Потенциал точки </w:t>
      </w:r>
      <w:r>
        <w:rPr>
          <w:rFonts w:ascii="Arial" w:eastAsia="Times New Roman" w:hAnsi="Arial" w:cs="Arial"/>
          <w:noProof/>
          <w:color w:val="212529"/>
          <w:position w:val="6"/>
          <w:sz w:val="25"/>
          <w:szCs w:val="25"/>
          <w:lang w:eastAsia="ru-RU"/>
        </w:rPr>
        <w:drawing>
          <wp:inline distT="0" distB="0" distL="0" distR="0">
            <wp:extent cx="97155" cy="87630"/>
            <wp:effectExtent l="19050" t="0" r="0" b="0"/>
            <wp:docPr id="40" name="Рисунок 40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равен потенциалу положительной клеммы источника; потенциал точки </w:t>
      </w:r>
      <w:r>
        <w:rPr>
          <w:rFonts w:ascii="Arial" w:eastAsia="Times New Roman" w:hAnsi="Arial" w:cs="Arial"/>
          <w:noProof/>
          <w:color w:val="212529"/>
          <w:position w:val="6"/>
          <w:sz w:val="25"/>
          <w:szCs w:val="25"/>
          <w:lang w:eastAsia="ru-RU"/>
        </w:rPr>
        <w:drawing>
          <wp:inline distT="0" distB="0" distL="0" distR="0">
            <wp:extent cx="87630" cy="135890"/>
            <wp:effectExtent l="19050" t="0" r="7620" b="0"/>
            <wp:docPr id="41" name="Рисунок 4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равен потенциалу отрицательной клеммы. Поэтому напряжение </w:t>
      </w:r>
      <w:r w:rsidRPr="007A2EAA">
        <w:rPr>
          <w:rFonts w:ascii="Arial" w:eastAsia="Times New Roman" w:hAnsi="Arial" w:cs="Arial"/>
          <w:color w:val="0000FF"/>
          <w:sz w:val="25"/>
          <w:szCs w:val="25"/>
          <w:lang w:eastAsia="ru-RU"/>
        </w:rPr>
        <w:t>(5)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называется также </w:t>
      </w:r>
      <w:r w:rsidRPr="007A2EAA">
        <w:rPr>
          <w:rFonts w:ascii="Arial" w:eastAsia="Times New Roman" w:hAnsi="Arial" w:cs="Arial"/>
          <w:i/>
          <w:iCs/>
          <w:color w:val="212529"/>
          <w:sz w:val="25"/>
          <w:szCs w:val="25"/>
          <w:lang w:eastAsia="ru-RU"/>
        </w:rPr>
        <w:t>напряжением на клеммах источника</w:t>
      </w:r>
      <w:r w:rsidRPr="007A2EAA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.</w:t>
      </w:r>
    </w:p>
    <w:sectPr w:rsidR="007A2EAA" w:rsidRPr="007A2EAA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1805"/>
    <w:rsid w:val="00180DC5"/>
    <w:rsid w:val="00671805"/>
    <w:rsid w:val="007A2EAA"/>
    <w:rsid w:val="00C05B96"/>
    <w:rsid w:val="00CD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2">
    <w:name w:val="heading 2"/>
    <w:basedOn w:val="a"/>
    <w:link w:val="20"/>
    <w:uiPriority w:val="9"/>
    <w:qFormat/>
    <w:rsid w:val="007A2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1805"/>
    <w:rPr>
      <w:b/>
      <w:bCs/>
    </w:rPr>
  </w:style>
  <w:style w:type="paragraph" w:customStyle="1" w:styleId="zag9">
    <w:name w:val="zag_9"/>
    <w:basedOn w:val="a"/>
    <w:rsid w:val="0067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0"/>
    <w:basedOn w:val="a0"/>
    <w:rsid w:val="00671805"/>
  </w:style>
  <w:style w:type="character" w:customStyle="1" w:styleId="mjxassistivemathml">
    <w:name w:val="mjx_assistive_mathml"/>
    <w:basedOn w:val="a0"/>
    <w:rsid w:val="00671805"/>
  </w:style>
  <w:style w:type="character" w:customStyle="1" w:styleId="20">
    <w:name w:val="Заголовок 2 Знак"/>
    <w:basedOn w:val="a0"/>
    <w:link w:val="2"/>
    <w:uiPriority w:val="9"/>
    <w:rsid w:val="007A2E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754</Words>
  <Characters>4301</Characters>
  <Application>Microsoft Office Word</Application>
  <DocSecurity>0</DocSecurity>
  <Lines>35</Lines>
  <Paragraphs>10</Paragraphs>
  <ScaleCrop>false</ScaleCrop>
  <Company>Hewlett-Packard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2020-04-05T10:50:00Z</dcterms:created>
  <dcterms:modified xsi:type="dcterms:W3CDTF">2020-04-06T18:34:00Z</dcterms:modified>
</cp:coreProperties>
</file>