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A9A2" w14:textId="6A3E071C" w:rsidR="00F13CF6" w:rsidRPr="009C4943" w:rsidRDefault="009C4943">
      <w:pPr>
        <w:rPr>
          <w:rFonts w:ascii="Times New Roman" w:hAnsi="Times New Roman" w:cs="Times New Roman"/>
          <w:sz w:val="28"/>
          <w:szCs w:val="28"/>
        </w:rPr>
      </w:pPr>
      <w:bookmarkStart w:id="0" w:name="_Hlk37139655"/>
      <w:r w:rsidRPr="009C4943">
        <w:rPr>
          <w:rFonts w:ascii="Times New Roman" w:hAnsi="Times New Roman" w:cs="Times New Roman"/>
          <w:sz w:val="28"/>
          <w:szCs w:val="28"/>
        </w:rPr>
        <w:t>Урок №207-208</w:t>
      </w:r>
    </w:p>
    <w:p w14:paraId="68A3A6BE" w14:textId="389206D2" w:rsidR="009C4943" w:rsidRPr="009C4943" w:rsidRDefault="009C4943">
      <w:pPr>
        <w:rPr>
          <w:rFonts w:ascii="Times New Roman" w:hAnsi="Times New Roman" w:cs="Times New Roman"/>
          <w:sz w:val="28"/>
          <w:szCs w:val="28"/>
        </w:rPr>
      </w:pPr>
      <w:r w:rsidRPr="009C4943">
        <w:rPr>
          <w:rFonts w:ascii="Times New Roman" w:hAnsi="Times New Roman" w:cs="Times New Roman"/>
          <w:sz w:val="28"/>
          <w:szCs w:val="28"/>
        </w:rPr>
        <w:t>Тема урока: Равносильные преобразования уравнений.</w:t>
      </w:r>
    </w:p>
    <w:bookmarkEnd w:id="0"/>
    <w:p w14:paraId="551C6F91" w14:textId="567E1FEA" w:rsidR="009C4943" w:rsidRPr="009C4943" w:rsidRDefault="009C4943">
      <w:pPr>
        <w:rPr>
          <w:rFonts w:ascii="Times New Roman" w:hAnsi="Times New Roman" w:cs="Times New Roman"/>
          <w:sz w:val="28"/>
          <w:szCs w:val="28"/>
        </w:rPr>
      </w:pPr>
      <w:r w:rsidRPr="009C4943">
        <w:rPr>
          <w:rFonts w:ascii="Times New Roman" w:hAnsi="Times New Roman" w:cs="Times New Roman"/>
          <w:sz w:val="28"/>
          <w:szCs w:val="28"/>
        </w:rPr>
        <w:t>Задания:</w:t>
      </w:r>
    </w:p>
    <w:p w14:paraId="3F9B369D" w14:textId="4B351F41" w:rsidR="009C4943" w:rsidRPr="009C4943" w:rsidRDefault="009C4943">
      <w:pPr>
        <w:rPr>
          <w:rFonts w:ascii="Times New Roman" w:hAnsi="Times New Roman" w:cs="Times New Roman"/>
          <w:sz w:val="28"/>
          <w:szCs w:val="28"/>
        </w:rPr>
      </w:pPr>
      <w:r w:rsidRPr="009C4943">
        <w:rPr>
          <w:rFonts w:ascii="Times New Roman" w:hAnsi="Times New Roman" w:cs="Times New Roman"/>
          <w:sz w:val="28"/>
          <w:szCs w:val="28"/>
        </w:rPr>
        <w:t xml:space="preserve">1.Изуть теорию по теме по учебнику «Алгебра и начала математического анализа 11», авт. </w:t>
      </w:r>
      <w:proofErr w:type="spellStart"/>
      <w:r w:rsidRPr="009C4943">
        <w:rPr>
          <w:rFonts w:ascii="Times New Roman" w:hAnsi="Times New Roman" w:cs="Times New Roman"/>
          <w:sz w:val="28"/>
          <w:szCs w:val="28"/>
        </w:rPr>
        <w:t>С.М.Никольский</w:t>
      </w:r>
      <w:proofErr w:type="spellEnd"/>
      <w:r w:rsidRPr="009C494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C4943">
        <w:rPr>
          <w:rFonts w:ascii="Times New Roman" w:hAnsi="Times New Roman" w:cs="Times New Roman"/>
          <w:sz w:val="28"/>
          <w:szCs w:val="28"/>
        </w:rPr>
        <w:t>7.1 стр214-218</w:t>
      </w:r>
    </w:p>
    <w:p w14:paraId="47B64104" w14:textId="5BEAF634" w:rsidR="009C4943" w:rsidRPr="009C4943" w:rsidRDefault="009C4943" w:rsidP="009C4943">
      <w:pPr>
        <w:rPr>
          <w:rFonts w:ascii="Times New Roman" w:hAnsi="Times New Roman" w:cs="Times New Roman"/>
          <w:sz w:val="28"/>
          <w:szCs w:val="28"/>
        </w:rPr>
      </w:pPr>
      <w:r w:rsidRPr="009C4943">
        <w:rPr>
          <w:rFonts w:ascii="Times New Roman" w:hAnsi="Times New Roman" w:cs="Times New Roman"/>
          <w:sz w:val="28"/>
          <w:szCs w:val="28"/>
        </w:rPr>
        <w:t>2.Выполнить тест по теме (письменно ответить на вопросы)</w:t>
      </w:r>
    </w:p>
    <w:p w14:paraId="35E90820" w14:textId="77777777" w:rsidR="009C4943" w:rsidRPr="009C4943" w:rsidRDefault="009C4943" w:rsidP="009C4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1. Уравнения-следствия.</w:t>
      </w:r>
    </w:p>
    <w:p w14:paraId="47E98D04" w14:textId="77777777" w:rsidR="009C4943" w:rsidRPr="009C4943" w:rsidRDefault="009C4943" w:rsidP="009C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знак </w:t>
      </w:r>
      <w:proofErr w:type="gramStart"/>
      <w:r w:rsidRPr="009C4943">
        <w:rPr>
          <w:rFonts w:ascii="Times New Roman" w:eastAsia="Times New Roman" w:hAnsi="Times New Roman" w:cs="Times New Roman"/>
          <w:sz w:val="28"/>
          <w:szCs w:val="28"/>
          <w:lang w:eastAsia="ru-RU"/>
        </w:rPr>
        <w:t>« +</w:t>
      </w:r>
      <w:proofErr w:type="gramEnd"/>
      <w:r w:rsidRPr="009C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если утверждение верно, и знак « – », если оно неверно.</w:t>
      </w:r>
    </w:p>
    <w:p w14:paraId="2C86D20E" w14:textId="77777777" w:rsidR="009C4943" w:rsidRDefault="009C4943" w:rsidP="009C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FEF8" w14:textId="1653EBB9" w:rsidR="009C4943" w:rsidRPr="009C4943" w:rsidRDefault="009C4943" w:rsidP="009C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14:paraId="4D8D15B5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корни исходного уравнения являются корнями его уравнения-следствия.</w:t>
      </w:r>
    </w:p>
    <w:p w14:paraId="3886A1A4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в четную степень может привести к появлению корней, посторонних для исходного уравнения.</w:t>
      </w:r>
    </w:p>
    <w:p w14:paraId="1FF3D5BD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380" w:dyaOrig="360" w14:anchorId="40DAE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5" o:title=""/>
          </v:shape>
          <o:OLEObject Type="Embed" ProgID="Equation.3" ShapeID="_x0000_i1025" DrawAspect="Content" ObjectID="_1647752722" r:id="rId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380" w14:anchorId="2807630D">
          <v:shape id="_x0000_i1026" type="#_x0000_t75" style="width:1in;height:18.75pt" o:ole="">
            <v:imagedata r:id="rId7" o:title=""/>
          </v:shape>
          <o:OLEObject Type="Embed" ProgID="Equation.3" ShapeID="_x0000_i1026" DrawAspect="Content" ObjectID="_1647752723" r:id="rId8"/>
        </w:object>
      </w:r>
    </w:p>
    <w:p w14:paraId="685B803C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99" w:dyaOrig="320" w14:anchorId="3E6FA9A3">
          <v:shape id="_x0000_i1027" type="#_x0000_t75" style="width:50.25pt;height:15.75pt" o:ole="">
            <v:imagedata r:id="rId9" o:title=""/>
          </v:shape>
          <o:OLEObject Type="Embed" ProgID="Equation.3" ShapeID="_x0000_i1027" DrawAspect="Content" ObjectID="_1647752724" r:id="rId1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99" w:dyaOrig="320" w14:anchorId="5CCBA9BB">
          <v:shape id="_x0000_i1028" type="#_x0000_t75" style="width:50.25pt;height:15.75pt" o:ole="">
            <v:imagedata r:id="rId11" o:title=""/>
          </v:shape>
          <o:OLEObject Type="Embed" ProgID="Equation.3" ShapeID="_x0000_i1028" DrawAspect="Content" ObjectID="_1647752725" r:id="rId12"/>
        </w:object>
      </w:r>
    </w:p>
    <w:p w14:paraId="19537011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60" w:dyaOrig="360" w14:anchorId="0C3B4AC5">
          <v:shape id="_x0000_i1029" type="#_x0000_t75" style="width:108pt;height:18pt" o:ole="">
            <v:imagedata r:id="rId13" o:title=""/>
          </v:shape>
          <o:OLEObject Type="Embed" ProgID="Equation.3" ShapeID="_x0000_i1029" DrawAspect="Content" ObjectID="_1647752726" r:id="rId1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520" w:dyaOrig="320" w14:anchorId="59B02741">
          <v:shape id="_x0000_i1030" type="#_x0000_t75" style="width:75.75pt;height:15.75pt" o:ole="">
            <v:imagedata r:id="rId15" o:title=""/>
          </v:shape>
          <o:OLEObject Type="Embed" ProgID="Equation.3" ShapeID="_x0000_i1030" DrawAspect="Content" ObjectID="_1647752727" r:id="rId1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EEFBA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0" w:dyaOrig="360" w14:anchorId="55DED196">
          <v:shape id="_x0000_i1031" type="#_x0000_t75" style="width:69.75pt;height:18pt" o:ole="">
            <v:imagedata r:id="rId17" o:title=""/>
          </v:shape>
          <o:OLEObject Type="Embed" ProgID="Equation.3" ShapeID="_x0000_i1031" DrawAspect="Content" ObjectID="_1647752728" r:id="rId1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320" w14:anchorId="601B53B0">
          <v:shape id="_x0000_i1032" type="#_x0000_t75" style="width:51.75pt;height:15.75pt" o:ole="">
            <v:imagedata r:id="rId19" o:title=""/>
          </v:shape>
          <o:OLEObject Type="Embed" ProgID="Equation.3" ShapeID="_x0000_i1032" DrawAspect="Content" ObjectID="_1647752729" r:id="rId2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F8B36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20" w:dyaOrig="279" w14:anchorId="13666BDE">
          <v:shape id="_x0000_i1033" type="#_x0000_t75" style="width:45.75pt;height:14.25pt" o:ole="">
            <v:imagedata r:id="rId21" o:title=""/>
          </v:shape>
          <o:OLEObject Type="Embed" ProgID="Equation.3" ShapeID="_x0000_i1033" DrawAspect="Content" ObjectID="_1647752730" r:id="rId2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20" w14:anchorId="5B44F0D3">
          <v:shape id="_x0000_i1034" type="#_x0000_t75" style="width:33pt;height:15.75pt" o:ole="">
            <v:imagedata r:id="rId23" o:title=""/>
          </v:shape>
          <o:OLEObject Type="Embed" ProgID="Equation.3" ShapeID="_x0000_i1034" DrawAspect="Content" ObjectID="_1647752731" r:id="rId2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=0.</w:t>
      </w:r>
    </w:p>
    <w:p w14:paraId="03CC6BE4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780" w:dyaOrig="360" w14:anchorId="7ED7ABEF">
          <v:shape id="_x0000_i1035" type="#_x0000_t75" style="width:89.25pt;height:18pt" o:ole="">
            <v:imagedata r:id="rId25" o:title=""/>
          </v:shape>
          <o:OLEObject Type="Embed" ProgID="Equation.3" ShapeID="_x0000_i1035" DrawAspect="Content" ObjectID="_1647752732" r:id="rId2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99" w:dyaOrig="279" w14:anchorId="32EBF57F">
          <v:shape id="_x0000_i1036" type="#_x0000_t75" style="width:50.25pt;height:14.25pt" o:ole="">
            <v:imagedata r:id="rId27" o:title=""/>
          </v:shape>
          <o:OLEObject Type="Embed" ProgID="Equation.3" ShapeID="_x0000_i1036" DrawAspect="Content" ObjectID="_1647752733" r:id="rId2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53B210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320" w14:anchorId="2135E4C7">
          <v:shape id="_x0000_i1037" type="#_x0000_t75" style="width:51.75pt;height:15.75pt" o:ole="">
            <v:imagedata r:id="rId29" o:title=""/>
          </v:shape>
          <o:OLEObject Type="Embed" ProgID="Equation.3" ShapeID="_x0000_i1037" DrawAspect="Content" ObjectID="_1647752734" r:id="rId3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20" w14:anchorId="2B965F64">
          <v:shape id="_x0000_i1038" type="#_x0000_t75" style="width:33pt;height:15.75pt" o:ole="">
            <v:imagedata r:id="rId31" o:title=""/>
          </v:shape>
          <o:OLEObject Type="Embed" ProgID="Equation.3" ShapeID="_x0000_i1038" DrawAspect="Content" ObjectID="_1647752735" r:id="rId3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2FE69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80" w:dyaOrig="660" w14:anchorId="42D6428A">
          <v:shape id="_x0000_i1039" type="#_x0000_t75" style="width:39pt;height:33pt" o:ole="">
            <v:imagedata r:id="rId33" o:title=""/>
          </v:shape>
          <o:OLEObject Type="Embed" ProgID="Equation.3" ShapeID="_x0000_i1039" DrawAspect="Content" ObjectID="_1647752736" r:id="rId3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40" w:dyaOrig="320" w14:anchorId="30C37F5A">
          <v:shape id="_x0000_i1040" type="#_x0000_t75" style="width:42pt;height:15.75pt" o:ole="">
            <v:imagedata r:id="rId35" o:title=""/>
          </v:shape>
          <o:OLEObject Type="Embed" ProgID="Equation.3" ShapeID="_x0000_i1040" DrawAspect="Content" ObjectID="_1647752737" r:id="rId3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46B985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740" w14:anchorId="56F963A7">
          <v:shape id="_x0000_i1041" type="#_x0000_t75" style="width:72.75pt;height:36.75pt" o:ole="">
            <v:imagedata r:id="rId37" o:title=""/>
          </v:shape>
          <o:OLEObject Type="Embed" ProgID="Equation.3" ShapeID="_x0000_i1041" DrawAspect="Content" ObjectID="_1647752738" r:id="rId3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460" w:dyaOrig="720" w14:anchorId="3870F435">
          <v:shape id="_x0000_i1042" type="#_x0000_t75" style="width:72.75pt;height:36pt" o:ole="">
            <v:imagedata r:id="rId39" o:title=""/>
          </v:shape>
          <o:OLEObject Type="Embed" ProgID="Equation.3" ShapeID="_x0000_i1042" DrawAspect="Content" ObjectID="_1647752739" r:id="rId4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7DFB6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220" w:dyaOrig="360" w14:anchorId="6055565D">
          <v:shape id="_x0000_i1043" type="#_x0000_t75" style="width:111pt;height:18pt" o:ole="">
            <v:imagedata r:id="rId41" o:title=""/>
          </v:shape>
          <o:OLEObject Type="Embed" ProgID="Equation.3" ShapeID="_x0000_i1043" DrawAspect="Content" ObjectID="_1647752740" r:id="rId4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500" w:dyaOrig="320" w14:anchorId="44DF2811">
          <v:shape id="_x0000_i1044" type="#_x0000_t75" style="width:75pt;height:15.75pt" o:ole="">
            <v:imagedata r:id="rId43" o:title=""/>
          </v:shape>
          <o:OLEObject Type="Embed" ProgID="Equation.3" ShapeID="_x0000_i1044" DrawAspect="Content" ObjectID="_1647752741" r:id="rId4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5E0C07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20" w:dyaOrig="660" w14:anchorId="4010FECD">
          <v:shape id="_x0000_i1045" type="#_x0000_t75" style="width:71.25pt;height:33pt" o:ole="">
            <v:imagedata r:id="rId45" o:title=""/>
          </v:shape>
          <o:OLEObject Type="Embed" ProgID="Equation.3" ShapeID="_x0000_i1045" DrawAspect="Content" ObjectID="_1647752742" r:id="rId4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80" w:dyaOrig="320" w14:anchorId="670BC427">
          <v:shape id="_x0000_i1046" type="#_x0000_t75" style="width:69pt;height:15.75pt" o:ole="">
            <v:imagedata r:id="rId47" o:title=""/>
          </v:shape>
          <o:OLEObject Type="Embed" ProgID="Equation.3" ShapeID="_x0000_i1046" DrawAspect="Content" ObjectID="_1647752743" r:id="rId4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004A3F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280" w:dyaOrig="660" w14:anchorId="49710986">
          <v:shape id="_x0000_i1047" type="#_x0000_t75" style="width:63.75pt;height:33pt" o:ole="">
            <v:imagedata r:id="rId49" o:title=""/>
          </v:shape>
          <o:OLEObject Type="Embed" ProgID="Equation.3" ShapeID="_x0000_i1047" DrawAspect="Content" ObjectID="_1647752744" r:id="rId5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80" w:dyaOrig="360" w14:anchorId="10872F1A">
          <v:shape id="_x0000_i1048" type="#_x0000_t75" style="width:63.75pt;height:18pt" o:ole="">
            <v:imagedata r:id="rId51" o:title=""/>
          </v:shape>
          <o:OLEObject Type="Embed" ProgID="Equation.3" ShapeID="_x0000_i1048" DrawAspect="Content" ObjectID="_1647752745" r:id="rId5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2D4DB1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 w14:anchorId="2D26AE9F">
          <v:shape id="_x0000_i1049" type="#_x0000_t75" style="width:57pt;height:17.25pt" o:ole="">
            <v:imagedata r:id="rId53" o:title=""/>
          </v:shape>
          <o:OLEObject Type="Embed" ProgID="Equation.3" ShapeID="_x0000_i1049" DrawAspect="Content" ObjectID="_1647752746" r:id="rId5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00" w:dyaOrig="360" w14:anchorId="4005C9C0">
          <v:shape id="_x0000_i1050" type="#_x0000_t75" style="width:54.75pt;height:18pt" o:ole="">
            <v:imagedata r:id="rId55" o:title=""/>
          </v:shape>
          <o:OLEObject Type="Embed" ProgID="Equation.3" ShapeID="_x0000_i1050" DrawAspect="Content" ObjectID="_1647752747" r:id="rId5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A746A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2460" w:dyaOrig="440" w14:anchorId="3919A93C">
          <v:shape id="_x0000_i1051" type="#_x0000_t75" style="width:123pt;height:21.75pt" o:ole="">
            <v:imagedata r:id="rId57" o:title=""/>
          </v:shape>
          <o:OLEObject Type="Embed" ProgID="Equation.3" ShapeID="_x0000_i1051" DrawAspect="Content" ObjectID="_1647752748" r:id="rId5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740" w:dyaOrig="420" w14:anchorId="287E3E83">
          <v:shape id="_x0000_i1052" type="#_x0000_t75" style="width:137.25pt;height:21pt" o:ole="">
            <v:imagedata r:id="rId59" o:title=""/>
          </v:shape>
          <o:OLEObject Type="Embed" ProgID="Equation.3" ShapeID="_x0000_i1052" DrawAspect="Content" ObjectID="_1647752749" r:id="rId6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0DCAE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 </w:t>
      </w:r>
      <w:r w:rsidRPr="009C494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720" w:dyaOrig="740" w14:anchorId="0E30E7A8">
          <v:shape id="_x0000_i1053" type="#_x0000_t75" style="width:135.75pt;height:36.75pt" o:ole="">
            <v:imagedata r:id="rId61" o:title=""/>
          </v:shape>
          <o:OLEObject Type="Embed" ProgID="Equation.3" ShapeID="_x0000_i1053" DrawAspect="Content" ObjectID="_1647752750" r:id="rId6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60" w:dyaOrig="680" w14:anchorId="0533D720">
          <v:shape id="_x0000_i1054" type="#_x0000_t75" style="width:87.75pt;height:33.75pt" o:ole="">
            <v:imagedata r:id="rId63" o:title=""/>
          </v:shape>
          <o:OLEObject Type="Embed" ProgID="Equation.3" ShapeID="_x0000_i1054" DrawAspect="Content" ObjectID="_1647752751" r:id="rId6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EAE56" w14:textId="77777777" w:rsidR="009C4943" w:rsidRPr="009C4943" w:rsidRDefault="009C4943" w:rsidP="009C4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60" w:dyaOrig="620" w14:anchorId="30D097DB">
          <v:shape id="_x0000_i1055" type="#_x0000_t75" style="width:53.25pt;height:30.75pt" o:ole="">
            <v:imagedata r:id="rId65" o:title=""/>
          </v:shape>
          <o:OLEObject Type="Embed" ProgID="Equation.3" ShapeID="_x0000_i1055" DrawAspect="Content" ObjectID="_1647752752" r:id="rId6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60" w:dyaOrig="279" w14:anchorId="4D5E6CFF">
          <v:shape id="_x0000_i1056" type="#_x0000_t75" style="width:87.75pt;height:14.25pt" o:ole="">
            <v:imagedata r:id="rId67" o:title=""/>
          </v:shape>
          <o:OLEObject Type="Embed" ProgID="Equation.3" ShapeID="_x0000_i1056" DrawAspect="Content" ObjectID="_1647752753" r:id="rId6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3231D" w14:textId="77777777" w:rsidR="009C4943" w:rsidRPr="009C4943" w:rsidRDefault="009C4943" w:rsidP="009C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14:paraId="7BD6CB66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Уравнение-следствие может иметь корень, не являющийся корнем исходного уравнения.</w:t>
      </w:r>
    </w:p>
    <w:p w14:paraId="7A460D46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первое уравнение не имеет корней, то любое второе уравнение является его следствием.</w:t>
      </w:r>
    </w:p>
    <w:p w14:paraId="6C783522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380" w:dyaOrig="360" w14:anchorId="3A885492">
          <v:shape id="_x0000_i1057" type="#_x0000_t75" style="width:69pt;height:18pt" o:ole="">
            <v:imagedata r:id="rId5" o:title=""/>
          </v:shape>
          <o:OLEObject Type="Embed" ProgID="Equation.3" ShapeID="_x0000_i1057" DrawAspect="Content" ObjectID="_1647752754" r:id="rId69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380" w14:anchorId="1B212807">
          <v:shape id="_x0000_i1058" type="#_x0000_t75" style="width:1in;height:18.75pt" o:ole="">
            <v:imagedata r:id="rId7" o:title=""/>
          </v:shape>
          <o:OLEObject Type="Embed" ProgID="Equation.3" ShapeID="_x0000_i1058" DrawAspect="Content" ObjectID="_1647752755" r:id="rId7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B392F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320" w14:anchorId="620956DA">
          <v:shape id="_x0000_i1059" type="#_x0000_t75" style="width:51.75pt;height:15.75pt" o:ole="">
            <v:imagedata r:id="rId71" o:title=""/>
          </v:shape>
          <o:OLEObject Type="Embed" ProgID="Equation.3" ShapeID="_x0000_i1059" DrawAspect="Content" ObjectID="_1647752756" r:id="rId7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00" w:dyaOrig="279" w14:anchorId="1B55DFE2">
          <v:shape id="_x0000_i1060" type="#_x0000_t75" style="width:45pt;height:14.25pt" o:ole="">
            <v:imagedata r:id="rId73" o:title=""/>
          </v:shape>
          <o:OLEObject Type="Embed" ProgID="Equation.3" ShapeID="_x0000_i1060" DrawAspect="Content" ObjectID="_1647752757" r:id="rId7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DA634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40" w:dyaOrig="380" w14:anchorId="487AB027">
          <v:shape id="_x0000_i1061" type="#_x0000_t75" style="width:132pt;height:18.75pt" o:ole="">
            <v:imagedata r:id="rId75" o:title=""/>
          </v:shape>
          <o:OLEObject Type="Embed" ProgID="Equation.3" ShapeID="_x0000_i1061" DrawAspect="Content" ObjectID="_1647752758" r:id="rId7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500" w:dyaOrig="320" w14:anchorId="25C493D9">
          <v:shape id="_x0000_i1062" type="#_x0000_t75" style="width:75pt;height:15.75pt" o:ole="">
            <v:imagedata r:id="rId77" o:title=""/>
          </v:shape>
          <o:OLEObject Type="Embed" ProgID="Equation.3" ShapeID="_x0000_i1062" DrawAspect="Content" ObjectID="_1647752759" r:id="rId7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DE279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59" w:dyaOrig="360" w14:anchorId="0168B0D8">
          <v:shape id="_x0000_i1063" type="#_x0000_t75" style="width:68.25pt;height:18pt" o:ole="">
            <v:imagedata r:id="rId79" o:title=""/>
          </v:shape>
          <o:OLEObject Type="Embed" ProgID="Equation.3" ShapeID="_x0000_i1063" DrawAspect="Content" ObjectID="_1647752760" r:id="rId8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320" w14:anchorId="28550D1C">
          <v:shape id="_x0000_i1064" type="#_x0000_t75" style="width:63pt;height:15.75pt" o:ole="">
            <v:imagedata r:id="rId81" o:title=""/>
          </v:shape>
          <o:OLEObject Type="Embed" ProgID="Equation.3" ShapeID="_x0000_i1064" DrawAspect="Content" ObjectID="_1647752761" r:id="rId8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5FDAB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320" w14:anchorId="61E4BF51">
          <v:shape id="_x0000_i1065" type="#_x0000_t75" style="width:41.25pt;height:15.75pt" o:ole="">
            <v:imagedata r:id="rId83" o:title=""/>
          </v:shape>
          <o:OLEObject Type="Embed" ProgID="Equation.3" ShapeID="_x0000_i1065" DrawAspect="Content" ObjectID="_1647752762" r:id="rId8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00" w:dyaOrig="279" w14:anchorId="1F8C6B18">
          <v:shape id="_x0000_i1066" type="#_x0000_t75" style="width:45pt;height:14.25pt" o:ole="">
            <v:imagedata r:id="rId85" o:title=""/>
          </v:shape>
          <o:OLEObject Type="Embed" ProgID="Equation.3" ShapeID="_x0000_i1066" DrawAspect="Content" ObjectID="_1647752763" r:id="rId8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D16E6D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700" w:dyaOrig="360" w14:anchorId="68F53FA6">
          <v:shape id="_x0000_i1067" type="#_x0000_t75" style="width:84.75pt;height:18pt" o:ole="">
            <v:imagedata r:id="rId87" o:title=""/>
          </v:shape>
          <o:OLEObject Type="Embed" ProgID="Equation.3" ShapeID="_x0000_i1067" DrawAspect="Content" ObjectID="_1647752764" r:id="rId8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00" w:dyaOrig="279" w14:anchorId="2397AB88">
          <v:shape id="_x0000_i1068" type="#_x0000_t75" style="width:65.25pt;height:14.25pt" o:ole="">
            <v:imagedata r:id="rId89" o:title=""/>
          </v:shape>
          <o:OLEObject Type="Embed" ProgID="Equation.3" ShapeID="_x0000_i1068" DrawAspect="Content" ObjectID="_1647752765" r:id="rId9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861541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040" w:dyaOrig="320" w14:anchorId="0C9C4D49">
          <v:shape id="_x0000_i1069" type="#_x0000_t75" style="width:51.75pt;height:15.75pt" o:ole="">
            <v:imagedata r:id="rId91" o:title=""/>
          </v:shape>
          <o:OLEObject Type="Embed" ProgID="Equation.3" ShapeID="_x0000_i1069" DrawAspect="Content" ObjectID="_1647752766" r:id="rId9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320" w14:anchorId="634DAAEE">
          <v:shape id="_x0000_i1070" type="#_x0000_t75" style="width:33pt;height:15.75pt" o:ole="">
            <v:imagedata r:id="rId31" o:title=""/>
          </v:shape>
          <o:OLEObject Type="Embed" ProgID="Equation.3" ShapeID="_x0000_i1070" DrawAspect="Content" ObjectID="_1647752767" r:id="rId93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EA274C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80" w:dyaOrig="660" w14:anchorId="35A35C41">
          <v:shape id="_x0000_i1071" type="#_x0000_t75" style="width:44.25pt;height:33pt" o:ole="">
            <v:imagedata r:id="rId94" o:title=""/>
          </v:shape>
          <o:OLEObject Type="Embed" ProgID="Equation.3" ShapeID="_x0000_i1071" DrawAspect="Content" ObjectID="_1647752768" r:id="rId95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0" w:dyaOrig="320" w14:anchorId="571703C0">
          <v:shape id="_x0000_i1072" type="#_x0000_t75" style="width:36.75pt;height:15.75pt" o:ole="">
            <v:imagedata r:id="rId96" o:title=""/>
          </v:shape>
          <o:OLEObject Type="Embed" ProgID="Equation.3" ShapeID="_x0000_i1072" DrawAspect="Content" ObjectID="_1647752769" r:id="rId97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F2496E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уравнения</w:t>
      </w:r>
      <w:r w:rsidRPr="009C4943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460" w:dyaOrig="720" w14:anchorId="28F7CA4C">
          <v:shape id="_x0000_i1073" type="#_x0000_t75" style="width:72.75pt;height:36pt" o:ole="">
            <v:imagedata r:id="rId39" o:title=""/>
          </v:shape>
          <o:OLEObject Type="Embed" ProgID="Equation.3" ShapeID="_x0000_i1073" DrawAspect="Content" ObjectID="_1647752770" r:id="rId9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уравнение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740" w14:anchorId="45188E84">
          <v:shape id="_x0000_i1074" type="#_x0000_t75" style="width:72.75pt;height:36.75pt" o:ole="">
            <v:imagedata r:id="rId99" o:title=""/>
          </v:shape>
          <o:OLEObject Type="Embed" ProgID="Equation.3" ShapeID="_x0000_i1074" DrawAspect="Content" ObjectID="_1647752771" r:id="rId10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F7CAFD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2120" w:dyaOrig="360" w14:anchorId="5A202DAD">
          <v:shape id="_x0000_i1075" type="#_x0000_t75" style="width:105.75pt;height:18pt" o:ole="">
            <v:imagedata r:id="rId101" o:title=""/>
          </v:shape>
          <o:OLEObject Type="Embed" ProgID="Equation.3" ShapeID="_x0000_i1075" DrawAspect="Content" ObjectID="_1647752772" r:id="rId10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80" w:dyaOrig="320" w14:anchorId="1F8529E1">
          <v:shape id="_x0000_i1076" type="#_x0000_t75" style="width:69pt;height:15.75pt" o:ole="">
            <v:imagedata r:id="rId103" o:title=""/>
          </v:shape>
          <o:OLEObject Type="Embed" ProgID="Equation.3" ShapeID="_x0000_i1076" DrawAspect="Content" ObjectID="_1647752773" r:id="rId10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34E6F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 w14:anchorId="52A46305">
          <v:shape id="_x0000_i1077" type="#_x0000_t75" style="width:77.25pt;height:33pt" o:ole="">
            <v:imagedata r:id="rId105" o:title=""/>
          </v:shape>
          <o:OLEObject Type="Embed" ProgID="Equation.3" ShapeID="_x0000_i1077" DrawAspect="Content" ObjectID="_1647752774" r:id="rId10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500" w:dyaOrig="320" w14:anchorId="07779F32">
          <v:shape id="_x0000_i1078" type="#_x0000_t75" style="width:75pt;height:15.75pt" o:ole="">
            <v:imagedata r:id="rId107" o:title=""/>
          </v:shape>
          <o:OLEObject Type="Embed" ProgID="Equation.3" ShapeID="_x0000_i1078" DrawAspect="Content" ObjectID="_1647752775" r:id="rId10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4E259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20" w:dyaOrig="360" w14:anchorId="1322F59E">
          <v:shape id="_x0000_i1079" type="#_x0000_t75" style="width:71.25pt;height:18pt" o:ole="">
            <v:imagedata r:id="rId109" o:title=""/>
          </v:shape>
          <o:OLEObject Type="Embed" ProgID="Equation.3" ShapeID="_x0000_i1079" DrawAspect="Content" ObjectID="_1647752776" r:id="rId11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уравнение </w:t>
      </w:r>
      <w:r w:rsidRPr="009C494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00" w:dyaOrig="660" w14:anchorId="3F356792">
          <v:shape id="_x0000_i1080" type="#_x0000_t75" style="width:69.75pt;height:33pt" o:ole="">
            <v:imagedata r:id="rId111" o:title=""/>
          </v:shape>
          <o:OLEObject Type="Embed" ProgID="Equation.3" ShapeID="_x0000_i1080" DrawAspect="Content" ObjectID="_1647752777" r:id="rId112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C4AFE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00" w:dyaOrig="360" w14:anchorId="7ED31637">
          <v:shape id="_x0000_i1081" type="#_x0000_t75" style="width:54.75pt;height:18pt" o:ole="">
            <v:imagedata r:id="rId113" o:title=""/>
          </v:shape>
          <o:OLEObject Type="Embed" ProgID="Equation.3" ShapeID="_x0000_i1081" DrawAspect="Content" ObjectID="_1647752778" r:id="rId11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40" w14:anchorId="03083571">
          <v:shape id="_x0000_i1082" type="#_x0000_t75" style="width:57pt;height:17.25pt" o:ole="">
            <v:imagedata r:id="rId115" o:title=""/>
          </v:shape>
          <o:OLEObject Type="Embed" ProgID="Equation.3" ShapeID="_x0000_i1082" DrawAspect="Content" ObjectID="_1647752779" r:id="rId11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5EA3C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2620" w:dyaOrig="440" w14:anchorId="6CF6F475">
          <v:shape id="_x0000_i1083" type="#_x0000_t75" style="width:131.25pt;height:21.75pt" o:ole="">
            <v:imagedata r:id="rId117" o:title=""/>
          </v:shape>
          <o:OLEObject Type="Embed" ProgID="Equation.3" ShapeID="_x0000_i1083" DrawAspect="Content" ObjectID="_1647752780" r:id="rId11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00" w:dyaOrig="420" w14:anchorId="590D267D">
          <v:shape id="_x0000_i1084" type="#_x0000_t75" style="width:144.75pt;height:21pt" o:ole="">
            <v:imagedata r:id="rId119" o:title=""/>
          </v:shape>
          <o:OLEObject Type="Embed" ProgID="Equation.3" ShapeID="_x0000_i1084" DrawAspect="Content" ObjectID="_1647752781" r:id="rId12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7D24A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 w14:anchorId="688A6F3C">
          <v:shape id="_x0000_i1085" type="#_x0000_t75" style="width:9pt;height:17.25pt" o:ole="">
            <v:imagedata r:id="rId121" o:title=""/>
          </v:shape>
          <o:OLEObject Type="Embed" ProgID="Equation.3" ShapeID="_x0000_i1085" DrawAspect="Content" ObjectID="_1647752782" r:id="rId122"/>
        </w:object>
      </w:r>
      <w:r w:rsidRPr="009C494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900" w:dyaOrig="680" w14:anchorId="21DA4B3B">
          <v:shape id="_x0000_i1086" type="#_x0000_t75" style="width:95.25pt;height:33.75pt" o:ole="">
            <v:imagedata r:id="rId123" o:title=""/>
          </v:shape>
          <o:OLEObject Type="Embed" ProgID="Equation.3" ShapeID="_x0000_i1086" DrawAspect="Content" ObjectID="_1647752783" r:id="rId124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уравнение </w:t>
      </w:r>
      <w:r w:rsidRPr="009C4943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200" w:dyaOrig="360" w14:anchorId="4E84E8A1">
          <v:shape id="_x0000_i1087" type="#_x0000_t75" style="width:60pt;height:18pt" o:ole="">
            <v:imagedata r:id="rId125" o:title=""/>
          </v:shape>
          <o:OLEObject Type="Embed" ProgID="Equation.3" ShapeID="_x0000_i1087" DrawAspect="Content" ObjectID="_1647752784" r:id="rId126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B6091" w14:textId="77777777" w:rsidR="009C4943" w:rsidRPr="009C4943" w:rsidRDefault="009C4943" w:rsidP="009C49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уравнения </w:t>
      </w:r>
      <w:r w:rsidRPr="009C4943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60" w:dyaOrig="620" w14:anchorId="5BDD4C4B">
          <v:shape id="_x0000_i1088" type="#_x0000_t75" style="width:53.25pt;height:30.75pt" o:ole="">
            <v:imagedata r:id="rId127" o:title=""/>
          </v:shape>
          <o:OLEObject Type="Embed" ProgID="Equation.3" ShapeID="_x0000_i1088" DrawAspect="Content" ObjectID="_1647752785" r:id="rId128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уравнение </w:t>
      </w:r>
      <w:r w:rsidRPr="009C4943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80" w:dyaOrig="279" w14:anchorId="53C4B0FC">
          <v:shape id="_x0000_i1089" type="#_x0000_t75" style="width:89.25pt;height:14.25pt" o:ole="">
            <v:imagedata r:id="rId129" o:title=""/>
          </v:shape>
          <o:OLEObject Type="Embed" ProgID="Equation.3" ShapeID="_x0000_i1089" DrawAspect="Content" ObjectID="_1647752786" r:id="rId130"/>
        </w:object>
      </w:r>
      <w:r w:rsidRPr="009C4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D0C745" w14:textId="77777777" w:rsidR="009C4943" w:rsidRDefault="009C4943"/>
    <w:sectPr w:rsidR="009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CAE"/>
    <w:multiLevelType w:val="hybridMultilevel"/>
    <w:tmpl w:val="EE5E3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6709B"/>
    <w:multiLevelType w:val="hybridMultilevel"/>
    <w:tmpl w:val="71B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8"/>
    <w:rsid w:val="009C4943"/>
    <w:rsid w:val="00BF2CF8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684"/>
  <w15:chartTrackingRefBased/>
  <w15:docId w15:val="{5DB5CCD6-17FC-47BB-9272-F0CDAFA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2020-04-07T04:42:00Z</dcterms:created>
  <dcterms:modified xsi:type="dcterms:W3CDTF">2020-04-07T05:19:00Z</dcterms:modified>
</cp:coreProperties>
</file>