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C8" w:rsidRPr="00B32C2E" w:rsidRDefault="000F2AC8" w:rsidP="000F2AC8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0F2AC8" w:rsidRPr="00B32C2E" w:rsidRDefault="00D648F6" w:rsidP="000F2AC8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 </w:t>
      </w:r>
      <w:r w:rsidR="000F2AC8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автономное профессиональное  образовательное учреждение «Ша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рлыкский технический техникум» п</w:t>
      </w:r>
      <w:r w:rsidR="000F2AC8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Тюльган</w:t>
      </w:r>
      <w:r w:rsidR="000F2AC8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0F2AC8" w:rsidRPr="00B32C2E" w:rsidRDefault="000F2AC8" w:rsidP="000F2AC8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AC8" w:rsidRDefault="000F2AC8" w:rsidP="000F2AC8"/>
    <w:p w:rsidR="000F2AC8" w:rsidRPr="00B32C2E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>
        <w:rPr>
          <w:rFonts w:ascii="Times New Roman" w:hAnsi="Times New Roman" w:cs="Times New Roman"/>
          <w:sz w:val="28"/>
          <w:szCs w:val="28"/>
        </w:rPr>
        <w:t>работодателей</w:t>
      </w:r>
      <w:r w:rsidRPr="00B32C2E">
        <w:rPr>
          <w:rFonts w:ascii="Times New Roman" w:hAnsi="Times New Roman" w:cs="Times New Roman"/>
          <w:sz w:val="28"/>
          <w:szCs w:val="28"/>
        </w:rPr>
        <w:t xml:space="preserve"> об удовлетворенности </w:t>
      </w:r>
    </w:p>
    <w:p w:rsidR="000F2AC8" w:rsidRPr="00B32C2E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организацией и качеством образовательного процесса в</w:t>
      </w:r>
    </w:p>
    <w:p w:rsidR="000F2AC8" w:rsidRPr="00B32C2E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целом и отдельных дисциплин (модулей) и практик</w:t>
      </w:r>
    </w:p>
    <w:p w:rsidR="000F2AC8" w:rsidRPr="00B32C2E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</w:t>
      </w:r>
    </w:p>
    <w:p w:rsidR="000F2AC8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50F6C" w:rsidRDefault="00D648F6"/>
    <w:p w:rsidR="000F2AC8" w:rsidRPr="00B32C2E" w:rsidRDefault="000F2AC8" w:rsidP="000F2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C2E">
        <w:rPr>
          <w:rFonts w:ascii="Times New Roman" w:hAnsi="Times New Roman" w:cs="Times New Roman"/>
          <w:sz w:val="24"/>
          <w:szCs w:val="24"/>
        </w:rPr>
        <w:t xml:space="preserve">Опрос </w:t>
      </w:r>
      <w:r>
        <w:rPr>
          <w:rFonts w:ascii="Times New Roman" w:hAnsi="Times New Roman" w:cs="Times New Roman"/>
          <w:sz w:val="24"/>
          <w:szCs w:val="24"/>
        </w:rPr>
        <w:t>работодателей</w:t>
      </w:r>
      <w:r w:rsidRPr="00B32C2E">
        <w:rPr>
          <w:rFonts w:ascii="Times New Roman" w:hAnsi="Times New Roman" w:cs="Times New Roman"/>
          <w:sz w:val="24"/>
          <w:szCs w:val="24"/>
        </w:rPr>
        <w:t xml:space="preserve"> об удовлетворенности организацией и качеством образовательного процесса в целом и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дисциплин (модулей) и практик по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проводился в </w:t>
      </w:r>
      <w:r w:rsidR="003A5038">
        <w:rPr>
          <w:rFonts w:ascii="Times New Roman" w:hAnsi="Times New Roman" w:cs="Times New Roman"/>
          <w:sz w:val="24"/>
          <w:szCs w:val="24"/>
        </w:rPr>
        <w:t>марте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2023 года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анкетирования, в соответствии с Положением о функционировании  внутренней системы оценки качества образования в </w:t>
      </w:r>
      <w:r w:rsidR="00D648F6">
        <w:rPr>
          <w:rFonts w:ascii="Times New Roman" w:hAnsi="Times New Roman" w:cs="Times New Roman"/>
          <w:sz w:val="24"/>
          <w:szCs w:val="24"/>
        </w:rPr>
        <w:t>филиале Государственное автономное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D648F6">
        <w:rPr>
          <w:rFonts w:ascii="Times New Roman" w:hAnsi="Times New Roman" w:cs="Times New Roman"/>
          <w:sz w:val="24"/>
          <w:szCs w:val="24"/>
        </w:rPr>
        <w:t>ное 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«Шарлыкский технический техникум»</w:t>
      </w:r>
      <w:r w:rsidR="00D648F6">
        <w:rPr>
          <w:rFonts w:ascii="Times New Roman" w:hAnsi="Times New Roman" w:cs="Times New Roman"/>
          <w:sz w:val="24"/>
          <w:szCs w:val="24"/>
        </w:rPr>
        <w:t xml:space="preserve"> п. Тюльган</w:t>
      </w:r>
      <w:r w:rsidRPr="00B32C2E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AC8">
        <w:rPr>
          <w:rFonts w:ascii="Times New Roman" w:hAnsi="Times New Roman" w:cs="Times New Roman"/>
          <w:sz w:val="24"/>
          <w:szCs w:val="24"/>
        </w:rPr>
        <w:t>08.04.2019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0F2AC8" w:rsidRDefault="000F2AC8"/>
    <w:tbl>
      <w:tblPr>
        <w:tblStyle w:val="a3"/>
        <w:tblW w:w="0" w:type="auto"/>
        <w:tblLook w:val="04A0"/>
      </w:tblPr>
      <w:tblGrid>
        <w:gridCol w:w="3085"/>
        <w:gridCol w:w="4394"/>
        <w:gridCol w:w="2659"/>
      </w:tblGrid>
      <w:tr w:rsidR="0036619C" w:rsidTr="0036619C">
        <w:tc>
          <w:tcPr>
            <w:tcW w:w="3085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реализующее образовательную программу</w:t>
            </w:r>
          </w:p>
        </w:tc>
        <w:tc>
          <w:tcPr>
            <w:tcW w:w="4394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профессионального образования</w:t>
            </w:r>
          </w:p>
        </w:tc>
        <w:tc>
          <w:tcPr>
            <w:tcW w:w="2659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качеством образования</w:t>
            </w:r>
          </w:p>
        </w:tc>
      </w:tr>
      <w:tr w:rsidR="0036619C" w:rsidTr="0036619C">
        <w:tc>
          <w:tcPr>
            <w:tcW w:w="3085" w:type="dxa"/>
          </w:tcPr>
          <w:p w:rsidR="0036619C" w:rsidRPr="0036619C" w:rsidRDefault="00D648F6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36619C">
              <w:rPr>
                <w:rFonts w:ascii="Times New Roman" w:hAnsi="Times New Roman" w:cs="Times New Roman"/>
                <w:sz w:val="24"/>
                <w:szCs w:val="24"/>
              </w:rPr>
              <w:t>ГАПОУ «Шарлыкский технический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юльган</w:t>
            </w:r>
          </w:p>
        </w:tc>
        <w:tc>
          <w:tcPr>
            <w:tcW w:w="4394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43.01.09. Повар, кондитер</w:t>
            </w:r>
          </w:p>
        </w:tc>
        <w:tc>
          <w:tcPr>
            <w:tcW w:w="2659" w:type="dxa"/>
          </w:tcPr>
          <w:p w:rsidR="0036619C" w:rsidRPr="0036619C" w:rsidRDefault="00D648F6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774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36619C" w:rsidTr="0036619C">
        <w:tc>
          <w:tcPr>
            <w:tcW w:w="3085" w:type="dxa"/>
          </w:tcPr>
          <w:p w:rsidR="0036619C" w:rsidRPr="0036619C" w:rsidRDefault="00D648F6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36619C">
              <w:rPr>
                <w:rFonts w:ascii="Times New Roman" w:hAnsi="Times New Roman" w:cs="Times New Roman"/>
                <w:sz w:val="24"/>
                <w:szCs w:val="24"/>
              </w:rPr>
              <w:t>ГАПОУ «Шарлыкский технический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юльган</w:t>
            </w:r>
          </w:p>
        </w:tc>
        <w:tc>
          <w:tcPr>
            <w:tcW w:w="4394" w:type="dxa"/>
          </w:tcPr>
          <w:p w:rsidR="0036619C" w:rsidRPr="0036619C" w:rsidRDefault="0036619C" w:rsidP="00D6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8F6">
              <w:rPr>
                <w:rFonts w:ascii="Times New Roman" w:hAnsi="Times New Roman" w:cs="Times New Roman"/>
                <w:sz w:val="24"/>
                <w:szCs w:val="24"/>
              </w:rPr>
              <w:t>5.01.14 Мастер по техническому обслужианию и ремонту</w:t>
            </w: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F6">
              <w:rPr>
                <w:rFonts w:ascii="Times New Roman" w:hAnsi="Times New Roman" w:cs="Times New Roman"/>
                <w:sz w:val="24"/>
                <w:szCs w:val="24"/>
              </w:rPr>
              <w:t>машинно-тракторного парка</w:t>
            </w:r>
          </w:p>
        </w:tc>
        <w:tc>
          <w:tcPr>
            <w:tcW w:w="2659" w:type="dxa"/>
          </w:tcPr>
          <w:p w:rsidR="0036619C" w:rsidRPr="0036619C" w:rsidRDefault="00D648F6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677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F2AC8" w:rsidRDefault="000F2AC8"/>
    <w:p w:rsidR="00467745" w:rsidRDefault="00467745" w:rsidP="0046774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Проведенный опрос позволил выявить высокий уровень удовлетворенности </w:t>
      </w:r>
      <w:r w:rsidRPr="00506991">
        <w:rPr>
          <w:rFonts w:ascii="Times New Roman" w:hAnsi="Times New Roman" w:cs="Times New Roman"/>
          <w:sz w:val="24"/>
          <w:szCs w:val="24"/>
        </w:rPr>
        <w:t>организацией и качеством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образовательным программам среднего </w:t>
      </w:r>
      <w:r w:rsidRPr="00506991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sectPr w:rsidR="00467745" w:rsidSect="000F2A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C7"/>
    <w:rsid w:val="000F2AC8"/>
    <w:rsid w:val="00130716"/>
    <w:rsid w:val="001F0349"/>
    <w:rsid w:val="002908C7"/>
    <w:rsid w:val="0036619C"/>
    <w:rsid w:val="003720B8"/>
    <w:rsid w:val="003A5038"/>
    <w:rsid w:val="00467745"/>
    <w:rsid w:val="00922767"/>
    <w:rsid w:val="00D6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ГБОУ НПО ПУ №9</cp:lastModifiedBy>
  <cp:revision>4</cp:revision>
  <dcterms:created xsi:type="dcterms:W3CDTF">2023-11-07T09:50:00Z</dcterms:created>
  <dcterms:modified xsi:type="dcterms:W3CDTF">2023-11-08T10:41:00Z</dcterms:modified>
</cp:coreProperties>
</file>