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E5425D" w:rsidTr="002954AB">
        <w:tc>
          <w:tcPr>
            <w:tcW w:w="5495" w:type="dxa"/>
          </w:tcPr>
          <w:p w:rsidR="00E5425D" w:rsidRDefault="00E5425D" w:rsidP="002954AB">
            <w:pPr>
              <w:rPr>
                <w:sz w:val="24"/>
                <w:szCs w:val="24"/>
              </w:rPr>
            </w:pPr>
            <w:r w:rsidRPr="001515E5">
              <w:rPr>
                <w:sz w:val="24"/>
                <w:szCs w:val="24"/>
              </w:rPr>
              <w:t>Рабочая пр</w:t>
            </w:r>
            <w:r>
              <w:rPr>
                <w:sz w:val="24"/>
                <w:szCs w:val="24"/>
              </w:rPr>
              <w:t>о</w:t>
            </w:r>
            <w:r w:rsidRPr="001515E5">
              <w:rPr>
                <w:sz w:val="24"/>
                <w:szCs w:val="24"/>
              </w:rPr>
              <w:t>грамма рассмотрена и одоб</w:t>
            </w:r>
            <w:r>
              <w:rPr>
                <w:sz w:val="24"/>
                <w:szCs w:val="24"/>
              </w:rPr>
              <w:t>р</w:t>
            </w:r>
            <w:r w:rsidR="000354D6">
              <w:rPr>
                <w:sz w:val="24"/>
                <w:szCs w:val="24"/>
              </w:rPr>
              <w:t>е</w:t>
            </w:r>
            <w:r w:rsidR="00952B19">
              <w:rPr>
                <w:sz w:val="24"/>
                <w:szCs w:val="24"/>
              </w:rPr>
              <w:t>на  методическим объединением к</w:t>
            </w:r>
            <w:r>
              <w:rPr>
                <w:sz w:val="24"/>
                <w:szCs w:val="24"/>
              </w:rPr>
              <w:t>улинарного отделения</w:t>
            </w:r>
          </w:p>
          <w:p w:rsidR="00E5425D" w:rsidRDefault="00E5425D" w:rsidP="002954AB">
            <w:pPr>
              <w:rPr>
                <w:sz w:val="24"/>
                <w:szCs w:val="24"/>
              </w:rPr>
            </w:pPr>
            <w:r>
              <w:rPr>
                <w:sz w:val="24"/>
                <w:szCs w:val="24"/>
              </w:rPr>
              <w:t>Руководитель методического объединения</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 </w:t>
            </w:r>
            <w:r w:rsidR="001551D1">
              <w:rPr>
                <w:sz w:val="24"/>
                <w:szCs w:val="24"/>
              </w:rPr>
              <w:t>Ф. И. О.</w:t>
            </w:r>
          </w:p>
          <w:p w:rsidR="00E5425D" w:rsidRDefault="00E5425D" w:rsidP="002954AB">
            <w:pPr>
              <w:rPr>
                <w:sz w:val="24"/>
                <w:szCs w:val="24"/>
              </w:rPr>
            </w:pPr>
            <w:r w:rsidRPr="001515E5">
              <w:rPr>
                <w:sz w:val="24"/>
                <w:szCs w:val="24"/>
              </w:rPr>
              <w:t>Протокол №</w:t>
            </w:r>
            <w:r w:rsidR="001551D1">
              <w:rPr>
                <w:sz w:val="24"/>
                <w:szCs w:val="24"/>
              </w:rPr>
              <w:t>___</w:t>
            </w:r>
            <w:r w:rsidRPr="001515E5">
              <w:rPr>
                <w:sz w:val="24"/>
                <w:szCs w:val="24"/>
              </w:rPr>
              <w:t>от «</w:t>
            </w:r>
            <w:r w:rsidR="001551D1">
              <w:rPr>
                <w:sz w:val="24"/>
                <w:szCs w:val="24"/>
              </w:rPr>
              <w:t>___</w:t>
            </w:r>
            <w:r w:rsidRPr="001515E5">
              <w:rPr>
                <w:sz w:val="24"/>
                <w:szCs w:val="24"/>
              </w:rPr>
              <w:t>»</w:t>
            </w:r>
            <w:r w:rsidR="00847BE6">
              <w:rPr>
                <w:sz w:val="24"/>
                <w:szCs w:val="24"/>
              </w:rPr>
              <w:t xml:space="preserve"> ________ </w:t>
            </w:r>
            <w:r w:rsidRPr="001515E5">
              <w:rPr>
                <w:sz w:val="24"/>
                <w:szCs w:val="24"/>
              </w:rPr>
              <w:t>202</w:t>
            </w:r>
            <w:r w:rsidR="001551D1">
              <w:rPr>
                <w:sz w:val="24"/>
                <w:szCs w:val="24"/>
              </w:rPr>
              <w:t>__</w:t>
            </w:r>
            <w:r w:rsidRPr="001515E5">
              <w:rPr>
                <w:sz w:val="24"/>
                <w:szCs w:val="24"/>
              </w:rPr>
              <w:t xml:space="preserve"> г.</w:t>
            </w:r>
          </w:p>
          <w:p w:rsidR="00E5425D" w:rsidRPr="001515E5" w:rsidRDefault="00E5425D" w:rsidP="002954AB">
            <w:pPr>
              <w:rPr>
                <w:sz w:val="24"/>
                <w:szCs w:val="24"/>
              </w:rPr>
            </w:pPr>
          </w:p>
        </w:tc>
        <w:tc>
          <w:tcPr>
            <w:tcW w:w="3969" w:type="dxa"/>
          </w:tcPr>
          <w:p w:rsidR="00E5425D" w:rsidRPr="001515E5" w:rsidRDefault="00E5425D" w:rsidP="002954AB">
            <w:pPr>
              <w:rPr>
                <w:sz w:val="24"/>
                <w:szCs w:val="24"/>
              </w:rPr>
            </w:pPr>
            <w:r w:rsidRPr="001515E5">
              <w:rPr>
                <w:sz w:val="24"/>
                <w:szCs w:val="24"/>
              </w:rPr>
              <w:t>СОГЛАСОВАНО</w:t>
            </w:r>
          </w:p>
          <w:p w:rsidR="00E5425D" w:rsidRPr="001515E5" w:rsidRDefault="00E5425D" w:rsidP="002954AB">
            <w:pPr>
              <w:rPr>
                <w:sz w:val="24"/>
                <w:szCs w:val="24"/>
              </w:rPr>
            </w:pPr>
            <w:r>
              <w:rPr>
                <w:sz w:val="24"/>
                <w:szCs w:val="24"/>
              </w:rPr>
              <w:t>Заместитель директора по УПР</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_____________ </w:t>
            </w:r>
            <w:r w:rsidR="001551D1">
              <w:rPr>
                <w:sz w:val="24"/>
                <w:szCs w:val="24"/>
              </w:rPr>
              <w:t>Ф. И. О.</w:t>
            </w:r>
          </w:p>
          <w:p w:rsidR="00E5425D" w:rsidRPr="001515E5" w:rsidRDefault="00E5425D" w:rsidP="002954AB">
            <w:pPr>
              <w:rPr>
                <w:sz w:val="24"/>
                <w:szCs w:val="24"/>
              </w:rPr>
            </w:pPr>
            <w:r w:rsidRPr="001515E5">
              <w:rPr>
                <w:sz w:val="24"/>
                <w:szCs w:val="24"/>
              </w:rPr>
              <w:t>«</w:t>
            </w:r>
            <w:r w:rsidR="001551D1">
              <w:rPr>
                <w:sz w:val="24"/>
                <w:szCs w:val="24"/>
              </w:rPr>
              <w:t>___</w:t>
            </w:r>
            <w:r w:rsidRPr="001515E5">
              <w:rPr>
                <w:sz w:val="24"/>
                <w:szCs w:val="24"/>
              </w:rPr>
              <w:t xml:space="preserve">» </w:t>
            </w:r>
            <w:r w:rsidR="001551D1">
              <w:rPr>
                <w:sz w:val="24"/>
                <w:szCs w:val="24"/>
              </w:rPr>
              <w:t>_________ 202___</w:t>
            </w:r>
            <w:r w:rsidRPr="001515E5">
              <w:rPr>
                <w:sz w:val="24"/>
                <w:szCs w:val="24"/>
              </w:rPr>
              <w:t xml:space="preserve"> г.</w:t>
            </w:r>
          </w:p>
          <w:p w:rsidR="00E5425D" w:rsidRPr="001515E5" w:rsidRDefault="00E5425D" w:rsidP="002954AB">
            <w:pPr>
              <w:rPr>
                <w:sz w:val="24"/>
                <w:szCs w:val="24"/>
              </w:rPr>
            </w:pPr>
          </w:p>
        </w:tc>
      </w:tr>
    </w:tbl>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BC48EF" w:rsidRDefault="001551D1" w:rsidP="00E5425D">
      <w:pPr>
        <w:pStyle w:val="a3"/>
        <w:jc w:val="center"/>
        <w:rPr>
          <w:b/>
          <w:sz w:val="28"/>
          <w:szCs w:val="28"/>
        </w:rPr>
      </w:pPr>
      <w:r>
        <w:rPr>
          <w:b/>
          <w:sz w:val="28"/>
          <w:szCs w:val="28"/>
        </w:rPr>
        <w:t xml:space="preserve">АДАПТИРОВАННАЯ </w:t>
      </w:r>
      <w:r w:rsidR="002954AB">
        <w:rPr>
          <w:b/>
          <w:sz w:val="28"/>
          <w:szCs w:val="28"/>
        </w:rPr>
        <w:t xml:space="preserve">РАБОЧАЯ ПРОГРАММА </w:t>
      </w:r>
    </w:p>
    <w:p w:rsidR="00E5425D" w:rsidRDefault="003C3BF0" w:rsidP="00E5425D">
      <w:pPr>
        <w:pStyle w:val="a3"/>
        <w:jc w:val="center"/>
        <w:rPr>
          <w:b/>
          <w:sz w:val="28"/>
          <w:szCs w:val="28"/>
        </w:rPr>
      </w:pPr>
      <w:r>
        <w:rPr>
          <w:b/>
          <w:sz w:val="28"/>
          <w:szCs w:val="28"/>
        </w:rPr>
        <w:t>УЧЕБНОЙ</w:t>
      </w:r>
      <w:r w:rsidR="002954AB">
        <w:rPr>
          <w:b/>
          <w:sz w:val="28"/>
          <w:szCs w:val="28"/>
        </w:rPr>
        <w:t xml:space="preserve"> ДИСЦИПЛИНЫ</w:t>
      </w:r>
    </w:p>
    <w:p w:rsidR="00E5425D" w:rsidRPr="000354D6" w:rsidRDefault="00E5425D" w:rsidP="00E5425D">
      <w:pPr>
        <w:pStyle w:val="a3"/>
        <w:jc w:val="center"/>
        <w:rPr>
          <w:b/>
          <w:sz w:val="28"/>
          <w:szCs w:val="28"/>
        </w:rPr>
      </w:pPr>
    </w:p>
    <w:p w:rsidR="00E5425D" w:rsidRDefault="00952B19" w:rsidP="00E5425D">
      <w:pPr>
        <w:pStyle w:val="a3"/>
        <w:jc w:val="center"/>
        <w:rPr>
          <w:b/>
          <w:sz w:val="28"/>
          <w:szCs w:val="28"/>
        </w:rPr>
      </w:pPr>
      <w:r>
        <w:rPr>
          <w:b/>
          <w:sz w:val="28"/>
          <w:szCs w:val="28"/>
        </w:rPr>
        <w:t>ОП.</w:t>
      </w:r>
      <w:r w:rsidR="00227DFB">
        <w:rPr>
          <w:b/>
          <w:sz w:val="28"/>
          <w:szCs w:val="28"/>
        </w:rPr>
        <w:t>0</w:t>
      </w:r>
      <w:r w:rsidR="002C399A">
        <w:rPr>
          <w:b/>
          <w:sz w:val="28"/>
          <w:szCs w:val="28"/>
        </w:rPr>
        <w:t>3 Безопасные условия работы, охрана труда и техника безопасности</w:t>
      </w:r>
    </w:p>
    <w:p w:rsidR="00BC48EF" w:rsidRDefault="00BC48EF" w:rsidP="00227DFB">
      <w:pPr>
        <w:pStyle w:val="a3"/>
        <w:jc w:val="center"/>
        <w:rPr>
          <w:b/>
          <w:sz w:val="28"/>
          <w:szCs w:val="28"/>
        </w:rPr>
      </w:pPr>
    </w:p>
    <w:p w:rsidR="00227DFB" w:rsidRPr="00BC48EF" w:rsidRDefault="00847BE6" w:rsidP="00227DFB">
      <w:pPr>
        <w:pStyle w:val="a3"/>
        <w:jc w:val="center"/>
        <w:rPr>
          <w:sz w:val="28"/>
          <w:szCs w:val="28"/>
        </w:rPr>
      </w:pPr>
      <w:r>
        <w:rPr>
          <w:sz w:val="28"/>
          <w:szCs w:val="28"/>
        </w:rPr>
        <w:t>по</w:t>
      </w:r>
      <w:r w:rsidR="00BC48EF">
        <w:rPr>
          <w:sz w:val="28"/>
          <w:szCs w:val="28"/>
        </w:rPr>
        <w:t xml:space="preserve"> </w:t>
      </w:r>
      <w:r w:rsidR="00CC66DD" w:rsidRPr="00BC48EF">
        <w:rPr>
          <w:sz w:val="28"/>
          <w:szCs w:val="28"/>
        </w:rPr>
        <w:t>профессии 13249 Кухонный рабочий</w:t>
      </w:r>
      <w:r w:rsidR="00227DFB" w:rsidRPr="00BC48EF">
        <w:rPr>
          <w:sz w:val="28"/>
          <w:szCs w:val="28"/>
        </w:rPr>
        <w:t xml:space="preserve">, </w:t>
      </w:r>
    </w:p>
    <w:p w:rsidR="00227DFB" w:rsidRPr="00BC48EF" w:rsidRDefault="00227DFB" w:rsidP="00227DFB">
      <w:pPr>
        <w:pStyle w:val="a3"/>
        <w:jc w:val="center"/>
        <w:rPr>
          <w:sz w:val="28"/>
          <w:szCs w:val="28"/>
        </w:rPr>
      </w:pPr>
      <w:r w:rsidRPr="00BC48EF">
        <w:rPr>
          <w:sz w:val="28"/>
          <w:szCs w:val="28"/>
        </w:rPr>
        <w:t xml:space="preserve">адаптированная для лиц с ОВЗ </w:t>
      </w:r>
    </w:p>
    <w:p w:rsidR="00227DFB" w:rsidRPr="00BC48EF" w:rsidRDefault="00BC48EF" w:rsidP="00227DFB">
      <w:pPr>
        <w:pStyle w:val="a3"/>
        <w:jc w:val="center"/>
        <w:rPr>
          <w:sz w:val="28"/>
          <w:szCs w:val="28"/>
        </w:rPr>
      </w:pPr>
      <w:r>
        <w:rPr>
          <w:sz w:val="28"/>
          <w:szCs w:val="28"/>
        </w:rPr>
        <w:t>(</w:t>
      </w:r>
      <w:r w:rsidR="00792F77" w:rsidRPr="00BC48EF">
        <w:rPr>
          <w:sz w:val="28"/>
          <w:szCs w:val="28"/>
        </w:rPr>
        <w:t>легкая степень умственной отсталости</w:t>
      </w:r>
      <w:r>
        <w:rPr>
          <w:sz w:val="28"/>
          <w:szCs w:val="28"/>
        </w:rPr>
        <w:t>)</w:t>
      </w:r>
    </w:p>
    <w:p w:rsidR="00227DFB" w:rsidRDefault="00227DFB" w:rsidP="00227DFB">
      <w:pPr>
        <w:pStyle w:val="a3"/>
        <w:jc w:val="center"/>
        <w:rPr>
          <w:i/>
          <w:sz w:val="24"/>
          <w:szCs w:val="24"/>
        </w:rPr>
      </w:pPr>
    </w:p>
    <w:p w:rsidR="00227DFB" w:rsidRPr="000354D6" w:rsidRDefault="00227DFB" w:rsidP="00E5425D">
      <w:pPr>
        <w:pStyle w:val="a3"/>
        <w:jc w:val="center"/>
        <w:rPr>
          <w:b/>
          <w:sz w:val="28"/>
          <w:szCs w:val="28"/>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Pr="00952B19" w:rsidRDefault="00E5425D" w:rsidP="00E5425D">
      <w:pPr>
        <w:pStyle w:val="a3"/>
        <w:jc w:val="center"/>
        <w:rPr>
          <w:sz w:val="28"/>
          <w:szCs w:val="28"/>
          <w:u w:val="single"/>
        </w:rPr>
      </w:pPr>
      <w:r w:rsidRPr="00952B19">
        <w:rPr>
          <w:sz w:val="28"/>
          <w:szCs w:val="28"/>
          <w:u w:val="single"/>
        </w:rPr>
        <w:t>очная</w:t>
      </w:r>
    </w:p>
    <w:p w:rsidR="00E5425D" w:rsidRPr="00E74581" w:rsidRDefault="00E5425D" w:rsidP="00E5425D">
      <w:pPr>
        <w:pStyle w:val="a3"/>
        <w:jc w:val="center"/>
        <w:rPr>
          <w:sz w:val="28"/>
          <w:szCs w:val="28"/>
        </w:rPr>
      </w:pPr>
      <w:r w:rsidRPr="00E74581">
        <w:rPr>
          <w:sz w:val="28"/>
          <w:szCs w:val="28"/>
        </w:rPr>
        <w:t>(форма обучения)</w:t>
      </w:r>
    </w:p>
    <w:p w:rsidR="00E5425D" w:rsidRPr="00E74581" w:rsidRDefault="00E5425D" w:rsidP="00E5425D">
      <w:pPr>
        <w:pStyle w:val="a3"/>
        <w:jc w:val="center"/>
        <w:rPr>
          <w:i/>
          <w:sz w:val="28"/>
          <w:szCs w:val="28"/>
        </w:rPr>
      </w:pPr>
    </w:p>
    <w:p w:rsidR="00E5425D" w:rsidRDefault="00E5425D" w:rsidP="00E5425D">
      <w:pPr>
        <w:pStyle w:val="a3"/>
        <w:jc w:val="center"/>
        <w:rPr>
          <w:i/>
          <w:sz w:val="24"/>
          <w:szCs w:val="24"/>
        </w:rPr>
      </w:pPr>
    </w:p>
    <w:p w:rsidR="00E5425D" w:rsidRDefault="00E5425D" w:rsidP="00227DFB">
      <w:pPr>
        <w:pStyle w:val="a3"/>
        <w:rPr>
          <w:i/>
          <w:sz w:val="24"/>
          <w:szCs w:val="24"/>
        </w:rPr>
      </w:pPr>
    </w:p>
    <w:p w:rsidR="00A355BF" w:rsidRDefault="00A355BF" w:rsidP="00E5425D">
      <w:pPr>
        <w:pStyle w:val="a3"/>
        <w:jc w:val="center"/>
        <w:rPr>
          <w:i/>
          <w:sz w:val="24"/>
          <w:szCs w:val="24"/>
        </w:rPr>
      </w:pPr>
    </w:p>
    <w:p w:rsidR="00A355BF" w:rsidRDefault="00A355BF" w:rsidP="00E5425D">
      <w:pPr>
        <w:pStyle w:val="a3"/>
        <w:jc w:val="center"/>
        <w:rPr>
          <w:i/>
          <w:sz w:val="24"/>
          <w:szCs w:val="24"/>
        </w:rPr>
      </w:pPr>
    </w:p>
    <w:p w:rsidR="00A355BF" w:rsidRDefault="00A355BF" w:rsidP="00E5425D">
      <w:pPr>
        <w:pStyle w:val="a3"/>
        <w:jc w:val="center"/>
        <w:rPr>
          <w:i/>
          <w:sz w:val="24"/>
          <w:szCs w:val="24"/>
        </w:rPr>
      </w:pPr>
    </w:p>
    <w:p w:rsidR="00792F77" w:rsidRDefault="00792F77" w:rsidP="00E5425D">
      <w:pPr>
        <w:pStyle w:val="a3"/>
        <w:jc w:val="center"/>
        <w:rPr>
          <w:i/>
          <w:sz w:val="24"/>
          <w:szCs w:val="24"/>
        </w:rPr>
      </w:pPr>
    </w:p>
    <w:p w:rsidR="00792F77" w:rsidRDefault="00792F77" w:rsidP="00E5425D">
      <w:pPr>
        <w:pStyle w:val="a3"/>
        <w:jc w:val="center"/>
        <w:rPr>
          <w:i/>
          <w:sz w:val="24"/>
          <w:szCs w:val="24"/>
        </w:rPr>
      </w:pPr>
    </w:p>
    <w:p w:rsidR="00E5425D" w:rsidRDefault="00E5425D" w:rsidP="00046371">
      <w:pPr>
        <w:pStyle w:val="a3"/>
        <w:rPr>
          <w:i/>
          <w:sz w:val="24"/>
          <w:szCs w:val="24"/>
        </w:rPr>
      </w:pPr>
    </w:p>
    <w:p w:rsidR="00592043" w:rsidRDefault="00592043" w:rsidP="00E5425D">
      <w:pPr>
        <w:pStyle w:val="a3"/>
        <w:jc w:val="center"/>
        <w:rPr>
          <w:i/>
          <w:sz w:val="24"/>
          <w:szCs w:val="24"/>
        </w:rPr>
      </w:pPr>
    </w:p>
    <w:p w:rsidR="00E5425D" w:rsidRPr="00E74581" w:rsidRDefault="00E5425D" w:rsidP="00E5425D">
      <w:pPr>
        <w:pStyle w:val="a3"/>
        <w:rPr>
          <w:sz w:val="28"/>
          <w:szCs w:val="28"/>
        </w:rPr>
      </w:pPr>
      <w:r w:rsidRPr="00E74581">
        <w:rPr>
          <w:sz w:val="28"/>
          <w:szCs w:val="28"/>
        </w:rPr>
        <w:t>Количество часов:</w:t>
      </w:r>
      <w:r w:rsidR="00FB0B70">
        <w:rPr>
          <w:sz w:val="28"/>
          <w:szCs w:val="28"/>
        </w:rPr>
        <w:t xml:space="preserve"> </w:t>
      </w:r>
      <w:r w:rsidR="002C399A">
        <w:rPr>
          <w:sz w:val="28"/>
          <w:szCs w:val="28"/>
        </w:rPr>
        <w:t>88</w:t>
      </w:r>
    </w:p>
    <w:p w:rsidR="00A355BF" w:rsidRPr="00E74581" w:rsidRDefault="00E5425D" w:rsidP="00792F77">
      <w:pPr>
        <w:pStyle w:val="a3"/>
        <w:rPr>
          <w:sz w:val="28"/>
          <w:szCs w:val="28"/>
        </w:rPr>
      </w:pPr>
      <w:r w:rsidRPr="00E74581">
        <w:rPr>
          <w:sz w:val="28"/>
          <w:szCs w:val="28"/>
        </w:rPr>
        <w:t>Разработчи</w:t>
      </w:r>
      <w:r>
        <w:rPr>
          <w:sz w:val="28"/>
          <w:szCs w:val="28"/>
        </w:rPr>
        <w:t>к</w:t>
      </w:r>
      <w:r w:rsidRPr="00E74581">
        <w:rPr>
          <w:sz w:val="28"/>
          <w:szCs w:val="28"/>
        </w:rPr>
        <w:t>:</w:t>
      </w:r>
      <w:r w:rsidR="00FB0B70">
        <w:rPr>
          <w:sz w:val="28"/>
          <w:szCs w:val="28"/>
        </w:rPr>
        <w:t xml:space="preserve"> Ф</w:t>
      </w:r>
      <w:r w:rsidR="00705523">
        <w:rPr>
          <w:sz w:val="28"/>
          <w:szCs w:val="28"/>
        </w:rPr>
        <w:t>.</w:t>
      </w:r>
      <w:r w:rsidR="00FB0B70">
        <w:rPr>
          <w:sz w:val="28"/>
          <w:szCs w:val="28"/>
        </w:rPr>
        <w:t>И</w:t>
      </w:r>
      <w:r w:rsidR="00705523">
        <w:rPr>
          <w:sz w:val="28"/>
          <w:szCs w:val="28"/>
        </w:rPr>
        <w:t>.</w:t>
      </w:r>
      <w:r w:rsidR="00FB0B70">
        <w:rPr>
          <w:sz w:val="28"/>
          <w:szCs w:val="28"/>
        </w:rPr>
        <w:t>О</w:t>
      </w:r>
      <w:r w:rsidR="00705523">
        <w:rPr>
          <w:sz w:val="28"/>
          <w:szCs w:val="28"/>
        </w:rPr>
        <w:t>.,</w:t>
      </w:r>
      <w:r w:rsidR="00FB0B70">
        <w:rPr>
          <w:sz w:val="28"/>
          <w:szCs w:val="28"/>
        </w:rPr>
        <w:t xml:space="preserve"> преподавател</w:t>
      </w:r>
      <w:r w:rsidR="00705523">
        <w:rPr>
          <w:sz w:val="28"/>
          <w:szCs w:val="28"/>
        </w:rPr>
        <w:t>ь</w:t>
      </w:r>
      <w:bookmarkStart w:id="0" w:name="_GoBack"/>
      <w:bookmarkEnd w:id="0"/>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792F77" w:rsidRDefault="00792F77"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B717F5" w:rsidRDefault="00B717F5" w:rsidP="00E5425D">
      <w:pPr>
        <w:pStyle w:val="a3"/>
        <w:jc w:val="center"/>
        <w:rPr>
          <w:i/>
          <w:sz w:val="24"/>
          <w:szCs w:val="24"/>
        </w:rPr>
      </w:pPr>
    </w:p>
    <w:p w:rsidR="00B717F5" w:rsidRDefault="00B717F5" w:rsidP="00E5425D">
      <w:pPr>
        <w:pStyle w:val="a3"/>
        <w:jc w:val="center"/>
        <w:rPr>
          <w:i/>
          <w:sz w:val="24"/>
          <w:szCs w:val="24"/>
        </w:rPr>
      </w:pPr>
    </w:p>
    <w:p w:rsidR="003C3BF0" w:rsidRPr="00A355BF" w:rsidRDefault="00E5425D" w:rsidP="00A355BF">
      <w:pPr>
        <w:pStyle w:val="a3"/>
        <w:jc w:val="center"/>
        <w:rPr>
          <w:sz w:val="28"/>
          <w:szCs w:val="28"/>
        </w:rPr>
      </w:pPr>
      <w:r w:rsidRPr="00711DE8">
        <w:rPr>
          <w:sz w:val="28"/>
          <w:szCs w:val="28"/>
        </w:rPr>
        <w:t>Оренбург, 2</w:t>
      </w:r>
      <w:r w:rsidR="00792F77">
        <w:rPr>
          <w:sz w:val="28"/>
          <w:szCs w:val="28"/>
        </w:rPr>
        <w:t>022</w:t>
      </w:r>
    </w:p>
    <w:p w:rsidR="003C3BF0" w:rsidRPr="00B15BAF" w:rsidRDefault="003C3BF0" w:rsidP="003C3BF0">
      <w:pPr>
        <w:jc w:val="center"/>
        <w:rPr>
          <w:b/>
          <w:sz w:val="28"/>
          <w:szCs w:val="28"/>
        </w:rPr>
      </w:pPr>
      <w:r w:rsidRPr="00B15BAF">
        <w:rPr>
          <w:b/>
          <w:sz w:val="28"/>
          <w:szCs w:val="28"/>
        </w:rPr>
        <w:lastRenderedPageBreak/>
        <w:t>СОДЕРЖАНИЕ</w:t>
      </w:r>
    </w:p>
    <w:p w:rsidR="003C3BF0" w:rsidRPr="00B15BAF" w:rsidRDefault="003C3BF0" w:rsidP="003C3BF0">
      <w:pPr>
        <w:rPr>
          <w:b/>
          <w:i/>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73"/>
        <w:gridCol w:w="704"/>
      </w:tblGrid>
      <w:tr w:rsidR="003C3BF0" w:rsidRPr="00B15BAF" w:rsidTr="000671BD">
        <w:trPr>
          <w:trHeight w:val="339"/>
        </w:trPr>
        <w:tc>
          <w:tcPr>
            <w:tcW w:w="959" w:type="dxa"/>
          </w:tcPr>
          <w:p w:rsidR="003C3BF0" w:rsidRPr="00B15BAF" w:rsidRDefault="003C3BF0" w:rsidP="000671BD">
            <w:pPr>
              <w:suppressAutoHyphens/>
              <w:spacing w:after="200" w:line="276" w:lineRule="auto"/>
              <w:ind w:left="644"/>
              <w:rPr>
                <w:b/>
                <w:sz w:val="28"/>
                <w:szCs w:val="28"/>
              </w:rPr>
            </w:pPr>
          </w:p>
        </w:tc>
        <w:tc>
          <w:tcPr>
            <w:tcW w:w="7908" w:type="dxa"/>
          </w:tcPr>
          <w:p w:rsidR="003C3BF0" w:rsidRDefault="003C3BF0" w:rsidP="000671BD">
            <w:pPr>
              <w:rPr>
                <w:b/>
                <w:sz w:val="28"/>
                <w:szCs w:val="28"/>
              </w:rPr>
            </w:pPr>
          </w:p>
        </w:tc>
        <w:tc>
          <w:tcPr>
            <w:tcW w:w="704" w:type="dxa"/>
          </w:tcPr>
          <w:p w:rsidR="003C3BF0" w:rsidRPr="00B15BAF" w:rsidRDefault="003C3BF0" w:rsidP="000671BD">
            <w:pPr>
              <w:rPr>
                <w:b/>
                <w:sz w:val="28"/>
                <w:szCs w:val="28"/>
              </w:rPr>
            </w:pPr>
            <w:r>
              <w:rPr>
                <w:b/>
                <w:sz w:val="28"/>
                <w:szCs w:val="28"/>
              </w:rPr>
              <w:t>стр.</w:t>
            </w:r>
          </w:p>
        </w:tc>
      </w:tr>
      <w:tr w:rsidR="003C3BF0" w:rsidRPr="00B15BAF" w:rsidTr="000671BD">
        <w:tc>
          <w:tcPr>
            <w:tcW w:w="959" w:type="dxa"/>
          </w:tcPr>
          <w:p w:rsidR="003C3BF0" w:rsidRPr="00B15BAF" w:rsidRDefault="003C3BF0" w:rsidP="000671BD">
            <w:pPr>
              <w:suppressAutoHyphens/>
              <w:spacing w:after="200" w:line="276" w:lineRule="auto"/>
              <w:ind w:left="568"/>
              <w:rPr>
                <w:b/>
                <w:sz w:val="28"/>
                <w:szCs w:val="28"/>
              </w:rPr>
            </w:pPr>
            <w:r>
              <w:rPr>
                <w:b/>
                <w:sz w:val="28"/>
                <w:szCs w:val="28"/>
              </w:rPr>
              <w:t>1.</w:t>
            </w:r>
          </w:p>
        </w:tc>
        <w:tc>
          <w:tcPr>
            <w:tcW w:w="7908" w:type="dxa"/>
          </w:tcPr>
          <w:p w:rsidR="003C3BF0" w:rsidRDefault="003C3BF0" w:rsidP="000671BD">
            <w:pPr>
              <w:rPr>
                <w:b/>
                <w:sz w:val="28"/>
                <w:szCs w:val="28"/>
              </w:rPr>
            </w:pPr>
            <w:r>
              <w:rPr>
                <w:b/>
                <w:sz w:val="28"/>
                <w:szCs w:val="28"/>
              </w:rPr>
              <w:t xml:space="preserve">ОБЩАЯ ХАРАКТЕРИСТИКА </w:t>
            </w:r>
            <w:r w:rsidR="00792F77">
              <w:rPr>
                <w:b/>
                <w:sz w:val="28"/>
                <w:szCs w:val="28"/>
              </w:rPr>
              <w:t xml:space="preserve">АДАПТИРОВАННОЙ </w:t>
            </w:r>
            <w:r w:rsidRPr="00B15BAF">
              <w:rPr>
                <w:b/>
                <w:sz w:val="28"/>
                <w:szCs w:val="28"/>
              </w:rPr>
              <w:t>РАБОЧЕЙ ПРОГРАММЫ УЧЕБНОЙ ДИСЦИПЛИН</w:t>
            </w:r>
            <w:r>
              <w:rPr>
                <w:b/>
                <w:sz w:val="28"/>
                <w:szCs w:val="28"/>
              </w:rPr>
              <w:t>Ы</w:t>
            </w:r>
          </w:p>
          <w:p w:rsidR="003C3BF0" w:rsidRPr="00B15BAF" w:rsidRDefault="003C3BF0" w:rsidP="000671BD">
            <w:pPr>
              <w:rPr>
                <w:b/>
                <w:sz w:val="28"/>
                <w:szCs w:val="28"/>
              </w:rPr>
            </w:pPr>
          </w:p>
        </w:tc>
        <w:tc>
          <w:tcPr>
            <w:tcW w:w="704" w:type="dxa"/>
          </w:tcPr>
          <w:p w:rsidR="003C3BF0" w:rsidRPr="00A355BF" w:rsidRDefault="003C3BF0" w:rsidP="00A355BF">
            <w:pPr>
              <w:jc w:val="center"/>
              <w:rPr>
                <w:b/>
                <w:sz w:val="28"/>
                <w:szCs w:val="28"/>
              </w:rPr>
            </w:pPr>
          </w:p>
          <w:p w:rsidR="003C3BF0" w:rsidRPr="00A355BF" w:rsidRDefault="00A355BF" w:rsidP="00A355BF">
            <w:pPr>
              <w:jc w:val="center"/>
              <w:rPr>
                <w:b/>
                <w:sz w:val="28"/>
                <w:szCs w:val="28"/>
              </w:rPr>
            </w:pPr>
            <w:r w:rsidRPr="00A355BF">
              <w:rPr>
                <w:b/>
                <w:sz w:val="28"/>
                <w:szCs w:val="28"/>
              </w:rPr>
              <w:t>3</w:t>
            </w:r>
          </w:p>
        </w:tc>
      </w:tr>
      <w:tr w:rsidR="003C3BF0" w:rsidRPr="00B15BAF" w:rsidTr="000671BD">
        <w:trPr>
          <w:trHeight w:val="781"/>
        </w:trPr>
        <w:tc>
          <w:tcPr>
            <w:tcW w:w="959" w:type="dxa"/>
          </w:tcPr>
          <w:p w:rsidR="003C3BF0" w:rsidRPr="00A355BF" w:rsidRDefault="003C3BF0" w:rsidP="00A355BF">
            <w:pPr>
              <w:pStyle w:val="ab"/>
              <w:numPr>
                <w:ilvl w:val="0"/>
                <w:numId w:val="24"/>
              </w:numPr>
              <w:suppressAutoHyphens/>
              <w:spacing w:after="200" w:line="276" w:lineRule="auto"/>
              <w:rPr>
                <w:b/>
                <w:sz w:val="28"/>
                <w:szCs w:val="28"/>
              </w:rPr>
            </w:pPr>
          </w:p>
        </w:tc>
        <w:tc>
          <w:tcPr>
            <w:tcW w:w="7908" w:type="dxa"/>
          </w:tcPr>
          <w:p w:rsidR="003C3BF0" w:rsidRPr="00B15BAF" w:rsidRDefault="003C3BF0" w:rsidP="000671BD">
            <w:pPr>
              <w:ind w:left="34" w:hanging="34"/>
              <w:rPr>
                <w:b/>
                <w:sz w:val="28"/>
                <w:szCs w:val="28"/>
              </w:rPr>
            </w:pPr>
            <w:r w:rsidRPr="00B15BAF">
              <w:rPr>
                <w:b/>
                <w:sz w:val="28"/>
                <w:szCs w:val="28"/>
              </w:rPr>
              <w:t>СТРУКТУРА И СОДЕРЖАНИЕ УЧЕБНОЙ ДИСЦИПЛИНЫ</w:t>
            </w:r>
          </w:p>
        </w:tc>
        <w:tc>
          <w:tcPr>
            <w:tcW w:w="704" w:type="dxa"/>
          </w:tcPr>
          <w:p w:rsidR="00A355BF" w:rsidRPr="00A355BF" w:rsidRDefault="00A355BF" w:rsidP="00A355BF">
            <w:pPr>
              <w:jc w:val="center"/>
              <w:rPr>
                <w:b/>
                <w:sz w:val="28"/>
                <w:szCs w:val="28"/>
              </w:rPr>
            </w:pPr>
          </w:p>
          <w:p w:rsidR="003C3BF0" w:rsidRPr="00A355BF" w:rsidRDefault="0065314F" w:rsidP="00A355BF">
            <w:pPr>
              <w:jc w:val="center"/>
              <w:rPr>
                <w:b/>
                <w:sz w:val="28"/>
                <w:szCs w:val="28"/>
              </w:rPr>
            </w:pPr>
            <w:r>
              <w:rPr>
                <w:b/>
                <w:sz w:val="28"/>
                <w:szCs w:val="28"/>
              </w:rPr>
              <w:t>7</w:t>
            </w:r>
          </w:p>
        </w:tc>
      </w:tr>
      <w:tr w:rsidR="003C3BF0" w:rsidRPr="00B15BAF" w:rsidTr="000671BD">
        <w:tc>
          <w:tcPr>
            <w:tcW w:w="959" w:type="dxa"/>
          </w:tcPr>
          <w:p w:rsidR="003C3BF0" w:rsidRPr="00B15BAF" w:rsidRDefault="00A355BF" w:rsidP="00A355BF">
            <w:pPr>
              <w:suppressAutoHyphens/>
              <w:spacing w:after="200" w:line="276" w:lineRule="auto"/>
              <w:ind w:left="568"/>
              <w:rPr>
                <w:b/>
                <w:sz w:val="28"/>
                <w:szCs w:val="28"/>
              </w:rPr>
            </w:pPr>
            <w:r>
              <w:rPr>
                <w:b/>
                <w:sz w:val="28"/>
                <w:szCs w:val="28"/>
              </w:rPr>
              <w:t>3.</w:t>
            </w:r>
          </w:p>
        </w:tc>
        <w:tc>
          <w:tcPr>
            <w:tcW w:w="7908" w:type="dxa"/>
          </w:tcPr>
          <w:p w:rsidR="003C3BF0" w:rsidRPr="00B15BAF" w:rsidRDefault="003C3BF0" w:rsidP="000671BD">
            <w:pPr>
              <w:ind w:left="34"/>
              <w:rPr>
                <w:b/>
                <w:sz w:val="28"/>
                <w:szCs w:val="28"/>
              </w:rPr>
            </w:pPr>
            <w:r w:rsidRPr="00B15BAF">
              <w:rPr>
                <w:b/>
                <w:sz w:val="28"/>
                <w:szCs w:val="28"/>
              </w:rPr>
              <w:t>УСЛОВИЯ РЕАЛИЗАЦИИ УЧЕБНОЙ ДИСЦИПЛИНЫ</w:t>
            </w:r>
          </w:p>
        </w:tc>
        <w:tc>
          <w:tcPr>
            <w:tcW w:w="704" w:type="dxa"/>
          </w:tcPr>
          <w:p w:rsidR="003C3BF0" w:rsidRPr="00A355BF" w:rsidRDefault="0065314F" w:rsidP="00A355BF">
            <w:pPr>
              <w:jc w:val="center"/>
              <w:rPr>
                <w:b/>
                <w:sz w:val="28"/>
                <w:szCs w:val="28"/>
              </w:rPr>
            </w:pPr>
            <w:r>
              <w:rPr>
                <w:b/>
                <w:sz w:val="28"/>
                <w:szCs w:val="28"/>
              </w:rPr>
              <w:t>12</w:t>
            </w:r>
          </w:p>
        </w:tc>
      </w:tr>
      <w:tr w:rsidR="003C3BF0" w:rsidRPr="00B15BAF" w:rsidTr="000671BD">
        <w:tc>
          <w:tcPr>
            <w:tcW w:w="959" w:type="dxa"/>
          </w:tcPr>
          <w:p w:rsidR="003C3BF0" w:rsidRPr="00B15BAF" w:rsidRDefault="00A355BF" w:rsidP="00A355BF">
            <w:pPr>
              <w:suppressAutoHyphens/>
              <w:spacing w:after="200" w:line="276" w:lineRule="auto"/>
              <w:jc w:val="right"/>
              <w:rPr>
                <w:b/>
                <w:sz w:val="28"/>
                <w:szCs w:val="28"/>
              </w:rPr>
            </w:pPr>
            <w:r>
              <w:rPr>
                <w:b/>
                <w:sz w:val="28"/>
                <w:szCs w:val="28"/>
              </w:rPr>
              <w:t>4.</w:t>
            </w:r>
          </w:p>
        </w:tc>
        <w:tc>
          <w:tcPr>
            <w:tcW w:w="7908" w:type="dxa"/>
          </w:tcPr>
          <w:p w:rsidR="003C3BF0" w:rsidRPr="00B15BAF" w:rsidRDefault="003C3BF0" w:rsidP="000671BD">
            <w:pPr>
              <w:suppressAutoHyphens/>
              <w:spacing w:after="200" w:line="276" w:lineRule="auto"/>
              <w:ind w:left="34"/>
              <w:rPr>
                <w:b/>
                <w:sz w:val="28"/>
                <w:szCs w:val="28"/>
              </w:rPr>
            </w:pPr>
            <w:r w:rsidRPr="00B15BAF">
              <w:rPr>
                <w:b/>
                <w:sz w:val="28"/>
                <w:szCs w:val="28"/>
              </w:rPr>
              <w:t>КОНТРОЛЬ И ОЦЕНКА РЕЗУЛЬТАТОВ ОСВОЕНИЯ УЧЕБНОЙ ДИСЦИПЛИНЫ</w:t>
            </w:r>
          </w:p>
        </w:tc>
        <w:tc>
          <w:tcPr>
            <w:tcW w:w="704" w:type="dxa"/>
          </w:tcPr>
          <w:p w:rsidR="003C3BF0" w:rsidRPr="00A355BF" w:rsidRDefault="0065314F" w:rsidP="00A355BF">
            <w:pPr>
              <w:jc w:val="center"/>
              <w:rPr>
                <w:b/>
                <w:sz w:val="28"/>
                <w:szCs w:val="28"/>
              </w:rPr>
            </w:pPr>
            <w:r>
              <w:rPr>
                <w:b/>
                <w:sz w:val="28"/>
                <w:szCs w:val="28"/>
              </w:rPr>
              <w:t>15</w:t>
            </w:r>
          </w:p>
        </w:tc>
      </w:tr>
    </w:tbl>
    <w:p w:rsidR="003C3BF0" w:rsidRDefault="003C3BF0">
      <w:pPr>
        <w:spacing w:after="200" w:line="276" w:lineRule="auto"/>
        <w:rPr>
          <w:b/>
          <w:sz w:val="28"/>
          <w:szCs w:val="28"/>
        </w:rPr>
      </w:pPr>
    </w:p>
    <w:p w:rsidR="00E5425D" w:rsidRDefault="00E5425D" w:rsidP="00E5425D">
      <w:pPr>
        <w:jc w:val="center"/>
        <w:rPr>
          <w:b/>
          <w:sz w:val="28"/>
          <w:szCs w:val="28"/>
        </w:rPr>
      </w:pPr>
    </w:p>
    <w:p w:rsidR="00E5425D" w:rsidRDefault="00E5425D" w:rsidP="00E5425D">
      <w:pPr>
        <w:jc w:val="center"/>
        <w:rPr>
          <w:b/>
          <w:sz w:val="28"/>
          <w:szCs w:val="28"/>
        </w:rPr>
      </w:pPr>
    </w:p>
    <w:p w:rsidR="00592043" w:rsidRDefault="00592043">
      <w:pPr>
        <w:spacing w:after="200" w:line="276" w:lineRule="auto"/>
        <w:rPr>
          <w:b/>
          <w:sz w:val="28"/>
          <w:szCs w:val="28"/>
        </w:rPr>
      </w:pPr>
    </w:p>
    <w:p w:rsidR="00592043" w:rsidRDefault="00592043">
      <w:pPr>
        <w:spacing w:after="200" w:line="276" w:lineRule="auto"/>
        <w:rPr>
          <w:b/>
          <w:sz w:val="28"/>
          <w:szCs w:val="28"/>
        </w:rPr>
      </w:pPr>
    </w:p>
    <w:p w:rsidR="003C3BF0" w:rsidRDefault="003C3BF0">
      <w:pPr>
        <w:spacing w:after="200" w:line="276" w:lineRule="auto"/>
        <w:rPr>
          <w:b/>
          <w:sz w:val="28"/>
          <w:szCs w:val="28"/>
        </w:rPr>
      </w:pPr>
      <w:r>
        <w:rPr>
          <w:b/>
          <w:sz w:val="28"/>
          <w:szCs w:val="28"/>
        </w:rPr>
        <w:br w:type="page"/>
      </w:r>
    </w:p>
    <w:p w:rsidR="003C3BF0" w:rsidRDefault="00792F77" w:rsidP="003C3BF0">
      <w:pPr>
        <w:suppressAutoHyphens/>
        <w:jc w:val="center"/>
        <w:rPr>
          <w:b/>
          <w:sz w:val="28"/>
          <w:szCs w:val="28"/>
        </w:rPr>
      </w:pPr>
      <w:r>
        <w:rPr>
          <w:b/>
          <w:sz w:val="28"/>
          <w:szCs w:val="28"/>
        </w:rPr>
        <w:lastRenderedPageBreak/>
        <w:t xml:space="preserve">1. ОБЩАЯ ХАРАКТЕРИСТИКА АДАПТИРОВАННОЙ </w:t>
      </w:r>
      <w:r w:rsidR="003C3BF0" w:rsidRPr="00C07589">
        <w:rPr>
          <w:b/>
          <w:sz w:val="28"/>
          <w:szCs w:val="28"/>
        </w:rPr>
        <w:t xml:space="preserve">РАБОЧЕЙ ПРОГРАММЫ УЧЕБНОЙ ДИСЦИПЛИНЫ </w:t>
      </w:r>
    </w:p>
    <w:p w:rsidR="003C3BF0" w:rsidRPr="00C07589" w:rsidRDefault="00792F77" w:rsidP="002E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ОП.0</w:t>
      </w:r>
      <w:r w:rsidR="002C399A">
        <w:rPr>
          <w:b/>
          <w:sz w:val="28"/>
          <w:szCs w:val="28"/>
        </w:rPr>
        <w:t xml:space="preserve">3 Безопасные условия работы, охрана труда и техника безопасности </w:t>
      </w:r>
    </w:p>
    <w:p w:rsidR="003C3BF0" w:rsidRDefault="003C3BF0"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p>
    <w:p w:rsidR="002E2AA5" w:rsidRDefault="003C3BF0" w:rsidP="000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07589">
        <w:rPr>
          <w:b/>
          <w:sz w:val="28"/>
          <w:szCs w:val="28"/>
        </w:rPr>
        <w:t xml:space="preserve">1.1. </w:t>
      </w:r>
      <w:r w:rsidR="00946FDC">
        <w:rPr>
          <w:b/>
          <w:sz w:val="28"/>
          <w:szCs w:val="28"/>
        </w:rPr>
        <w:t>Область применения программы</w:t>
      </w:r>
      <w:r w:rsidRPr="00C07589">
        <w:rPr>
          <w:b/>
          <w:sz w:val="28"/>
          <w:szCs w:val="28"/>
        </w:rPr>
        <w:t xml:space="preserve"> </w:t>
      </w:r>
      <w:r w:rsidRPr="00C07589">
        <w:rPr>
          <w:sz w:val="28"/>
          <w:szCs w:val="28"/>
        </w:rPr>
        <w:tab/>
      </w:r>
    </w:p>
    <w:p w:rsidR="001E7087" w:rsidRPr="001E7087" w:rsidRDefault="001E7087" w:rsidP="001E7087">
      <w:pPr>
        <w:ind w:firstLine="709"/>
        <w:jc w:val="both"/>
        <w:rPr>
          <w:sz w:val="28"/>
          <w:szCs w:val="28"/>
        </w:rPr>
      </w:pPr>
      <w:r w:rsidRPr="001E7087">
        <w:rPr>
          <w:sz w:val="28"/>
          <w:szCs w:val="28"/>
        </w:rPr>
        <w:t>Адаптированная рабочая прог</w:t>
      </w:r>
      <w:r>
        <w:rPr>
          <w:sz w:val="28"/>
          <w:szCs w:val="28"/>
        </w:rPr>
        <w:t xml:space="preserve">рамма учебной дисциплины </w:t>
      </w:r>
      <w:r w:rsidR="002C399A">
        <w:rPr>
          <w:sz w:val="28"/>
          <w:szCs w:val="28"/>
        </w:rPr>
        <w:t xml:space="preserve">ОП.03 Безопасные условия работы, охрана труда и техника безопасности </w:t>
      </w:r>
      <w:r w:rsidRPr="001E7087">
        <w:rPr>
          <w:sz w:val="28"/>
          <w:szCs w:val="28"/>
        </w:rPr>
        <w:t>являетс</w:t>
      </w:r>
      <w:r>
        <w:rPr>
          <w:sz w:val="28"/>
          <w:szCs w:val="28"/>
        </w:rPr>
        <w:t>я частью программы по профессии</w:t>
      </w:r>
      <w:r w:rsidR="00946FDC">
        <w:rPr>
          <w:sz w:val="28"/>
          <w:szCs w:val="28"/>
        </w:rPr>
        <w:t xml:space="preserve"> </w:t>
      </w:r>
      <w:r w:rsidRPr="001E7087">
        <w:rPr>
          <w:sz w:val="28"/>
          <w:szCs w:val="28"/>
        </w:rPr>
        <w:t>13249 Кухонный рабочий (для лиц с интеллектуальными нарушениями),</w:t>
      </w:r>
      <w:r w:rsidR="00946FDC">
        <w:rPr>
          <w:sz w:val="28"/>
          <w:szCs w:val="28"/>
        </w:rPr>
        <w:t xml:space="preserve"> </w:t>
      </w:r>
      <w:r w:rsidRPr="001E7087">
        <w:rPr>
          <w:sz w:val="28"/>
          <w:szCs w:val="28"/>
        </w:rPr>
        <w:t>разработана на основе Рекомендаций по разработке и реализации адаптированныхобразовательных программ профессионального обучения для инвалидов и лиц сОВЗ с нарушениями интеллекта.</w:t>
      </w:r>
    </w:p>
    <w:p w:rsidR="001E7087" w:rsidRDefault="001E7087" w:rsidP="001E7087">
      <w:pPr>
        <w:ind w:firstLine="709"/>
        <w:jc w:val="both"/>
        <w:rPr>
          <w:sz w:val="28"/>
          <w:szCs w:val="28"/>
        </w:rPr>
      </w:pPr>
      <w:r w:rsidRPr="001E7087">
        <w:rPr>
          <w:sz w:val="28"/>
          <w:szCs w:val="28"/>
        </w:rPr>
        <w:t>В программе учитываются индивидуал</w:t>
      </w:r>
      <w:r>
        <w:rPr>
          <w:sz w:val="28"/>
          <w:szCs w:val="28"/>
        </w:rPr>
        <w:t xml:space="preserve">ьные особенности обучающегося и </w:t>
      </w:r>
      <w:r w:rsidRPr="001E7087">
        <w:rPr>
          <w:sz w:val="28"/>
          <w:szCs w:val="28"/>
        </w:rPr>
        <w:t>специфика усвоения им учебного материала. Рабочая программа направлена на</w:t>
      </w:r>
      <w:r>
        <w:rPr>
          <w:sz w:val="28"/>
          <w:szCs w:val="28"/>
        </w:rPr>
        <w:t xml:space="preserve"> коррекцию недостатков в </w:t>
      </w:r>
      <w:r w:rsidRPr="001E7087">
        <w:rPr>
          <w:sz w:val="28"/>
          <w:szCs w:val="28"/>
        </w:rPr>
        <w:t>знан</w:t>
      </w:r>
      <w:r>
        <w:rPr>
          <w:sz w:val="28"/>
          <w:szCs w:val="28"/>
        </w:rPr>
        <w:t xml:space="preserve">иях обучающихся с ограниченными </w:t>
      </w:r>
      <w:r w:rsidRPr="001E7087">
        <w:rPr>
          <w:sz w:val="28"/>
          <w:szCs w:val="28"/>
        </w:rPr>
        <w:t>возможностями здоровья, преодоление трудностей в освоении дисциплины</w:t>
      </w:r>
      <w:r w:rsidR="00946FDC">
        <w:rPr>
          <w:sz w:val="28"/>
          <w:szCs w:val="28"/>
        </w:rPr>
        <w:t xml:space="preserve"> </w:t>
      </w:r>
      <w:r w:rsidR="002C399A" w:rsidRPr="002C399A">
        <w:rPr>
          <w:sz w:val="28"/>
          <w:szCs w:val="28"/>
        </w:rPr>
        <w:t>ОП.03 Безопасные условия работы, охрана труда и техника безопасности</w:t>
      </w:r>
      <w:r>
        <w:rPr>
          <w:sz w:val="28"/>
          <w:szCs w:val="28"/>
        </w:rPr>
        <w:t xml:space="preserve">, оказание помощи и </w:t>
      </w:r>
      <w:r w:rsidRPr="001E7087">
        <w:rPr>
          <w:sz w:val="28"/>
          <w:szCs w:val="28"/>
        </w:rPr>
        <w:t>по</w:t>
      </w:r>
      <w:r>
        <w:rPr>
          <w:sz w:val="28"/>
          <w:szCs w:val="28"/>
        </w:rPr>
        <w:t>ддержки детям данной категории.</w:t>
      </w:r>
    </w:p>
    <w:p w:rsidR="001E7087" w:rsidRDefault="001E7087" w:rsidP="001E7087">
      <w:pPr>
        <w:ind w:firstLine="709"/>
        <w:jc w:val="both"/>
        <w:rPr>
          <w:sz w:val="28"/>
          <w:szCs w:val="28"/>
        </w:rPr>
      </w:pPr>
    </w:p>
    <w:p w:rsidR="001E7087" w:rsidRPr="001E7087" w:rsidRDefault="00A208CD" w:rsidP="001E7087">
      <w:pPr>
        <w:ind w:firstLine="709"/>
        <w:jc w:val="both"/>
        <w:rPr>
          <w:b/>
          <w:sz w:val="28"/>
          <w:szCs w:val="28"/>
        </w:rPr>
      </w:pPr>
      <w:r>
        <w:rPr>
          <w:b/>
          <w:sz w:val="28"/>
          <w:szCs w:val="28"/>
        </w:rPr>
        <w:t xml:space="preserve">1.2. Место дисциплины в </w:t>
      </w:r>
      <w:r w:rsidR="001E7087" w:rsidRPr="001E7087">
        <w:rPr>
          <w:b/>
          <w:sz w:val="28"/>
          <w:szCs w:val="28"/>
        </w:rPr>
        <w:t>структуре адаптированной основной профессиональной образовательной программы</w:t>
      </w:r>
    </w:p>
    <w:p w:rsidR="001E7087" w:rsidRDefault="001E7087" w:rsidP="001E7087">
      <w:pPr>
        <w:ind w:firstLine="709"/>
        <w:jc w:val="both"/>
        <w:rPr>
          <w:sz w:val="28"/>
          <w:szCs w:val="28"/>
        </w:rPr>
      </w:pPr>
      <w:r w:rsidRPr="001E7087">
        <w:rPr>
          <w:sz w:val="28"/>
          <w:szCs w:val="28"/>
        </w:rPr>
        <w:t>Учебная дисциплина</w:t>
      </w:r>
      <w:r w:rsidR="00946FDC">
        <w:rPr>
          <w:sz w:val="28"/>
          <w:szCs w:val="28"/>
        </w:rPr>
        <w:t xml:space="preserve"> </w:t>
      </w:r>
      <w:r w:rsidR="002C399A" w:rsidRPr="002C399A">
        <w:rPr>
          <w:sz w:val="28"/>
          <w:szCs w:val="28"/>
        </w:rPr>
        <w:t>ОП.03 Безопасные условия работы, охрана труда и техника безопасности</w:t>
      </w:r>
      <w:r w:rsidR="00946FDC">
        <w:rPr>
          <w:sz w:val="28"/>
          <w:szCs w:val="28"/>
        </w:rPr>
        <w:t xml:space="preserve"> является </w:t>
      </w:r>
      <w:r w:rsidRPr="001E7087">
        <w:rPr>
          <w:sz w:val="28"/>
          <w:szCs w:val="28"/>
        </w:rPr>
        <w:t>дисциплиной общепрофессионального цикла</w:t>
      </w:r>
      <w:r w:rsidR="00A208CD">
        <w:rPr>
          <w:sz w:val="28"/>
          <w:szCs w:val="28"/>
        </w:rPr>
        <w:t>.</w:t>
      </w:r>
    </w:p>
    <w:p w:rsidR="001E7087" w:rsidRDefault="001E7087" w:rsidP="001E7087">
      <w:pPr>
        <w:ind w:firstLine="709"/>
        <w:jc w:val="both"/>
        <w:rPr>
          <w:sz w:val="28"/>
          <w:szCs w:val="28"/>
        </w:rPr>
      </w:pPr>
    </w:p>
    <w:p w:rsidR="003C3BF0" w:rsidRDefault="001E7087" w:rsidP="001E7087">
      <w:pPr>
        <w:ind w:firstLine="709"/>
        <w:jc w:val="both"/>
        <w:rPr>
          <w:b/>
          <w:sz w:val="28"/>
          <w:szCs w:val="28"/>
        </w:rPr>
      </w:pPr>
      <w:r>
        <w:rPr>
          <w:b/>
          <w:sz w:val="28"/>
          <w:szCs w:val="28"/>
        </w:rPr>
        <w:t>1.3.</w:t>
      </w:r>
      <w:r w:rsidR="003C3BF0" w:rsidRPr="00C07589">
        <w:rPr>
          <w:b/>
          <w:sz w:val="28"/>
          <w:szCs w:val="28"/>
        </w:rPr>
        <w:t xml:space="preserve"> Цель и планируемые результаты освоения дисциплины:</w:t>
      </w:r>
    </w:p>
    <w:p w:rsidR="00946FDC" w:rsidRDefault="00946FDC" w:rsidP="001E7087">
      <w:pPr>
        <w:ind w:firstLine="709"/>
        <w:jc w:val="both"/>
        <w:rPr>
          <w:sz w:val="28"/>
          <w:szCs w:val="28"/>
        </w:rPr>
      </w:pPr>
      <w:r w:rsidRPr="00946FDC">
        <w:rPr>
          <w:sz w:val="28"/>
          <w:szCs w:val="28"/>
        </w:rPr>
        <w:t>Цель программы - формирование знаний и умений по соблюдению и организации безопасных условий труда.</w:t>
      </w:r>
    </w:p>
    <w:p w:rsidR="00F3395D" w:rsidRPr="002C399A" w:rsidRDefault="00F3395D" w:rsidP="00F3395D">
      <w:pPr>
        <w:suppressAutoHyphens/>
        <w:ind w:firstLine="709"/>
        <w:jc w:val="both"/>
        <w:rPr>
          <w:sz w:val="28"/>
          <w:szCs w:val="28"/>
        </w:rPr>
      </w:pPr>
      <w:r>
        <w:rPr>
          <w:sz w:val="28"/>
          <w:szCs w:val="28"/>
        </w:rPr>
        <w:t>В результате освоения учебной дисциплины обучающий</w:t>
      </w:r>
      <w:r w:rsidRPr="002C399A">
        <w:rPr>
          <w:sz w:val="28"/>
          <w:szCs w:val="28"/>
        </w:rPr>
        <w:t>с</w:t>
      </w:r>
      <w:r>
        <w:rPr>
          <w:sz w:val="28"/>
          <w:szCs w:val="28"/>
        </w:rPr>
        <w:t xml:space="preserve">я с интеллектуальными нарушениями должен </w:t>
      </w:r>
      <w:r w:rsidRPr="00A208CD">
        <w:rPr>
          <w:b/>
          <w:sz w:val="28"/>
          <w:szCs w:val="28"/>
        </w:rPr>
        <w:t>знать:</w:t>
      </w:r>
    </w:p>
    <w:p w:rsidR="00F3395D" w:rsidRPr="002C399A" w:rsidRDefault="00F3395D" w:rsidP="00F3395D">
      <w:pPr>
        <w:suppressAutoHyphens/>
        <w:ind w:firstLine="709"/>
        <w:jc w:val="both"/>
        <w:rPr>
          <w:sz w:val="28"/>
          <w:szCs w:val="28"/>
        </w:rPr>
      </w:pPr>
      <w:r>
        <w:rPr>
          <w:sz w:val="28"/>
          <w:szCs w:val="28"/>
        </w:rPr>
        <w:t>- важность поддерж</w:t>
      </w:r>
      <w:r w:rsidRPr="002C399A">
        <w:rPr>
          <w:sz w:val="28"/>
          <w:szCs w:val="28"/>
        </w:rPr>
        <w:t>ания безо</w:t>
      </w:r>
      <w:r>
        <w:rPr>
          <w:sz w:val="28"/>
          <w:szCs w:val="28"/>
        </w:rPr>
        <w:t xml:space="preserve">пасных условий труда, соблюдения </w:t>
      </w:r>
      <w:r w:rsidRPr="002C399A">
        <w:rPr>
          <w:sz w:val="28"/>
          <w:szCs w:val="28"/>
        </w:rPr>
        <w:t>требований охраны труда и техник</w:t>
      </w:r>
      <w:r>
        <w:rPr>
          <w:sz w:val="28"/>
          <w:szCs w:val="28"/>
        </w:rPr>
        <w:t xml:space="preserve">и безопасности на предприятиях </w:t>
      </w:r>
      <w:r w:rsidRPr="002C399A">
        <w:rPr>
          <w:sz w:val="28"/>
          <w:szCs w:val="28"/>
        </w:rPr>
        <w:t>питания</w:t>
      </w:r>
      <w:r>
        <w:rPr>
          <w:sz w:val="28"/>
          <w:szCs w:val="28"/>
        </w:rPr>
        <w:t>;</w:t>
      </w:r>
    </w:p>
    <w:p w:rsidR="00F3395D" w:rsidRPr="002C399A" w:rsidRDefault="00F3395D" w:rsidP="00F3395D">
      <w:pPr>
        <w:suppressAutoHyphens/>
        <w:ind w:firstLine="709"/>
        <w:jc w:val="both"/>
        <w:rPr>
          <w:sz w:val="28"/>
          <w:szCs w:val="28"/>
        </w:rPr>
      </w:pPr>
      <w:r>
        <w:rPr>
          <w:sz w:val="28"/>
          <w:szCs w:val="28"/>
        </w:rPr>
        <w:t xml:space="preserve">- факторы, негативно влияющие на условия труда на предприятиях </w:t>
      </w:r>
      <w:r w:rsidRPr="002C399A">
        <w:rPr>
          <w:sz w:val="28"/>
          <w:szCs w:val="28"/>
        </w:rPr>
        <w:t>питания</w:t>
      </w:r>
      <w:r>
        <w:rPr>
          <w:sz w:val="28"/>
          <w:szCs w:val="28"/>
        </w:rPr>
        <w:t>;</w:t>
      </w:r>
    </w:p>
    <w:p w:rsidR="00F3395D" w:rsidRPr="002C399A" w:rsidRDefault="00F3395D" w:rsidP="00F3395D">
      <w:pPr>
        <w:suppressAutoHyphens/>
        <w:ind w:firstLine="709"/>
        <w:jc w:val="both"/>
        <w:rPr>
          <w:sz w:val="28"/>
          <w:szCs w:val="28"/>
        </w:rPr>
      </w:pPr>
      <w:r>
        <w:rPr>
          <w:sz w:val="28"/>
          <w:szCs w:val="28"/>
        </w:rPr>
        <w:t>- понятие инструктаж</w:t>
      </w:r>
      <w:r w:rsidRPr="002C399A">
        <w:rPr>
          <w:sz w:val="28"/>
          <w:szCs w:val="28"/>
        </w:rPr>
        <w:t>а по охране труда и его виды</w:t>
      </w:r>
      <w:r>
        <w:rPr>
          <w:sz w:val="28"/>
          <w:szCs w:val="28"/>
        </w:rPr>
        <w:t>;</w:t>
      </w:r>
    </w:p>
    <w:p w:rsidR="00F3395D" w:rsidRPr="002C399A" w:rsidRDefault="00F3395D" w:rsidP="00F3395D">
      <w:pPr>
        <w:suppressAutoHyphens/>
        <w:ind w:firstLine="709"/>
        <w:jc w:val="both"/>
        <w:rPr>
          <w:sz w:val="28"/>
          <w:szCs w:val="28"/>
        </w:rPr>
      </w:pPr>
      <w:r>
        <w:rPr>
          <w:sz w:val="28"/>
          <w:szCs w:val="28"/>
        </w:rPr>
        <w:t>- виды инструктаж</w:t>
      </w:r>
      <w:r w:rsidRPr="002C399A">
        <w:rPr>
          <w:sz w:val="28"/>
          <w:szCs w:val="28"/>
        </w:rPr>
        <w:t>а по охране т</w:t>
      </w:r>
      <w:r>
        <w:rPr>
          <w:sz w:val="28"/>
          <w:szCs w:val="28"/>
        </w:rPr>
        <w:t xml:space="preserve">руда и правила их организации и </w:t>
      </w:r>
      <w:r w:rsidRPr="002C399A">
        <w:rPr>
          <w:sz w:val="28"/>
          <w:szCs w:val="28"/>
        </w:rPr>
        <w:t>проведения</w:t>
      </w:r>
      <w:r>
        <w:rPr>
          <w:sz w:val="28"/>
          <w:szCs w:val="28"/>
        </w:rPr>
        <w:t>;</w:t>
      </w:r>
    </w:p>
    <w:p w:rsidR="00F3395D" w:rsidRPr="002C399A" w:rsidRDefault="00F3395D" w:rsidP="00F3395D">
      <w:pPr>
        <w:suppressAutoHyphens/>
        <w:ind w:firstLine="709"/>
        <w:jc w:val="both"/>
        <w:rPr>
          <w:sz w:val="28"/>
          <w:szCs w:val="28"/>
        </w:rPr>
      </w:pPr>
      <w:r>
        <w:rPr>
          <w:sz w:val="28"/>
          <w:szCs w:val="28"/>
        </w:rPr>
        <w:t>- типовые инструкции по охране труда н</w:t>
      </w:r>
      <w:r w:rsidRPr="002C399A">
        <w:rPr>
          <w:sz w:val="28"/>
          <w:szCs w:val="28"/>
        </w:rPr>
        <w:t>а предприятиях питания</w:t>
      </w:r>
      <w:r>
        <w:rPr>
          <w:sz w:val="28"/>
          <w:szCs w:val="28"/>
        </w:rPr>
        <w:t>;</w:t>
      </w:r>
    </w:p>
    <w:p w:rsidR="00F3395D" w:rsidRPr="002C399A" w:rsidRDefault="00F3395D" w:rsidP="00F3395D">
      <w:pPr>
        <w:suppressAutoHyphens/>
        <w:ind w:firstLine="709"/>
        <w:jc w:val="both"/>
        <w:rPr>
          <w:sz w:val="28"/>
          <w:szCs w:val="28"/>
        </w:rPr>
      </w:pPr>
      <w:r>
        <w:rPr>
          <w:sz w:val="28"/>
          <w:szCs w:val="28"/>
        </w:rPr>
        <w:t>- основны</w:t>
      </w:r>
      <w:r w:rsidRPr="002C399A">
        <w:rPr>
          <w:sz w:val="28"/>
          <w:szCs w:val="28"/>
        </w:rPr>
        <w:t>е п</w:t>
      </w:r>
      <w:r>
        <w:rPr>
          <w:sz w:val="28"/>
          <w:szCs w:val="28"/>
        </w:rPr>
        <w:t>онятия о производственном травматизме и профессиональны</w:t>
      </w:r>
      <w:r w:rsidRPr="002C399A">
        <w:rPr>
          <w:sz w:val="28"/>
          <w:szCs w:val="28"/>
        </w:rPr>
        <w:t>х</w:t>
      </w:r>
      <w:r>
        <w:rPr>
          <w:sz w:val="28"/>
          <w:szCs w:val="28"/>
        </w:rPr>
        <w:t xml:space="preserve"> </w:t>
      </w:r>
      <w:r w:rsidRPr="002C399A">
        <w:rPr>
          <w:sz w:val="28"/>
          <w:szCs w:val="28"/>
        </w:rPr>
        <w:t>заболеваниях</w:t>
      </w:r>
      <w:r>
        <w:rPr>
          <w:sz w:val="28"/>
          <w:szCs w:val="28"/>
        </w:rPr>
        <w:t>;</w:t>
      </w:r>
    </w:p>
    <w:p w:rsidR="00F3395D" w:rsidRPr="002C399A" w:rsidRDefault="00F3395D" w:rsidP="00F3395D">
      <w:pPr>
        <w:suppressAutoHyphens/>
        <w:ind w:firstLine="709"/>
        <w:jc w:val="both"/>
        <w:rPr>
          <w:sz w:val="28"/>
          <w:szCs w:val="28"/>
        </w:rPr>
      </w:pPr>
      <w:r>
        <w:rPr>
          <w:sz w:val="28"/>
          <w:szCs w:val="28"/>
        </w:rPr>
        <w:t>- профилактические меры, обеспечивающ</w:t>
      </w:r>
      <w:r w:rsidRPr="002C399A">
        <w:rPr>
          <w:sz w:val="28"/>
          <w:szCs w:val="28"/>
        </w:rPr>
        <w:t xml:space="preserve">ие </w:t>
      </w:r>
      <w:r>
        <w:rPr>
          <w:sz w:val="28"/>
          <w:szCs w:val="28"/>
        </w:rPr>
        <w:t>невозможность несчастного случая н</w:t>
      </w:r>
      <w:r w:rsidRPr="002C399A">
        <w:rPr>
          <w:sz w:val="28"/>
          <w:szCs w:val="28"/>
        </w:rPr>
        <w:t>а производстве</w:t>
      </w:r>
      <w:r>
        <w:rPr>
          <w:sz w:val="28"/>
          <w:szCs w:val="28"/>
        </w:rPr>
        <w:t>;</w:t>
      </w:r>
    </w:p>
    <w:p w:rsidR="00F3395D" w:rsidRPr="002C399A" w:rsidRDefault="00F3395D" w:rsidP="00F3395D">
      <w:pPr>
        <w:suppressAutoHyphens/>
        <w:ind w:firstLine="709"/>
        <w:jc w:val="both"/>
        <w:rPr>
          <w:sz w:val="28"/>
          <w:szCs w:val="28"/>
        </w:rPr>
      </w:pPr>
      <w:r>
        <w:rPr>
          <w:sz w:val="28"/>
          <w:szCs w:val="28"/>
        </w:rPr>
        <w:t xml:space="preserve">- профилактические меры по предупреждению профессиональных </w:t>
      </w:r>
      <w:r w:rsidRPr="002C399A">
        <w:rPr>
          <w:sz w:val="28"/>
          <w:szCs w:val="28"/>
        </w:rPr>
        <w:t>заболеваний</w:t>
      </w:r>
      <w:r>
        <w:rPr>
          <w:sz w:val="28"/>
          <w:szCs w:val="28"/>
        </w:rPr>
        <w:t>;</w:t>
      </w:r>
    </w:p>
    <w:p w:rsidR="00F3395D" w:rsidRPr="002C399A" w:rsidRDefault="00F3395D" w:rsidP="00F3395D">
      <w:pPr>
        <w:suppressAutoHyphens/>
        <w:ind w:firstLine="709"/>
        <w:jc w:val="both"/>
        <w:rPr>
          <w:sz w:val="28"/>
          <w:szCs w:val="28"/>
        </w:rPr>
      </w:pPr>
      <w:r>
        <w:rPr>
          <w:sz w:val="28"/>
          <w:szCs w:val="28"/>
        </w:rPr>
        <w:lastRenderedPageBreak/>
        <w:t xml:space="preserve">- рекомендации по минимизации влияния условий труда на организм </w:t>
      </w:r>
      <w:r w:rsidRPr="002C399A">
        <w:rPr>
          <w:sz w:val="28"/>
          <w:szCs w:val="28"/>
        </w:rPr>
        <w:t>человека</w:t>
      </w:r>
      <w:r>
        <w:rPr>
          <w:sz w:val="28"/>
          <w:szCs w:val="28"/>
        </w:rPr>
        <w:t>;</w:t>
      </w:r>
    </w:p>
    <w:p w:rsidR="00F3395D" w:rsidRPr="002C399A" w:rsidRDefault="00F3395D" w:rsidP="00F3395D">
      <w:pPr>
        <w:suppressAutoHyphens/>
        <w:ind w:firstLine="709"/>
        <w:jc w:val="both"/>
        <w:rPr>
          <w:sz w:val="28"/>
          <w:szCs w:val="28"/>
        </w:rPr>
      </w:pPr>
      <w:r>
        <w:rPr>
          <w:sz w:val="28"/>
          <w:szCs w:val="28"/>
        </w:rPr>
        <w:t>- у</w:t>
      </w:r>
      <w:r w:rsidRPr="002C399A">
        <w:rPr>
          <w:sz w:val="28"/>
          <w:szCs w:val="28"/>
        </w:rPr>
        <w:t>стройство, работа и правила экспл</w:t>
      </w:r>
      <w:r>
        <w:rPr>
          <w:sz w:val="28"/>
          <w:szCs w:val="28"/>
        </w:rPr>
        <w:t xml:space="preserve">уатации оборудования различных </w:t>
      </w:r>
      <w:r w:rsidRPr="002C399A">
        <w:rPr>
          <w:sz w:val="28"/>
          <w:szCs w:val="28"/>
        </w:rPr>
        <w:t>типов</w:t>
      </w:r>
      <w:r>
        <w:rPr>
          <w:sz w:val="28"/>
          <w:szCs w:val="28"/>
        </w:rPr>
        <w:t>;</w:t>
      </w:r>
    </w:p>
    <w:p w:rsidR="00F3395D" w:rsidRPr="002C399A" w:rsidRDefault="00F3395D" w:rsidP="00F3395D">
      <w:pPr>
        <w:suppressAutoHyphens/>
        <w:ind w:firstLine="709"/>
        <w:jc w:val="both"/>
        <w:rPr>
          <w:sz w:val="28"/>
          <w:szCs w:val="28"/>
        </w:rPr>
      </w:pPr>
      <w:r>
        <w:rPr>
          <w:sz w:val="28"/>
          <w:szCs w:val="28"/>
        </w:rPr>
        <w:t>- важность соблюдения правил безопасного обращения с имеющимся на рабочем м</w:t>
      </w:r>
      <w:r w:rsidRPr="002C399A">
        <w:rPr>
          <w:sz w:val="28"/>
          <w:szCs w:val="28"/>
        </w:rPr>
        <w:t>есте электрооборудова</w:t>
      </w:r>
      <w:r>
        <w:rPr>
          <w:sz w:val="28"/>
          <w:szCs w:val="28"/>
        </w:rPr>
        <w:t xml:space="preserve">нием и техника безопасности при </w:t>
      </w:r>
      <w:r w:rsidRPr="002C399A">
        <w:rPr>
          <w:sz w:val="28"/>
          <w:szCs w:val="28"/>
        </w:rPr>
        <w:t>эксплуатации электрооборудования</w:t>
      </w:r>
      <w:r>
        <w:rPr>
          <w:sz w:val="28"/>
          <w:szCs w:val="28"/>
        </w:rPr>
        <w:t>;</w:t>
      </w:r>
    </w:p>
    <w:p w:rsidR="00F3395D" w:rsidRPr="002C399A" w:rsidRDefault="00F3395D" w:rsidP="00F3395D">
      <w:pPr>
        <w:suppressAutoHyphens/>
        <w:ind w:firstLine="709"/>
        <w:jc w:val="both"/>
        <w:rPr>
          <w:sz w:val="28"/>
          <w:szCs w:val="28"/>
        </w:rPr>
      </w:pPr>
      <w:r>
        <w:rPr>
          <w:sz w:val="28"/>
          <w:szCs w:val="28"/>
        </w:rPr>
        <w:t>- о</w:t>
      </w:r>
      <w:r w:rsidRPr="002C399A">
        <w:rPr>
          <w:sz w:val="28"/>
          <w:szCs w:val="28"/>
        </w:rPr>
        <w:t>сновн</w:t>
      </w:r>
      <w:r>
        <w:rPr>
          <w:sz w:val="28"/>
          <w:szCs w:val="28"/>
        </w:rPr>
        <w:t>ые причины пораж</w:t>
      </w:r>
      <w:r w:rsidRPr="002C399A">
        <w:rPr>
          <w:sz w:val="28"/>
          <w:szCs w:val="28"/>
        </w:rPr>
        <w:t>ен</w:t>
      </w:r>
      <w:r>
        <w:rPr>
          <w:sz w:val="28"/>
          <w:szCs w:val="28"/>
        </w:rPr>
        <w:t>ия током и особенности действия электрического тока н</w:t>
      </w:r>
      <w:r w:rsidRPr="002C399A">
        <w:rPr>
          <w:sz w:val="28"/>
          <w:szCs w:val="28"/>
        </w:rPr>
        <w:t>а организм человека</w:t>
      </w:r>
      <w:r w:rsidR="00CF6132">
        <w:rPr>
          <w:sz w:val="28"/>
          <w:szCs w:val="28"/>
        </w:rPr>
        <w:t>;</w:t>
      </w:r>
    </w:p>
    <w:p w:rsidR="00F3395D" w:rsidRPr="002C399A" w:rsidRDefault="00CF6132" w:rsidP="00F3395D">
      <w:pPr>
        <w:suppressAutoHyphens/>
        <w:ind w:firstLine="709"/>
        <w:jc w:val="both"/>
        <w:rPr>
          <w:sz w:val="28"/>
          <w:szCs w:val="28"/>
        </w:rPr>
      </w:pPr>
      <w:r>
        <w:rPr>
          <w:sz w:val="28"/>
          <w:szCs w:val="28"/>
        </w:rPr>
        <w:t>- ф</w:t>
      </w:r>
      <w:r w:rsidR="00F3395D">
        <w:rPr>
          <w:sz w:val="28"/>
          <w:szCs w:val="28"/>
        </w:rPr>
        <w:t>акторы, определяющие опасность пораж</w:t>
      </w:r>
      <w:r w:rsidR="00F3395D" w:rsidRPr="002C399A">
        <w:rPr>
          <w:sz w:val="28"/>
          <w:szCs w:val="28"/>
        </w:rPr>
        <w:t>ения электрическим током</w:t>
      </w:r>
      <w:r>
        <w:rPr>
          <w:sz w:val="28"/>
          <w:szCs w:val="28"/>
        </w:rPr>
        <w:t>;</w:t>
      </w:r>
    </w:p>
    <w:p w:rsidR="00F3395D" w:rsidRPr="002C399A" w:rsidRDefault="00CF6132" w:rsidP="00F3395D">
      <w:pPr>
        <w:suppressAutoHyphens/>
        <w:ind w:firstLine="709"/>
        <w:jc w:val="both"/>
        <w:rPr>
          <w:sz w:val="28"/>
          <w:szCs w:val="28"/>
        </w:rPr>
      </w:pPr>
      <w:r>
        <w:rPr>
          <w:sz w:val="28"/>
          <w:szCs w:val="28"/>
        </w:rPr>
        <w:t>- с</w:t>
      </w:r>
      <w:r w:rsidR="00F3395D" w:rsidRPr="002C399A">
        <w:rPr>
          <w:sz w:val="28"/>
          <w:szCs w:val="28"/>
        </w:rPr>
        <w:t>татичес</w:t>
      </w:r>
      <w:r w:rsidR="00F3395D">
        <w:rPr>
          <w:sz w:val="28"/>
          <w:szCs w:val="28"/>
        </w:rPr>
        <w:t>кое электричество и способы защ</w:t>
      </w:r>
      <w:r w:rsidR="00F3395D" w:rsidRPr="002C399A">
        <w:rPr>
          <w:sz w:val="28"/>
          <w:szCs w:val="28"/>
        </w:rPr>
        <w:t>иты от него</w:t>
      </w:r>
      <w:r>
        <w:rPr>
          <w:sz w:val="28"/>
          <w:szCs w:val="28"/>
        </w:rPr>
        <w:t>;</w:t>
      </w:r>
    </w:p>
    <w:p w:rsidR="00F3395D" w:rsidRPr="002C399A" w:rsidRDefault="00CF6132" w:rsidP="00F3395D">
      <w:pPr>
        <w:suppressAutoHyphens/>
        <w:ind w:firstLine="709"/>
        <w:jc w:val="both"/>
        <w:rPr>
          <w:sz w:val="28"/>
          <w:szCs w:val="28"/>
        </w:rPr>
      </w:pPr>
      <w:r>
        <w:rPr>
          <w:sz w:val="28"/>
          <w:szCs w:val="28"/>
        </w:rPr>
        <w:t>- к</w:t>
      </w:r>
      <w:r w:rsidR="00F3395D">
        <w:rPr>
          <w:sz w:val="28"/>
          <w:szCs w:val="28"/>
        </w:rPr>
        <w:t>лассификация помещ</w:t>
      </w:r>
      <w:r w:rsidR="00F3395D" w:rsidRPr="002C399A">
        <w:rPr>
          <w:sz w:val="28"/>
          <w:szCs w:val="28"/>
        </w:rPr>
        <w:t>ений по ст</w:t>
      </w:r>
      <w:r w:rsidR="00F3395D">
        <w:rPr>
          <w:sz w:val="28"/>
          <w:szCs w:val="28"/>
        </w:rPr>
        <w:t xml:space="preserve">епени опасности поражения </w:t>
      </w:r>
      <w:r w:rsidR="00F3395D" w:rsidRPr="002C399A">
        <w:rPr>
          <w:sz w:val="28"/>
          <w:szCs w:val="28"/>
        </w:rPr>
        <w:t>электрическим током</w:t>
      </w:r>
      <w:r>
        <w:rPr>
          <w:sz w:val="28"/>
          <w:szCs w:val="28"/>
        </w:rPr>
        <w:t>;</w:t>
      </w:r>
    </w:p>
    <w:p w:rsidR="00F3395D" w:rsidRPr="002C399A" w:rsidRDefault="00CF6132" w:rsidP="00F3395D">
      <w:pPr>
        <w:suppressAutoHyphens/>
        <w:ind w:firstLine="709"/>
        <w:jc w:val="both"/>
        <w:rPr>
          <w:sz w:val="28"/>
          <w:szCs w:val="28"/>
        </w:rPr>
      </w:pPr>
      <w:r>
        <w:rPr>
          <w:sz w:val="28"/>
          <w:szCs w:val="28"/>
        </w:rPr>
        <w:t>- с</w:t>
      </w:r>
      <w:r w:rsidR="00F3395D">
        <w:rPr>
          <w:sz w:val="28"/>
          <w:szCs w:val="28"/>
        </w:rPr>
        <w:t>пособы защ</w:t>
      </w:r>
      <w:r w:rsidR="00F3395D" w:rsidRPr="002C399A">
        <w:rPr>
          <w:sz w:val="28"/>
          <w:szCs w:val="28"/>
        </w:rPr>
        <w:t>иты при эксплуатации электроустановок</w:t>
      </w:r>
      <w:r>
        <w:rPr>
          <w:sz w:val="28"/>
          <w:szCs w:val="28"/>
        </w:rPr>
        <w:t>;</w:t>
      </w:r>
    </w:p>
    <w:p w:rsidR="00F3395D" w:rsidRPr="002C399A" w:rsidRDefault="00CF6132" w:rsidP="00F3395D">
      <w:pPr>
        <w:suppressAutoHyphens/>
        <w:ind w:firstLine="709"/>
        <w:jc w:val="both"/>
        <w:rPr>
          <w:sz w:val="28"/>
          <w:szCs w:val="28"/>
        </w:rPr>
      </w:pPr>
      <w:r>
        <w:rPr>
          <w:sz w:val="28"/>
          <w:szCs w:val="28"/>
        </w:rPr>
        <w:t>- т</w:t>
      </w:r>
      <w:r w:rsidR="00F3395D" w:rsidRPr="002C399A">
        <w:rPr>
          <w:sz w:val="28"/>
          <w:szCs w:val="28"/>
        </w:rPr>
        <w:t>ребования техники безопасности к экс</w:t>
      </w:r>
      <w:r w:rsidR="00F3395D">
        <w:rPr>
          <w:sz w:val="28"/>
          <w:szCs w:val="28"/>
        </w:rPr>
        <w:t xml:space="preserve">плуатации сосудов, работаю щ их </w:t>
      </w:r>
      <w:r w:rsidR="00F3395D" w:rsidRPr="002C399A">
        <w:rPr>
          <w:sz w:val="28"/>
          <w:szCs w:val="28"/>
        </w:rPr>
        <w:t>под давлением</w:t>
      </w:r>
      <w:r>
        <w:rPr>
          <w:sz w:val="28"/>
          <w:szCs w:val="28"/>
        </w:rPr>
        <w:t>;</w:t>
      </w:r>
    </w:p>
    <w:p w:rsidR="00F3395D" w:rsidRPr="002C399A" w:rsidRDefault="00CF6132" w:rsidP="00F3395D">
      <w:pPr>
        <w:suppressAutoHyphens/>
        <w:ind w:firstLine="709"/>
        <w:jc w:val="both"/>
        <w:rPr>
          <w:sz w:val="28"/>
          <w:szCs w:val="28"/>
        </w:rPr>
      </w:pPr>
      <w:r>
        <w:rPr>
          <w:sz w:val="28"/>
          <w:szCs w:val="28"/>
        </w:rPr>
        <w:t>- п</w:t>
      </w:r>
      <w:r w:rsidR="00F3395D" w:rsidRPr="002C399A">
        <w:rPr>
          <w:sz w:val="28"/>
          <w:szCs w:val="28"/>
        </w:rPr>
        <w:t>ричин</w:t>
      </w:r>
      <w:r>
        <w:rPr>
          <w:sz w:val="28"/>
          <w:szCs w:val="28"/>
        </w:rPr>
        <w:t xml:space="preserve">ы взрывов </w:t>
      </w:r>
      <w:r w:rsidR="00F3395D">
        <w:rPr>
          <w:sz w:val="28"/>
          <w:szCs w:val="28"/>
        </w:rPr>
        <w:t>сосудов, работающих под давлением, н</w:t>
      </w:r>
      <w:r w:rsidR="00F3395D" w:rsidRPr="002C399A">
        <w:rPr>
          <w:sz w:val="28"/>
          <w:szCs w:val="28"/>
        </w:rPr>
        <w:t>а предпри</w:t>
      </w:r>
      <w:r w:rsidR="00F3395D">
        <w:rPr>
          <w:sz w:val="28"/>
          <w:szCs w:val="28"/>
        </w:rPr>
        <w:t xml:space="preserve">ятиях </w:t>
      </w:r>
      <w:r w:rsidR="00F3395D" w:rsidRPr="002C399A">
        <w:rPr>
          <w:sz w:val="28"/>
          <w:szCs w:val="28"/>
        </w:rPr>
        <w:t>питания</w:t>
      </w:r>
      <w:r>
        <w:rPr>
          <w:sz w:val="28"/>
          <w:szCs w:val="28"/>
        </w:rPr>
        <w:t>;</w:t>
      </w:r>
    </w:p>
    <w:p w:rsidR="00F3395D" w:rsidRPr="002C399A" w:rsidRDefault="00CF6132" w:rsidP="00F3395D">
      <w:pPr>
        <w:suppressAutoHyphens/>
        <w:ind w:firstLine="709"/>
        <w:jc w:val="both"/>
        <w:rPr>
          <w:sz w:val="28"/>
          <w:szCs w:val="28"/>
        </w:rPr>
      </w:pPr>
      <w:r>
        <w:rPr>
          <w:sz w:val="28"/>
          <w:szCs w:val="28"/>
        </w:rPr>
        <w:t>- п</w:t>
      </w:r>
      <w:r w:rsidR="00F3395D">
        <w:rPr>
          <w:sz w:val="28"/>
          <w:szCs w:val="28"/>
        </w:rPr>
        <w:t>ричины взрывов баллонов сжиженны</w:t>
      </w:r>
      <w:r w:rsidR="00F3395D" w:rsidRPr="002C399A">
        <w:rPr>
          <w:sz w:val="28"/>
          <w:szCs w:val="28"/>
        </w:rPr>
        <w:t>м газом</w:t>
      </w:r>
      <w:r>
        <w:rPr>
          <w:sz w:val="28"/>
          <w:szCs w:val="28"/>
        </w:rPr>
        <w:t>;</w:t>
      </w:r>
    </w:p>
    <w:p w:rsidR="00F3395D" w:rsidRPr="002C399A" w:rsidRDefault="00CF6132" w:rsidP="00F3395D">
      <w:pPr>
        <w:suppressAutoHyphens/>
        <w:ind w:firstLine="709"/>
        <w:jc w:val="both"/>
        <w:rPr>
          <w:sz w:val="28"/>
          <w:szCs w:val="28"/>
        </w:rPr>
      </w:pPr>
      <w:r>
        <w:rPr>
          <w:sz w:val="28"/>
          <w:szCs w:val="28"/>
        </w:rPr>
        <w:t>- т</w:t>
      </w:r>
      <w:r w:rsidR="00F3395D" w:rsidRPr="002C399A">
        <w:rPr>
          <w:sz w:val="28"/>
          <w:szCs w:val="28"/>
        </w:rPr>
        <w:t>ребования техники безопасн</w:t>
      </w:r>
      <w:r w:rsidR="00F3395D">
        <w:rPr>
          <w:sz w:val="28"/>
          <w:szCs w:val="28"/>
        </w:rPr>
        <w:t>ости при погрузочно-разгрузочны</w:t>
      </w:r>
      <w:r w:rsidR="00F3395D" w:rsidRPr="002C399A">
        <w:rPr>
          <w:sz w:val="28"/>
          <w:szCs w:val="28"/>
        </w:rPr>
        <w:t>х работах</w:t>
      </w:r>
      <w:r>
        <w:rPr>
          <w:sz w:val="28"/>
          <w:szCs w:val="28"/>
        </w:rPr>
        <w:t>;</w:t>
      </w:r>
    </w:p>
    <w:p w:rsidR="00F3395D" w:rsidRPr="002C399A" w:rsidRDefault="00CF6132" w:rsidP="00F3395D">
      <w:pPr>
        <w:suppressAutoHyphens/>
        <w:ind w:firstLine="709"/>
        <w:jc w:val="both"/>
        <w:rPr>
          <w:sz w:val="28"/>
          <w:szCs w:val="28"/>
        </w:rPr>
      </w:pPr>
      <w:r>
        <w:rPr>
          <w:sz w:val="28"/>
          <w:szCs w:val="28"/>
        </w:rPr>
        <w:t>- т</w:t>
      </w:r>
      <w:r w:rsidR="00F3395D" w:rsidRPr="002C399A">
        <w:rPr>
          <w:sz w:val="28"/>
          <w:szCs w:val="28"/>
        </w:rPr>
        <w:t xml:space="preserve">ребования к технике </w:t>
      </w:r>
      <w:r w:rsidR="00F3395D">
        <w:rPr>
          <w:sz w:val="28"/>
          <w:szCs w:val="28"/>
        </w:rPr>
        <w:t>безопасности при эксплуатации м</w:t>
      </w:r>
      <w:r w:rsidR="00F3395D" w:rsidRPr="002C399A">
        <w:rPr>
          <w:sz w:val="28"/>
          <w:szCs w:val="28"/>
        </w:rPr>
        <w:t>еханического,</w:t>
      </w:r>
    </w:p>
    <w:p w:rsidR="00F3395D" w:rsidRPr="002C399A" w:rsidRDefault="00F3395D" w:rsidP="00CF6132">
      <w:pPr>
        <w:suppressAutoHyphens/>
        <w:jc w:val="both"/>
        <w:rPr>
          <w:sz w:val="28"/>
          <w:szCs w:val="28"/>
        </w:rPr>
      </w:pPr>
      <w:r w:rsidRPr="002C399A">
        <w:rPr>
          <w:sz w:val="28"/>
          <w:szCs w:val="28"/>
        </w:rPr>
        <w:t>теплового и холодильного оборудования</w:t>
      </w:r>
      <w:r w:rsidR="00CF6132">
        <w:rPr>
          <w:sz w:val="28"/>
          <w:szCs w:val="28"/>
        </w:rPr>
        <w:t>;</w:t>
      </w:r>
    </w:p>
    <w:p w:rsidR="00F3395D" w:rsidRPr="002C399A" w:rsidRDefault="00CF6132" w:rsidP="00F3395D">
      <w:pPr>
        <w:suppressAutoHyphens/>
        <w:ind w:firstLine="709"/>
        <w:jc w:val="both"/>
        <w:rPr>
          <w:sz w:val="28"/>
          <w:szCs w:val="28"/>
        </w:rPr>
      </w:pPr>
      <w:r>
        <w:rPr>
          <w:sz w:val="28"/>
          <w:szCs w:val="28"/>
        </w:rPr>
        <w:t>- м</w:t>
      </w:r>
      <w:r w:rsidR="00F3395D">
        <w:rPr>
          <w:sz w:val="28"/>
          <w:szCs w:val="28"/>
        </w:rPr>
        <w:t>еры защиты, исключающие возникновение травм и пожаров н</w:t>
      </w:r>
      <w:r w:rsidR="00F3395D" w:rsidRPr="002C399A">
        <w:rPr>
          <w:sz w:val="28"/>
          <w:szCs w:val="28"/>
        </w:rPr>
        <w:t>а</w:t>
      </w:r>
    </w:p>
    <w:p w:rsidR="00F3395D" w:rsidRPr="002C399A" w:rsidRDefault="00F3395D" w:rsidP="00CF6132">
      <w:pPr>
        <w:suppressAutoHyphens/>
        <w:jc w:val="both"/>
        <w:rPr>
          <w:sz w:val="28"/>
          <w:szCs w:val="28"/>
        </w:rPr>
      </w:pPr>
      <w:r w:rsidRPr="002C399A">
        <w:rPr>
          <w:sz w:val="28"/>
          <w:szCs w:val="28"/>
        </w:rPr>
        <w:t>производстве при эксплуатации теплового оборудования</w:t>
      </w:r>
      <w:r w:rsidR="00CF6132">
        <w:rPr>
          <w:sz w:val="28"/>
          <w:szCs w:val="28"/>
        </w:rPr>
        <w:t>;</w:t>
      </w:r>
    </w:p>
    <w:p w:rsidR="00F3395D" w:rsidRPr="002C399A" w:rsidRDefault="00CF6132" w:rsidP="00F3395D">
      <w:pPr>
        <w:suppressAutoHyphens/>
        <w:ind w:firstLine="709"/>
        <w:jc w:val="both"/>
        <w:rPr>
          <w:sz w:val="28"/>
          <w:szCs w:val="28"/>
        </w:rPr>
      </w:pPr>
      <w:r>
        <w:rPr>
          <w:sz w:val="28"/>
          <w:szCs w:val="28"/>
        </w:rPr>
        <w:t>- п</w:t>
      </w:r>
      <w:r w:rsidR="00F3395D">
        <w:rPr>
          <w:sz w:val="28"/>
          <w:szCs w:val="28"/>
        </w:rPr>
        <w:t>равила использования моющих и дезинф</w:t>
      </w:r>
      <w:r w:rsidR="00F3395D" w:rsidRPr="002C399A">
        <w:rPr>
          <w:sz w:val="28"/>
          <w:szCs w:val="28"/>
        </w:rPr>
        <w:t>иц</w:t>
      </w:r>
      <w:r w:rsidR="00F3395D">
        <w:rPr>
          <w:sz w:val="28"/>
          <w:szCs w:val="28"/>
        </w:rPr>
        <w:t xml:space="preserve">ирующих средств, </w:t>
      </w:r>
      <w:r w:rsidR="00F3395D" w:rsidRPr="002C399A">
        <w:rPr>
          <w:sz w:val="28"/>
          <w:szCs w:val="28"/>
        </w:rPr>
        <w:t>необходим</w:t>
      </w:r>
      <w:r w:rsidR="00F3395D">
        <w:rPr>
          <w:sz w:val="28"/>
          <w:szCs w:val="28"/>
        </w:rPr>
        <w:t>ых для уборки производственных помещ</w:t>
      </w:r>
      <w:r w:rsidR="00F3395D" w:rsidRPr="002C399A">
        <w:rPr>
          <w:sz w:val="28"/>
          <w:szCs w:val="28"/>
        </w:rPr>
        <w:t>ений</w:t>
      </w:r>
      <w:r>
        <w:rPr>
          <w:sz w:val="28"/>
          <w:szCs w:val="28"/>
        </w:rPr>
        <w:t>;</w:t>
      </w:r>
    </w:p>
    <w:p w:rsidR="00F3395D" w:rsidRPr="002C399A" w:rsidRDefault="00CF6132" w:rsidP="00F3395D">
      <w:pPr>
        <w:suppressAutoHyphens/>
        <w:ind w:firstLine="709"/>
        <w:jc w:val="both"/>
        <w:rPr>
          <w:sz w:val="28"/>
          <w:szCs w:val="28"/>
        </w:rPr>
      </w:pPr>
      <w:r>
        <w:rPr>
          <w:sz w:val="28"/>
          <w:szCs w:val="28"/>
        </w:rPr>
        <w:t>- и</w:t>
      </w:r>
      <w:r w:rsidR="00F3395D" w:rsidRPr="002C399A">
        <w:rPr>
          <w:sz w:val="28"/>
          <w:szCs w:val="28"/>
        </w:rPr>
        <w:t>нструкции по использованию уборочно</w:t>
      </w:r>
      <w:r w:rsidR="00F3395D">
        <w:rPr>
          <w:sz w:val="28"/>
          <w:szCs w:val="28"/>
        </w:rPr>
        <w:t>й техники в процессе подготовки производственных помещ</w:t>
      </w:r>
      <w:r w:rsidR="00F3395D" w:rsidRPr="002C399A">
        <w:rPr>
          <w:sz w:val="28"/>
          <w:szCs w:val="28"/>
        </w:rPr>
        <w:t>ений</w:t>
      </w:r>
      <w:r>
        <w:rPr>
          <w:sz w:val="28"/>
          <w:szCs w:val="28"/>
        </w:rPr>
        <w:t>;</w:t>
      </w:r>
    </w:p>
    <w:p w:rsidR="00F3395D" w:rsidRPr="002C399A" w:rsidRDefault="00CF6132" w:rsidP="00F3395D">
      <w:pPr>
        <w:suppressAutoHyphens/>
        <w:ind w:firstLine="709"/>
        <w:jc w:val="both"/>
        <w:rPr>
          <w:sz w:val="28"/>
          <w:szCs w:val="28"/>
        </w:rPr>
      </w:pPr>
      <w:r>
        <w:rPr>
          <w:sz w:val="28"/>
          <w:szCs w:val="28"/>
        </w:rPr>
        <w:t>- т</w:t>
      </w:r>
      <w:r w:rsidR="00F3395D" w:rsidRPr="002C399A">
        <w:rPr>
          <w:sz w:val="28"/>
          <w:szCs w:val="28"/>
        </w:rPr>
        <w:t>ребования к технике безопасн</w:t>
      </w:r>
      <w:r w:rsidR="00F3395D">
        <w:rPr>
          <w:sz w:val="28"/>
          <w:szCs w:val="28"/>
        </w:rPr>
        <w:t>ости при уборке производственных помещ</w:t>
      </w:r>
      <w:r w:rsidR="00F3395D" w:rsidRPr="002C399A">
        <w:rPr>
          <w:sz w:val="28"/>
          <w:szCs w:val="28"/>
        </w:rPr>
        <w:t>ений</w:t>
      </w:r>
      <w:r>
        <w:rPr>
          <w:sz w:val="28"/>
          <w:szCs w:val="28"/>
        </w:rPr>
        <w:t>;</w:t>
      </w:r>
    </w:p>
    <w:p w:rsidR="00F3395D" w:rsidRPr="002C399A" w:rsidRDefault="00CF6132" w:rsidP="00F3395D">
      <w:pPr>
        <w:suppressAutoHyphens/>
        <w:ind w:firstLine="709"/>
        <w:jc w:val="both"/>
        <w:rPr>
          <w:sz w:val="28"/>
          <w:szCs w:val="28"/>
        </w:rPr>
      </w:pPr>
      <w:r>
        <w:rPr>
          <w:sz w:val="28"/>
          <w:szCs w:val="28"/>
        </w:rPr>
        <w:t>- п</w:t>
      </w:r>
      <w:r w:rsidR="00F3395D">
        <w:rPr>
          <w:sz w:val="28"/>
          <w:szCs w:val="28"/>
        </w:rPr>
        <w:t>равила безопасного хранения моющих и дезинфицирующих средств, предназначенных для последующ</w:t>
      </w:r>
      <w:r w:rsidR="00F3395D" w:rsidRPr="002C399A">
        <w:rPr>
          <w:sz w:val="28"/>
          <w:szCs w:val="28"/>
        </w:rPr>
        <w:t>его использования</w:t>
      </w:r>
      <w:r>
        <w:rPr>
          <w:sz w:val="28"/>
          <w:szCs w:val="28"/>
        </w:rPr>
        <w:t>;</w:t>
      </w:r>
    </w:p>
    <w:p w:rsidR="00F3395D" w:rsidRPr="002C399A" w:rsidRDefault="00CF6132" w:rsidP="00F3395D">
      <w:pPr>
        <w:suppressAutoHyphens/>
        <w:ind w:firstLine="709"/>
        <w:jc w:val="both"/>
        <w:rPr>
          <w:sz w:val="28"/>
          <w:szCs w:val="28"/>
        </w:rPr>
      </w:pPr>
      <w:r>
        <w:rPr>
          <w:sz w:val="28"/>
          <w:szCs w:val="28"/>
        </w:rPr>
        <w:t>- т</w:t>
      </w:r>
      <w:r w:rsidR="00F3395D" w:rsidRPr="002C399A">
        <w:rPr>
          <w:sz w:val="28"/>
          <w:szCs w:val="28"/>
        </w:rPr>
        <w:t>ребования техники безоп</w:t>
      </w:r>
      <w:r w:rsidR="00F3395D">
        <w:rPr>
          <w:sz w:val="28"/>
          <w:szCs w:val="28"/>
        </w:rPr>
        <w:t>асности при эксплуатации посудомоечных машин для мы</w:t>
      </w:r>
      <w:r w:rsidR="00F3395D" w:rsidRPr="002C399A">
        <w:rPr>
          <w:sz w:val="28"/>
          <w:szCs w:val="28"/>
        </w:rPr>
        <w:t>тья столовой посуды и приборов</w:t>
      </w:r>
      <w:r>
        <w:rPr>
          <w:sz w:val="28"/>
          <w:szCs w:val="28"/>
        </w:rPr>
        <w:t>;</w:t>
      </w:r>
    </w:p>
    <w:p w:rsidR="00F3395D" w:rsidRDefault="00CF6132" w:rsidP="00CF6132">
      <w:pPr>
        <w:suppressAutoHyphens/>
        <w:ind w:firstLine="709"/>
        <w:jc w:val="both"/>
        <w:rPr>
          <w:sz w:val="28"/>
          <w:szCs w:val="28"/>
        </w:rPr>
      </w:pPr>
      <w:r>
        <w:rPr>
          <w:sz w:val="28"/>
          <w:szCs w:val="28"/>
        </w:rPr>
        <w:t>- п</w:t>
      </w:r>
      <w:r w:rsidR="00F3395D" w:rsidRPr="002C399A">
        <w:rPr>
          <w:sz w:val="28"/>
          <w:szCs w:val="28"/>
        </w:rPr>
        <w:t>равила использова</w:t>
      </w:r>
      <w:r w:rsidR="00F3395D">
        <w:rPr>
          <w:sz w:val="28"/>
          <w:szCs w:val="28"/>
        </w:rPr>
        <w:t>ния чистящих, моющих и дезинфицирующих средств, необходимы</w:t>
      </w:r>
      <w:r w:rsidR="00F3395D" w:rsidRPr="002C399A">
        <w:rPr>
          <w:sz w:val="28"/>
          <w:szCs w:val="28"/>
        </w:rPr>
        <w:t>х при подготовке столовой посуды и приборов.</w:t>
      </w:r>
    </w:p>
    <w:p w:rsidR="00CF6132" w:rsidRPr="00946FDC" w:rsidRDefault="00CF6132" w:rsidP="00CF6132">
      <w:pPr>
        <w:suppressAutoHyphens/>
        <w:ind w:firstLine="709"/>
        <w:jc w:val="both"/>
        <w:rPr>
          <w:sz w:val="28"/>
          <w:szCs w:val="28"/>
        </w:rPr>
      </w:pPr>
    </w:p>
    <w:p w:rsidR="00A208CD" w:rsidRPr="00946FDC" w:rsidRDefault="00946FDC" w:rsidP="00A208CD">
      <w:pPr>
        <w:suppressAutoHyphens/>
        <w:ind w:firstLine="709"/>
        <w:jc w:val="both"/>
        <w:rPr>
          <w:b/>
          <w:sz w:val="28"/>
          <w:szCs w:val="28"/>
        </w:rPr>
      </w:pPr>
      <w:r>
        <w:rPr>
          <w:sz w:val="28"/>
          <w:szCs w:val="28"/>
        </w:rPr>
        <w:t xml:space="preserve">В результате освоения учебной дисциплины обучающийся с интеллектуальными нарушениями должен </w:t>
      </w:r>
      <w:r w:rsidRPr="00946FDC">
        <w:rPr>
          <w:b/>
          <w:sz w:val="28"/>
          <w:szCs w:val="28"/>
        </w:rPr>
        <w:t>уметь:</w:t>
      </w:r>
    </w:p>
    <w:p w:rsidR="002C399A" w:rsidRPr="002C399A" w:rsidRDefault="0099592A" w:rsidP="002C399A">
      <w:pPr>
        <w:suppressAutoHyphens/>
        <w:ind w:firstLine="709"/>
        <w:jc w:val="both"/>
        <w:rPr>
          <w:sz w:val="28"/>
          <w:szCs w:val="28"/>
        </w:rPr>
      </w:pPr>
      <w:r>
        <w:rPr>
          <w:sz w:val="28"/>
          <w:szCs w:val="28"/>
        </w:rPr>
        <w:t>- с</w:t>
      </w:r>
      <w:r w:rsidR="002C399A" w:rsidRPr="002C399A">
        <w:rPr>
          <w:sz w:val="28"/>
          <w:szCs w:val="28"/>
        </w:rPr>
        <w:t>облюдать инструкции по вы бору и использованию моющих и</w:t>
      </w:r>
    </w:p>
    <w:p w:rsidR="002C399A" w:rsidRPr="002C399A" w:rsidRDefault="002C399A" w:rsidP="002C399A">
      <w:pPr>
        <w:suppressAutoHyphens/>
        <w:jc w:val="both"/>
        <w:rPr>
          <w:sz w:val="28"/>
          <w:szCs w:val="28"/>
        </w:rPr>
      </w:pPr>
      <w:r w:rsidRPr="002C399A">
        <w:rPr>
          <w:sz w:val="28"/>
          <w:szCs w:val="28"/>
        </w:rPr>
        <w:t>Дезинфицирующих</w:t>
      </w:r>
      <w:r>
        <w:rPr>
          <w:sz w:val="28"/>
          <w:szCs w:val="28"/>
        </w:rPr>
        <w:t xml:space="preserve"> средств, предназначенны</w:t>
      </w:r>
      <w:r w:rsidRPr="002C399A">
        <w:rPr>
          <w:sz w:val="28"/>
          <w:szCs w:val="28"/>
        </w:rPr>
        <w:t>х для подготовки столовой</w:t>
      </w:r>
      <w:r w:rsidR="0099592A">
        <w:rPr>
          <w:sz w:val="28"/>
          <w:szCs w:val="28"/>
        </w:rPr>
        <w:t xml:space="preserve"> </w:t>
      </w:r>
      <w:r w:rsidRPr="002C399A">
        <w:rPr>
          <w:sz w:val="28"/>
          <w:szCs w:val="28"/>
        </w:rPr>
        <w:t>посуды и приборов</w:t>
      </w:r>
      <w:r w:rsidR="0099592A">
        <w:rPr>
          <w:sz w:val="28"/>
          <w:szCs w:val="28"/>
        </w:rPr>
        <w:t>;</w:t>
      </w:r>
    </w:p>
    <w:p w:rsidR="002C399A" w:rsidRPr="002C399A" w:rsidRDefault="0099592A" w:rsidP="002C399A">
      <w:pPr>
        <w:suppressAutoHyphens/>
        <w:ind w:firstLine="709"/>
        <w:jc w:val="both"/>
        <w:rPr>
          <w:sz w:val="28"/>
          <w:szCs w:val="28"/>
        </w:rPr>
      </w:pPr>
      <w:r>
        <w:rPr>
          <w:sz w:val="28"/>
          <w:szCs w:val="28"/>
        </w:rPr>
        <w:lastRenderedPageBreak/>
        <w:t>- п</w:t>
      </w:r>
      <w:r w:rsidR="002C399A" w:rsidRPr="002C399A">
        <w:rPr>
          <w:sz w:val="28"/>
          <w:szCs w:val="28"/>
        </w:rPr>
        <w:t>ользоватьс</w:t>
      </w:r>
      <w:r w:rsidR="002C399A">
        <w:rPr>
          <w:sz w:val="28"/>
          <w:szCs w:val="28"/>
        </w:rPr>
        <w:t xml:space="preserve">я средствам и уборки, необходимым и при уборке разных </w:t>
      </w:r>
      <w:r w:rsidR="002C399A" w:rsidRPr="002C399A">
        <w:rPr>
          <w:sz w:val="28"/>
          <w:szCs w:val="28"/>
        </w:rPr>
        <w:t>вид</w:t>
      </w:r>
      <w:r w:rsidR="002C399A">
        <w:rPr>
          <w:sz w:val="28"/>
          <w:szCs w:val="28"/>
        </w:rPr>
        <w:t>ов поверхностей производственных помещ</w:t>
      </w:r>
      <w:r w:rsidR="002C399A" w:rsidRPr="002C399A">
        <w:rPr>
          <w:sz w:val="28"/>
          <w:szCs w:val="28"/>
        </w:rPr>
        <w:t>ений</w:t>
      </w:r>
      <w:r>
        <w:rPr>
          <w:sz w:val="28"/>
          <w:szCs w:val="28"/>
        </w:rPr>
        <w:t>;</w:t>
      </w:r>
    </w:p>
    <w:p w:rsidR="002C399A" w:rsidRPr="002C399A" w:rsidRDefault="0099592A" w:rsidP="002C399A">
      <w:pPr>
        <w:suppressAutoHyphens/>
        <w:ind w:firstLine="709"/>
        <w:jc w:val="both"/>
        <w:rPr>
          <w:sz w:val="28"/>
          <w:szCs w:val="28"/>
        </w:rPr>
      </w:pPr>
      <w:r>
        <w:rPr>
          <w:sz w:val="28"/>
          <w:szCs w:val="28"/>
        </w:rPr>
        <w:t>- с</w:t>
      </w:r>
      <w:r w:rsidR="002C399A">
        <w:rPr>
          <w:sz w:val="28"/>
          <w:szCs w:val="28"/>
        </w:rPr>
        <w:t>облю</w:t>
      </w:r>
      <w:r w:rsidR="002C399A" w:rsidRPr="002C399A">
        <w:rPr>
          <w:sz w:val="28"/>
          <w:szCs w:val="28"/>
        </w:rPr>
        <w:t>дать инструкц</w:t>
      </w:r>
      <w:r w:rsidR="002C399A">
        <w:rPr>
          <w:sz w:val="28"/>
          <w:szCs w:val="28"/>
        </w:rPr>
        <w:t>ии по вы бору и использованию моющих и дезинф</w:t>
      </w:r>
      <w:r w:rsidR="002C399A" w:rsidRPr="002C399A">
        <w:rPr>
          <w:sz w:val="28"/>
          <w:szCs w:val="28"/>
        </w:rPr>
        <w:t>ицирующих средств</w:t>
      </w:r>
      <w:r>
        <w:rPr>
          <w:sz w:val="28"/>
          <w:szCs w:val="28"/>
        </w:rPr>
        <w:t>;</w:t>
      </w:r>
    </w:p>
    <w:p w:rsidR="002C399A" w:rsidRPr="002C399A" w:rsidRDefault="0099592A" w:rsidP="002C399A">
      <w:pPr>
        <w:suppressAutoHyphens/>
        <w:ind w:firstLine="709"/>
        <w:jc w:val="both"/>
        <w:rPr>
          <w:sz w:val="28"/>
          <w:szCs w:val="28"/>
        </w:rPr>
      </w:pPr>
      <w:r>
        <w:rPr>
          <w:sz w:val="28"/>
          <w:szCs w:val="28"/>
        </w:rPr>
        <w:t>- п</w:t>
      </w:r>
      <w:r w:rsidR="002C399A" w:rsidRPr="002C399A">
        <w:rPr>
          <w:sz w:val="28"/>
          <w:szCs w:val="28"/>
        </w:rPr>
        <w:t>равильно эксплуатировать технологическое оборудование</w:t>
      </w:r>
      <w:r>
        <w:rPr>
          <w:sz w:val="28"/>
          <w:szCs w:val="28"/>
        </w:rPr>
        <w:t>;</w:t>
      </w:r>
    </w:p>
    <w:p w:rsidR="002C399A" w:rsidRPr="002C399A" w:rsidRDefault="0099592A" w:rsidP="002E2246">
      <w:pPr>
        <w:suppressAutoHyphens/>
        <w:ind w:firstLine="709"/>
        <w:jc w:val="both"/>
        <w:rPr>
          <w:sz w:val="28"/>
          <w:szCs w:val="28"/>
        </w:rPr>
      </w:pPr>
      <w:r>
        <w:rPr>
          <w:sz w:val="28"/>
          <w:szCs w:val="28"/>
        </w:rPr>
        <w:t>- п</w:t>
      </w:r>
      <w:r w:rsidR="002C399A">
        <w:rPr>
          <w:sz w:val="28"/>
          <w:szCs w:val="28"/>
        </w:rPr>
        <w:t>ользоваться защитным</w:t>
      </w:r>
      <w:r w:rsidR="002C399A" w:rsidRPr="002C399A">
        <w:rPr>
          <w:sz w:val="28"/>
          <w:szCs w:val="28"/>
        </w:rPr>
        <w:t>и п</w:t>
      </w:r>
      <w:r w:rsidR="002C399A">
        <w:rPr>
          <w:sz w:val="28"/>
          <w:szCs w:val="28"/>
        </w:rPr>
        <w:t>риспособлениям и, контрольно</w:t>
      </w:r>
      <w:r w:rsidR="002E2246">
        <w:rPr>
          <w:sz w:val="28"/>
          <w:szCs w:val="28"/>
        </w:rPr>
        <w:t>-</w:t>
      </w:r>
      <w:r w:rsidR="002C399A">
        <w:rPr>
          <w:sz w:val="28"/>
          <w:szCs w:val="28"/>
        </w:rPr>
        <w:t>измерительны</w:t>
      </w:r>
      <w:r w:rsidR="002E2246">
        <w:rPr>
          <w:sz w:val="28"/>
          <w:szCs w:val="28"/>
        </w:rPr>
        <w:t>м и приборам</w:t>
      </w:r>
      <w:r w:rsidR="002C399A" w:rsidRPr="002C399A">
        <w:rPr>
          <w:sz w:val="28"/>
          <w:szCs w:val="28"/>
        </w:rPr>
        <w:t>и и</w:t>
      </w:r>
      <w:r w:rsidR="002E2246">
        <w:rPr>
          <w:sz w:val="28"/>
          <w:szCs w:val="28"/>
        </w:rPr>
        <w:t xml:space="preserve"> средствам и индивидуальной защиты при выполнении работ н</w:t>
      </w:r>
      <w:r w:rsidR="002C399A" w:rsidRPr="002C399A">
        <w:rPr>
          <w:sz w:val="28"/>
          <w:szCs w:val="28"/>
        </w:rPr>
        <w:t>а производстве</w:t>
      </w:r>
      <w:r>
        <w:rPr>
          <w:sz w:val="28"/>
          <w:szCs w:val="28"/>
        </w:rPr>
        <w:t>;</w:t>
      </w:r>
    </w:p>
    <w:p w:rsidR="002C399A" w:rsidRPr="002C399A" w:rsidRDefault="0099592A" w:rsidP="002E2246">
      <w:pPr>
        <w:suppressAutoHyphens/>
        <w:ind w:firstLine="709"/>
        <w:jc w:val="both"/>
        <w:rPr>
          <w:sz w:val="28"/>
          <w:szCs w:val="28"/>
        </w:rPr>
      </w:pPr>
      <w:r>
        <w:rPr>
          <w:sz w:val="28"/>
          <w:szCs w:val="28"/>
        </w:rPr>
        <w:t>- п</w:t>
      </w:r>
      <w:r w:rsidR="002E2246">
        <w:rPr>
          <w:sz w:val="28"/>
          <w:szCs w:val="28"/>
        </w:rPr>
        <w:t>равильно подним</w:t>
      </w:r>
      <w:r w:rsidR="002C399A" w:rsidRPr="002C399A">
        <w:rPr>
          <w:sz w:val="28"/>
          <w:szCs w:val="28"/>
        </w:rPr>
        <w:t xml:space="preserve">ать и переносить/перевозить </w:t>
      </w:r>
      <w:r w:rsidR="002E2246">
        <w:rPr>
          <w:sz w:val="28"/>
          <w:szCs w:val="28"/>
        </w:rPr>
        <w:t>тяжести вручную и с помощью тележ</w:t>
      </w:r>
      <w:r w:rsidR="002C399A" w:rsidRPr="002C399A">
        <w:rPr>
          <w:sz w:val="28"/>
          <w:szCs w:val="28"/>
        </w:rPr>
        <w:t>ек</w:t>
      </w:r>
      <w:r>
        <w:rPr>
          <w:sz w:val="28"/>
          <w:szCs w:val="28"/>
        </w:rPr>
        <w:t>;</w:t>
      </w:r>
    </w:p>
    <w:p w:rsidR="002C399A" w:rsidRPr="002C399A" w:rsidRDefault="0099592A" w:rsidP="002C399A">
      <w:pPr>
        <w:suppressAutoHyphens/>
        <w:ind w:firstLine="709"/>
        <w:jc w:val="both"/>
        <w:rPr>
          <w:sz w:val="28"/>
          <w:szCs w:val="28"/>
        </w:rPr>
      </w:pPr>
      <w:r>
        <w:rPr>
          <w:sz w:val="28"/>
          <w:szCs w:val="28"/>
        </w:rPr>
        <w:t>- о</w:t>
      </w:r>
      <w:r w:rsidR="002E2246">
        <w:rPr>
          <w:sz w:val="28"/>
          <w:szCs w:val="28"/>
        </w:rPr>
        <w:t>сновные мероприятия по предотвращению взры</w:t>
      </w:r>
      <w:r w:rsidR="002C399A" w:rsidRPr="002C399A">
        <w:rPr>
          <w:sz w:val="28"/>
          <w:szCs w:val="28"/>
        </w:rPr>
        <w:t>ва газа</w:t>
      </w:r>
      <w:r>
        <w:rPr>
          <w:sz w:val="28"/>
          <w:szCs w:val="28"/>
        </w:rPr>
        <w:t>;</w:t>
      </w:r>
    </w:p>
    <w:p w:rsidR="002C399A" w:rsidRPr="002C399A" w:rsidRDefault="0099592A" w:rsidP="002C399A">
      <w:pPr>
        <w:suppressAutoHyphens/>
        <w:ind w:firstLine="709"/>
        <w:jc w:val="both"/>
        <w:rPr>
          <w:sz w:val="28"/>
          <w:szCs w:val="28"/>
        </w:rPr>
      </w:pPr>
      <w:r>
        <w:rPr>
          <w:sz w:val="28"/>
          <w:szCs w:val="28"/>
        </w:rPr>
        <w:t>- с</w:t>
      </w:r>
      <w:r w:rsidR="002C399A" w:rsidRPr="002C399A">
        <w:rPr>
          <w:sz w:val="28"/>
          <w:szCs w:val="28"/>
        </w:rPr>
        <w:t>войства хладагентов и правила их хранения</w:t>
      </w:r>
      <w:r>
        <w:rPr>
          <w:sz w:val="28"/>
          <w:szCs w:val="28"/>
        </w:rPr>
        <w:t>;</w:t>
      </w:r>
    </w:p>
    <w:p w:rsidR="002C399A" w:rsidRPr="002C399A" w:rsidRDefault="0099592A" w:rsidP="002C399A">
      <w:pPr>
        <w:suppressAutoHyphens/>
        <w:ind w:firstLine="709"/>
        <w:jc w:val="both"/>
        <w:rPr>
          <w:sz w:val="28"/>
          <w:szCs w:val="28"/>
        </w:rPr>
      </w:pPr>
      <w:r>
        <w:rPr>
          <w:sz w:val="28"/>
          <w:szCs w:val="28"/>
        </w:rPr>
        <w:t>- п</w:t>
      </w:r>
      <w:r w:rsidR="002E2246">
        <w:rPr>
          <w:sz w:val="28"/>
          <w:szCs w:val="28"/>
        </w:rPr>
        <w:t>ервая помощ</w:t>
      </w:r>
      <w:r w:rsidR="002C399A" w:rsidRPr="002C399A">
        <w:rPr>
          <w:sz w:val="28"/>
          <w:szCs w:val="28"/>
        </w:rPr>
        <w:t>ь при отравлен</w:t>
      </w:r>
      <w:r w:rsidR="002E2246">
        <w:rPr>
          <w:sz w:val="28"/>
          <w:szCs w:val="28"/>
        </w:rPr>
        <w:t>ии газом и хладагентам и, пораж</w:t>
      </w:r>
      <w:r w:rsidR="002C399A" w:rsidRPr="002C399A">
        <w:rPr>
          <w:sz w:val="28"/>
          <w:szCs w:val="28"/>
        </w:rPr>
        <w:t>ении</w:t>
      </w:r>
    </w:p>
    <w:p w:rsidR="002C399A" w:rsidRPr="002C399A" w:rsidRDefault="002E2246" w:rsidP="0099592A">
      <w:pPr>
        <w:suppressAutoHyphens/>
        <w:jc w:val="both"/>
        <w:rPr>
          <w:sz w:val="28"/>
          <w:szCs w:val="28"/>
        </w:rPr>
      </w:pPr>
      <w:r>
        <w:rPr>
          <w:sz w:val="28"/>
          <w:szCs w:val="28"/>
        </w:rPr>
        <w:t>электрическим током, обморож</w:t>
      </w:r>
      <w:r w:rsidR="002C399A" w:rsidRPr="002C399A">
        <w:rPr>
          <w:sz w:val="28"/>
          <w:szCs w:val="28"/>
        </w:rPr>
        <w:t>ении и прочее</w:t>
      </w:r>
      <w:r w:rsidR="0099592A">
        <w:rPr>
          <w:sz w:val="28"/>
          <w:szCs w:val="28"/>
        </w:rPr>
        <w:t>;</w:t>
      </w:r>
    </w:p>
    <w:p w:rsidR="002C399A" w:rsidRPr="002C399A" w:rsidRDefault="0099592A" w:rsidP="002C399A">
      <w:pPr>
        <w:suppressAutoHyphens/>
        <w:ind w:firstLine="709"/>
        <w:jc w:val="both"/>
        <w:rPr>
          <w:sz w:val="28"/>
          <w:szCs w:val="28"/>
        </w:rPr>
      </w:pPr>
      <w:r>
        <w:rPr>
          <w:sz w:val="28"/>
          <w:szCs w:val="28"/>
        </w:rPr>
        <w:t>- п</w:t>
      </w:r>
      <w:r w:rsidR="002E2246">
        <w:rPr>
          <w:sz w:val="28"/>
          <w:szCs w:val="28"/>
        </w:rPr>
        <w:t>редельно допустимые нормы подъема и переноса тяж</w:t>
      </w:r>
      <w:r w:rsidR="002C399A" w:rsidRPr="002C399A">
        <w:rPr>
          <w:sz w:val="28"/>
          <w:szCs w:val="28"/>
        </w:rPr>
        <w:t>естей</w:t>
      </w:r>
      <w:r>
        <w:rPr>
          <w:sz w:val="28"/>
          <w:szCs w:val="28"/>
        </w:rPr>
        <w:t>;</w:t>
      </w:r>
    </w:p>
    <w:p w:rsidR="002C399A" w:rsidRPr="002C399A" w:rsidRDefault="0099592A" w:rsidP="002C399A">
      <w:pPr>
        <w:suppressAutoHyphens/>
        <w:ind w:firstLine="709"/>
        <w:jc w:val="both"/>
        <w:rPr>
          <w:sz w:val="28"/>
          <w:szCs w:val="28"/>
        </w:rPr>
      </w:pPr>
      <w:r>
        <w:rPr>
          <w:sz w:val="28"/>
          <w:szCs w:val="28"/>
        </w:rPr>
        <w:t>- о</w:t>
      </w:r>
      <w:r w:rsidR="002C399A" w:rsidRPr="002C399A">
        <w:rPr>
          <w:sz w:val="28"/>
          <w:szCs w:val="28"/>
        </w:rPr>
        <w:t>бщ</w:t>
      </w:r>
      <w:r w:rsidR="002E2246">
        <w:rPr>
          <w:sz w:val="28"/>
          <w:szCs w:val="28"/>
        </w:rPr>
        <w:t>ие задачи пож</w:t>
      </w:r>
      <w:r w:rsidR="002C399A" w:rsidRPr="002C399A">
        <w:rPr>
          <w:sz w:val="28"/>
          <w:szCs w:val="28"/>
        </w:rPr>
        <w:t>арной безопасности</w:t>
      </w:r>
      <w:r>
        <w:rPr>
          <w:sz w:val="28"/>
          <w:szCs w:val="28"/>
        </w:rPr>
        <w:t>;</w:t>
      </w:r>
    </w:p>
    <w:p w:rsidR="002C399A" w:rsidRPr="002C399A" w:rsidRDefault="0099592A" w:rsidP="002C399A">
      <w:pPr>
        <w:suppressAutoHyphens/>
        <w:ind w:firstLine="709"/>
        <w:jc w:val="both"/>
        <w:rPr>
          <w:sz w:val="28"/>
          <w:szCs w:val="28"/>
        </w:rPr>
      </w:pPr>
      <w:r>
        <w:rPr>
          <w:sz w:val="28"/>
          <w:szCs w:val="28"/>
        </w:rPr>
        <w:t>- о</w:t>
      </w:r>
      <w:r w:rsidR="002E2246">
        <w:rPr>
          <w:sz w:val="28"/>
          <w:szCs w:val="28"/>
        </w:rPr>
        <w:t>сновные причины пож</w:t>
      </w:r>
      <w:r w:rsidR="002C399A" w:rsidRPr="002C399A">
        <w:rPr>
          <w:sz w:val="28"/>
          <w:szCs w:val="28"/>
        </w:rPr>
        <w:t>аров</w:t>
      </w:r>
      <w:r>
        <w:rPr>
          <w:sz w:val="28"/>
          <w:szCs w:val="28"/>
        </w:rPr>
        <w:t>;</w:t>
      </w:r>
    </w:p>
    <w:p w:rsidR="002C399A" w:rsidRPr="002C399A" w:rsidRDefault="0099592A" w:rsidP="0099592A">
      <w:pPr>
        <w:suppressAutoHyphens/>
        <w:ind w:firstLine="709"/>
        <w:jc w:val="both"/>
        <w:rPr>
          <w:sz w:val="28"/>
          <w:szCs w:val="28"/>
        </w:rPr>
      </w:pPr>
      <w:r>
        <w:rPr>
          <w:sz w:val="28"/>
          <w:szCs w:val="28"/>
        </w:rPr>
        <w:t>- т</w:t>
      </w:r>
      <w:r w:rsidR="002E2246">
        <w:rPr>
          <w:sz w:val="28"/>
          <w:szCs w:val="28"/>
        </w:rPr>
        <w:t>ребования пожарной безопасности при вы</w:t>
      </w:r>
      <w:r w:rsidR="002C399A" w:rsidRPr="002C399A">
        <w:rPr>
          <w:sz w:val="28"/>
          <w:szCs w:val="28"/>
        </w:rPr>
        <w:t>полнении работ в</w:t>
      </w:r>
      <w:r>
        <w:rPr>
          <w:sz w:val="28"/>
          <w:szCs w:val="28"/>
        </w:rPr>
        <w:t xml:space="preserve"> </w:t>
      </w:r>
      <w:r w:rsidR="002C399A" w:rsidRPr="002C399A">
        <w:rPr>
          <w:sz w:val="28"/>
          <w:szCs w:val="28"/>
        </w:rPr>
        <w:t>предприятиях питания</w:t>
      </w:r>
      <w:r>
        <w:rPr>
          <w:sz w:val="28"/>
          <w:szCs w:val="28"/>
        </w:rPr>
        <w:t>;</w:t>
      </w:r>
    </w:p>
    <w:p w:rsidR="002C399A" w:rsidRPr="002C399A" w:rsidRDefault="0099592A" w:rsidP="002C399A">
      <w:pPr>
        <w:suppressAutoHyphens/>
        <w:ind w:firstLine="709"/>
        <w:jc w:val="both"/>
        <w:rPr>
          <w:sz w:val="28"/>
          <w:szCs w:val="28"/>
        </w:rPr>
      </w:pPr>
      <w:r>
        <w:rPr>
          <w:sz w:val="28"/>
          <w:szCs w:val="28"/>
        </w:rPr>
        <w:t>- п</w:t>
      </w:r>
      <w:r w:rsidR="002E2246">
        <w:rPr>
          <w:sz w:val="28"/>
          <w:szCs w:val="28"/>
        </w:rPr>
        <w:t>равила проведения противопожарного инструктаж</w:t>
      </w:r>
      <w:r w:rsidR="002C399A" w:rsidRPr="002C399A">
        <w:rPr>
          <w:sz w:val="28"/>
          <w:szCs w:val="28"/>
        </w:rPr>
        <w:t>а</w:t>
      </w:r>
      <w:r>
        <w:rPr>
          <w:sz w:val="28"/>
          <w:szCs w:val="28"/>
        </w:rPr>
        <w:t>;</w:t>
      </w:r>
    </w:p>
    <w:p w:rsidR="002C399A" w:rsidRPr="002C399A" w:rsidRDefault="0099592A" w:rsidP="002C399A">
      <w:pPr>
        <w:suppressAutoHyphens/>
        <w:ind w:firstLine="709"/>
        <w:jc w:val="both"/>
        <w:rPr>
          <w:sz w:val="28"/>
          <w:szCs w:val="28"/>
        </w:rPr>
      </w:pPr>
      <w:r>
        <w:rPr>
          <w:sz w:val="28"/>
          <w:szCs w:val="28"/>
        </w:rPr>
        <w:t>- п</w:t>
      </w:r>
      <w:r w:rsidR="002E2246">
        <w:rPr>
          <w:sz w:val="28"/>
          <w:szCs w:val="28"/>
        </w:rPr>
        <w:t>ути эвакуации на случай возникновения пож</w:t>
      </w:r>
      <w:r w:rsidR="002C399A" w:rsidRPr="002C399A">
        <w:rPr>
          <w:sz w:val="28"/>
          <w:szCs w:val="28"/>
        </w:rPr>
        <w:t>ара</w:t>
      </w:r>
      <w:r>
        <w:rPr>
          <w:sz w:val="28"/>
          <w:szCs w:val="28"/>
        </w:rPr>
        <w:t>.</w:t>
      </w:r>
    </w:p>
    <w:p w:rsidR="00082951" w:rsidRPr="00082951" w:rsidRDefault="00082951" w:rsidP="001E7087">
      <w:pPr>
        <w:suppressAutoHyphens/>
        <w:ind w:firstLine="709"/>
        <w:jc w:val="both"/>
        <w:rPr>
          <w:sz w:val="28"/>
          <w:szCs w:val="28"/>
        </w:rPr>
      </w:pPr>
      <w:r w:rsidRPr="00082951">
        <w:rPr>
          <w:sz w:val="28"/>
          <w:szCs w:val="28"/>
          <w:lang w:eastAsia="en-US"/>
        </w:rPr>
        <w:t xml:space="preserve">Выпускник, освоивший </w:t>
      </w:r>
      <w:proofErr w:type="gramStart"/>
      <w:r w:rsidRPr="00082951">
        <w:rPr>
          <w:sz w:val="28"/>
          <w:szCs w:val="28"/>
          <w:lang w:eastAsia="en-US"/>
        </w:rPr>
        <w:t>адаптированную программу профессионального обучения</w:t>
      </w:r>
      <w:proofErr w:type="gramEnd"/>
      <w:r w:rsidRPr="00082951">
        <w:rPr>
          <w:sz w:val="28"/>
          <w:szCs w:val="28"/>
          <w:lang w:eastAsia="en-US"/>
        </w:rPr>
        <w:t xml:space="preserve"> должен обладать общими компетенциями: </w:t>
      </w:r>
    </w:p>
    <w:p w:rsidR="00082951" w:rsidRPr="00082951" w:rsidRDefault="00082951" w:rsidP="00082951">
      <w:pPr>
        <w:suppressAutoHyphens/>
        <w:ind w:firstLine="709"/>
        <w:jc w:val="both"/>
        <w:rPr>
          <w:sz w:val="28"/>
          <w:szCs w:val="28"/>
          <w:lang w:eastAsia="en-US"/>
        </w:rPr>
      </w:pPr>
      <w:r w:rsidRPr="00082951">
        <w:rPr>
          <w:sz w:val="28"/>
          <w:szCs w:val="28"/>
          <w:lang w:eastAsia="en-US"/>
        </w:rPr>
        <w:t>ОК 1. Понимать сущность и социальную значимость будущей профессии, проявлять к ней устойчивый интерес.</w:t>
      </w:r>
    </w:p>
    <w:p w:rsidR="00082951" w:rsidRPr="00082951" w:rsidRDefault="00082951" w:rsidP="00082951">
      <w:pPr>
        <w:suppressAutoHyphens/>
        <w:ind w:firstLine="709"/>
        <w:jc w:val="both"/>
        <w:rPr>
          <w:sz w:val="28"/>
          <w:szCs w:val="28"/>
          <w:lang w:eastAsia="en-US"/>
        </w:rPr>
      </w:pPr>
      <w:r w:rsidRPr="00082951">
        <w:rPr>
          <w:sz w:val="28"/>
          <w:szCs w:val="28"/>
          <w:lang w:eastAsia="en-US"/>
        </w:rPr>
        <w:t>ОК 2. Организовывать собственную деятельность, исходя из цели и способов ее достижения, определенных руководителем.</w:t>
      </w:r>
    </w:p>
    <w:p w:rsidR="00082951" w:rsidRPr="00082951" w:rsidRDefault="00082951" w:rsidP="00082951">
      <w:pPr>
        <w:suppressAutoHyphens/>
        <w:ind w:firstLine="709"/>
        <w:jc w:val="both"/>
        <w:rPr>
          <w:sz w:val="28"/>
          <w:szCs w:val="28"/>
          <w:lang w:eastAsia="en-US"/>
        </w:rPr>
      </w:pPr>
      <w:r w:rsidRPr="00082951">
        <w:rPr>
          <w:sz w:val="28"/>
          <w:szCs w:val="28"/>
          <w:lang w:eastAsia="en-US"/>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082951" w:rsidRPr="00082951" w:rsidRDefault="00082951" w:rsidP="00082951">
      <w:pPr>
        <w:suppressAutoHyphens/>
        <w:ind w:firstLine="709"/>
        <w:jc w:val="both"/>
        <w:rPr>
          <w:sz w:val="28"/>
          <w:szCs w:val="28"/>
          <w:lang w:eastAsia="en-US"/>
        </w:rPr>
      </w:pPr>
      <w:r w:rsidRPr="00082951">
        <w:rPr>
          <w:sz w:val="28"/>
          <w:szCs w:val="28"/>
          <w:lang w:eastAsia="en-US"/>
        </w:rPr>
        <w:t>ОК 4. Работать в команде, эффективно обращаться с коллегами, руководством, клиентами.</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Выпускник, освоивший адаптированную программу профессионального обучения должен обладать специальными компетенциями: </w:t>
      </w:r>
    </w:p>
    <w:p w:rsidR="00082951" w:rsidRPr="00082951" w:rsidRDefault="00082951" w:rsidP="00082951">
      <w:pPr>
        <w:suppressAutoHyphens/>
        <w:ind w:firstLine="709"/>
        <w:jc w:val="both"/>
        <w:rPr>
          <w:sz w:val="28"/>
          <w:szCs w:val="28"/>
          <w:lang w:eastAsia="en-US"/>
        </w:rPr>
      </w:pPr>
      <w:r w:rsidRPr="00082951">
        <w:rPr>
          <w:sz w:val="28"/>
          <w:szCs w:val="28"/>
          <w:lang w:eastAsia="en-US"/>
        </w:rPr>
        <w:t>СК 1. Проявлять навыки самостоятельно производственной деятельности, основанной на принципах соблюдения требований безопасности.</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СК 2. Организовывать собственную деятельность, исходя из знаний, основ законодательства и социальных норм. </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СК 4. Использовать возможности и </w:t>
      </w:r>
      <w:r w:rsidR="00242B44">
        <w:rPr>
          <w:sz w:val="28"/>
          <w:szCs w:val="28"/>
          <w:lang w:eastAsia="en-US"/>
        </w:rPr>
        <w:t>И</w:t>
      </w:r>
      <w:r w:rsidRPr="00082951">
        <w:rPr>
          <w:sz w:val="28"/>
          <w:szCs w:val="28"/>
          <w:lang w:eastAsia="en-US"/>
        </w:rPr>
        <w:t>Т-технологий для осуществления поиска информации, необходимой для эффективного выполнения профессиональных задач.</w:t>
      </w:r>
    </w:p>
    <w:p w:rsidR="00082951" w:rsidRPr="00082951" w:rsidRDefault="00082951" w:rsidP="00082951">
      <w:pPr>
        <w:suppressAutoHyphens/>
        <w:ind w:firstLine="709"/>
        <w:jc w:val="both"/>
        <w:rPr>
          <w:sz w:val="28"/>
          <w:szCs w:val="28"/>
          <w:lang w:eastAsia="en-US"/>
        </w:rPr>
      </w:pPr>
      <w:r w:rsidRPr="00082951">
        <w:rPr>
          <w:sz w:val="28"/>
          <w:szCs w:val="28"/>
          <w:lang w:eastAsia="en-US"/>
        </w:rPr>
        <w:lastRenderedPageBreak/>
        <w:t xml:space="preserve">СК 5. Уметь проявлять культуру общения, грамотность устной речи в общении с коллегами, потребителями, услуг. </w:t>
      </w:r>
    </w:p>
    <w:p w:rsidR="00082951" w:rsidRPr="00082951" w:rsidRDefault="00082951" w:rsidP="00082951">
      <w:pPr>
        <w:suppressAutoHyphens/>
        <w:ind w:firstLine="709"/>
        <w:jc w:val="both"/>
        <w:rPr>
          <w:sz w:val="28"/>
          <w:szCs w:val="28"/>
          <w:lang w:eastAsia="en-US"/>
        </w:rPr>
      </w:pPr>
      <w:r w:rsidRPr="00082951">
        <w:rPr>
          <w:sz w:val="28"/>
          <w:szCs w:val="28"/>
          <w:lang w:eastAsia="en-US"/>
        </w:rPr>
        <w:t>Выпускник, освоивший адаптированную программу профессионального обучения должен обладать личностными результатами:</w:t>
      </w:r>
    </w:p>
    <w:p w:rsidR="00082951" w:rsidRPr="00082951" w:rsidRDefault="00082951" w:rsidP="00082951">
      <w:pPr>
        <w:suppressAutoHyphens/>
        <w:ind w:firstLine="709"/>
        <w:jc w:val="both"/>
        <w:rPr>
          <w:sz w:val="28"/>
          <w:szCs w:val="28"/>
          <w:lang w:eastAsia="en-US"/>
        </w:rPr>
      </w:pPr>
      <w:r w:rsidRPr="00082951">
        <w:rPr>
          <w:sz w:val="28"/>
          <w:szCs w:val="28"/>
          <w:lang w:eastAsia="en-US"/>
        </w:rPr>
        <w:t>ЛР 4</w:t>
      </w:r>
      <w:r w:rsidR="00CF6132">
        <w:rPr>
          <w:sz w:val="28"/>
          <w:szCs w:val="28"/>
          <w:lang w:eastAsia="en-US"/>
        </w:rPr>
        <w:t>.</w:t>
      </w:r>
      <w:r w:rsidRPr="00082951">
        <w:rPr>
          <w:sz w:val="28"/>
          <w:szCs w:val="28"/>
          <w:lang w:eastAsia="en-US"/>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82951" w:rsidRPr="00082951" w:rsidRDefault="00082951" w:rsidP="00082951">
      <w:pPr>
        <w:suppressAutoHyphens/>
        <w:ind w:firstLine="709"/>
        <w:jc w:val="both"/>
        <w:rPr>
          <w:sz w:val="28"/>
          <w:szCs w:val="28"/>
          <w:lang w:eastAsia="en-US"/>
        </w:rPr>
      </w:pPr>
      <w:r w:rsidRPr="00082951">
        <w:rPr>
          <w:sz w:val="28"/>
          <w:szCs w:val="28"/>
          <w:lang w:eastAsia="en-US"/>
        </w:rPr>
        <w:t>ЛР 9</w:t>
      </w:r>
      <w:r w:rsidR="00CF6132">
        <w:rPr>
          <w:sz w:val="28"/>
          <w:szCs w:val="28"/>
          <w:lang w:eastAsia="en-US"/>
        </w:rPr>
        <w:t>.</w:t>
      </w:r>
      <w:r w:rsidRPr="00082951">
        <w:rPr>
          <w:sz w:val="28"/>
          <w:szCs w:val="28"/>
          <w:lang w:eastAsia="en-US"/>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p>
    <w:p w:rsidR="00082951" w:rsidRPr="00082951" w:rsidRDefault="00082951" w:rsidP="00082951">
      <w:pPr>
        <w:suppressAutoHyphens/>
        <w:ind w:firstLine="709"/>
        <w:jc w:val="both"/>
        <w:rPr>
          <w:sz w:val="28"/>
          <w:szCs w:val="28"/>
          <w:lang w:eastAsia="en-US"/>
        </w:rPr>
      </w:pPr>
      <w:r w:rsidRPr="00082951">
        <w:rPr>
          <w:sz w:val="28"/>
          <w:szCs w:val="28"/>
          <w:lang w:eastAsia="en-US"/>
        </w:rPr>
        <w:t>ЛР</w:t>
      </w:r>
      <w:r w:rsidR="00CF6132">
        <w:rPr>
          <w:sz w:val="28"/>
          <w:szCs w:val="28"/>
          <w:lang w:eastAsia="en-US"/>
        </w:rPr>
        <w:t xml:space="preserve"> 10.</w:t>
      </w:r>
      <w:r w:rsidRPr="00082951">
        <w:rPr>
          <w:sz w:val="28"/>
          <w:szCs w:val="28"/>
          <w:lang w:eastAsia="en-US"/>
        </w:rPr>
        <w:t xml:space="preserve"> Заботящийся о защите окружающей среды, собственной и чужой безопасности, в том числе цифровой.</w:t>
      </w:r>
    </w:p>
    <w:p w:rsidR="00082951" w:rsidRDefault="00082951" w:rsidP="00082951">
      <w:pPr>
        <w:suppressAutoHyphens/>
        <w:ind w:firstLine="709"/>
        <w:jc w:val="both"/>
        <w:rPr>
          <w:sz w:val="28"/>
          <w:szCs w:val="28"/>
          <w:lang w:eastAsia="en-US"/>
        </w:rPr>
      </w:pPr>
      <w:r w:rsidRPr="00082951">
        <w:rPr>
          <w:sz w:val="28"/>
          <w:szCs w:val="28"/>
          <w:lang w:eastAsia="en-US"/>
        </w:rPr>
        <w:t>ЛР 15</w:t>
      </w:r>
      <w:r w:rsidR="00CF6132">
        <w:rPr>
          <w:sz w:val="28"/>
          <w:szCs w:val="28"/>
          <w:lang w:eastAsia="en-US"/>
        </w:rPr>
        <w:t>.</w:t>
      </w:r>
      <w:r w:rsidRPr="00082951">
        <w:rPr>
          <w:sz w:val="28"/>
          <w:szCs w:val="28"/>
          <w:lang w:eastAsia="en-US"/>
        </w:rPr>
        <w:t xml:space="preserve"> Содействующий формированию положительного образа и поддерживанию престижа своей профессии. </w:t>
      </w:r>
    </w:p>
    <w:p w:rsidR="001E7087" w:rsidRDefault="001E7087" w:rsidP="00082951">
      <w:pPr>
        <w:suppressAutoHyphens/>
        <w:ind w:firstLine="709"/>
        <w:jc w:val="both"/>
        <w:rPr>
          <w:sz w:val="28"/>
          <w:szCs w:val="28"/>
          <w:lang w:eastAsia="en-US"/>
        </w:rPr>
      </w:pPr>
    </w:p>
    <w:p w:rsidR="001E7087" w:rsidRDefault="001E7087" w:rsidP="00082951">
      <w:pPr>
        <w:suppressAutoHyphens/>
        <w:ind w:firstLine="709"/>
        <w:jc w:val="both"/>
        <w:rPr>
          <w:rFonts w:ascii="TimesNewRoman" w:hAnsi="TimesNewRoman"/>
          <w:color w:val="000000"/>
          <w:sz w:val="28"/>
          <w:szCs w:val="28"/>
        </w:rPr>
      </w:pPr>
      <w:r w:rsidRPr="001E7087">
        <w:rPr>
          <w:rFonts w:ascii="TimesNewRoman" w:hAnsi="TimesNewRoman"/>
          <w:b/>
          <w:bCs/>
          <w:color w:val="000000"/>
          <w:sz w:val="28"/>
          <w:szCs w:val="28"/>
        </w:rPr>
        <w:t>1.4 Количество часов на освоение программы дисциплины:</w:t>
      </w:r>
      <w:r w:rsidRPr="001E7087">
        <w:rPr>
          <w:rFonts w:ascii="TimesNewRoman" w:hAnsi="TimesNewRoman"/>
          <w:b/>
          <w:bCs/>
          <w:color w:val="000000"/>
          <w:sz w:val="28"/>
          <w:szCs w:val="28"/>
        </w:rPr>
        <w:br/>
      </w:r>
    </w:p>
    <w:p w:rsidR="001E7087" w:rsidRDefault="001E7087" w:rsidP="00082951">
      <w:pPr>
        <w:suppressAutoHyphens/>
        <w:ind w:firstLine="709"/>
        <w:jc w:val="both"/>
        <w:rPr>
          <w:rFonts w:ascii="TimesNewRoman" w:hAnsi="TimesNewRoman"/>
          <w:color w:val="000000"/>
          <w:sz w:val="28"/>
          <w:szCs w:val="28"/>
        </w:rPr>
      </w:pPr>
      <w:r w:rsidRPr="001E7087">
        <w:rPr>
          <w:rFonts w:ascii="TimesNewRoman" w:hAnsi="TimesNewRoman"/>
          <w:color w:val="000000"/>
          <w:sz w:val="28"/>
          <w:szCs w:val="28"/>
        </w:rPr>
        <w:t>всего у</w:t>
      </w:r>
      <w:r>
        <w:rPr>
          <w:rFonts w:ascii="TimesNewRoman" w:hAnsi="TimesNewRoman"/>
          <w:color w:val="000000"/>
          <w:sz w:val="28"/>
          <w:szCs w:val="28"/>
        </w:rPr>
        <w:t>ч</w:t>
      </w:r>
      <w:r w:rsidR="00A208CD">
        <w:rPr>
          <w:rFonts w:ascii="TimesNewRoman" w:hAnsi="TimesNewRoman"/>
          <w:color w:val="000000"/>
          <w:sz w:val="28"/>
          <w:szCs w:val="28"/>
        </w:rPr>
        <w:t>ебной нагрузки обучающегося – 88</w:t>
      </w:r>
      <w:r w:rsidRPr="001E7087">
        <w:rPr>
          <w:rFonts w:ascii="TimesNewRoman" w:hAnsi="TimesNewRoman"/>
          <w:color w:val="000000"/>
          <w:sz w:val="28"/>
          <w:szCs w:val="28"/>
        </w:rPr>
        <w:t xml:space="preserve"> часов, </w:t>
      </w:r>
    </w:p>
    <w:p w:rsidR="001E7087" w:rsidRPr="00082951" w:rsidRDefault="001E7087" w:rsidP="00082951">
      <w:pPr>
        <w:suppressAutoHyphens/>
        <w:ind w:firstLine="709"/>
        <w:jc w:val="both"/>
        <w:rPr>
          <w:sz w:val="28"/>
          <w:szCs w:val="28"/>
          <w:lang w:eastAsia="en-US"/>
        </w:rPr>
      </w:pPr>
      <w:r w:rsidRPr="001E7087">
        <w:rPr>
          <w:rFonts w:ascii="TimesNewRoman" w:hAnsi="TimesNewRoman"/>
          <w:color w:val="000000"/>
          <w:sz w:val="28"/>
          <w:szCs w:val="28"/>
        </w:rPr>
        <w:t>в том числе:</w:t>
      </w:r>
      <w:r>
        <w:rPr>
          <w:rFonts w:ascii="TimesNewRoman" w:hAnsi="TimesNewRoman"/>
          <w:color w:val="000000"/>
          <w:sz w:val="28"/>
          <w:szCs w:val="28"/>
        </w:rPr>
        <w:t xml:space="preserve"> практические заняти</w:t>
      </w:r>
      <w:r w:rsidR="00A208CD">
        <w:rPr>
          <w:rFonts w:ascii="TimesNewRoman" w:hAnsi="TimesNewRoman"/>
          <w:color w:val="000000"/>
          <w:sz w:val="28"/>
          <w:szCs w:val="28"/>
        </w:rPr>
        <w:t xml:space="preserve">я – 28 </w:t>
      </w:r>
      <w:r w:rsidRPr="001E7087">
        <w:rPr>
          <w:rFonts w:ascii="TimesNewRoman" w:hAnsi="TimesNewRoman"/>
          <w:color w:val="000000"/>
          <w:sz w:val="28"/>
          <w:szCs w:val="28"/>
        </w:rPr>
        <w:t>часов.</w:t>
      </w:r>
    </w:p>
    <w:p w:rsidR="00082951" w:rsidRDefault="00082951">
      <w:pPr>
        <w:spacing w:after="200" w:line="276" w:lineRule="auto"/>
        <w:rPr>
          <w:b/>
          <w:sz w:val="28"/>
          <w:szCs w:val="28"/>
        </w:rPr>
      </w:pPr>
    </w:p>
    <w:p w:rsidR="001E7087" w:rsidRDefault="001E7087">
      <w:pPr>
        <w:spacing w:after="200" w:line="276" w:lineRule="auto"/>
        <w:rPr>
          <w:b/>
          <w:sz w:val="28"/>
          <w:szCs w:val="28"/>
        </w:rPr>
      </w:pPr>
      <w:r>
        <w:rPr>
          <w:b/>
          <w:sz w:val="28"/>
          <w:szCs w:val="28"/>
        </w:rPr>
        <w:br w:type="page"/>
      </w:r>
    </w:p>
    <w:p w:rsidR="003C3BF0" w:rsidRPr="00C07589" w:rsidRDefault="00A355BF" w:rsidP="003C3BF0">
      <w:pPr>
        <w:suppressAutoHyphens/>
        <w:spacing w:after="240"/>
        <w:jc w:val="center"/>
        <w:rPr>
          <w:b/>
          <w:sz w:val="28"/>
          <w:szCs w:val="28"/>
        </w:rPr>
      </w:pPr>
      <w:r>
        <w:rPr>
          <w:b/>
          <w:sz w:val="28"/>
          <w:szCs w:val="28"/>
        </w:rPr>
        <w:lastRenderedPageBreak/>
        <w:t>2</w:t>
      </w:r>
      <w:r w:rsidR="003C3BF0" w:rsidRPr="00C07589">
        <w:rPr>
          <w:b/>
          <w:sz w:val="28"/>
          <w:szCs w:val="28"/>
        </w:rPr>
        <w:t>. СТРУКТУРА И СОДЕРЖАНИЕ УЧЕБНОЙ ДИСЦИПЛИНЫ</w:t>
      </w:r>
    </w:p>
    <w:p w:rsidR="003C3BF0" w:rsidRPr="00B36A92" w:rsidRDefault="003C3BF0" w:rsidP="003C3BF0">
      <w:pPr>
        <w:suppressAutoHyphens/>
        <w:spacing w:after="240"/>
        <w:ind w:firstLine="709"/>
        <w:rPr>
          <w:b/>
          <w:sz w:val="24"/>
          <w:szCs w:val="24"/>
        </w:rPr>
      </w:pPr>
      <w:r w:rsidRPr="00C0758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Вид учебной работы</w:t>
            </w:r>
          </w:p>
        </w:tc>
        <w:tc>
          <w:tcPr>
            <w:tcW w:w="1315" w:type="pct"/>
            <w:vAlign w:val="center"/>
          </w:tcPr>
          <w:p w:rsidR="003C3BF0" w:rsidRPr="00EC4029" w:rsidRDefault="003C3BF0" w:rsidP="000671BD">
            <w:pPr>
              <w:suppressAutoHyphens/>
              <w:rPr>
                <w:b/>
                <w:iCs/>
                <w:sz w:val="22"/>
                <w:szCs w:val="22"/>
              </w:rPr>
            </w:pPr>
            <w:r w:rsidRPr="00EC4029">
              <w:rPr>
                <w:b/>
                <w:iCs/>
                <w:sz w:val="22"/>
                <w:szCs w:val="22"/>
              </w:rPr>
              <w:t>Объем в часах</w:t>
            </w:r>
          </w:p>
        </w:tc>
      </w:tr>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Объем образовательной программы учебной дисциплины</w:t>
            </w:r>
          </w:p>
        </w:tc>
        <w:tc>
          <w:tcPr>
            <w:tcW w:w="1315" w:type="pct"/>
            <w:vAlign w:val="center"/>
          </w:tcPr>
          <w:p w:rsidR="003C3BF0" w:rsidRPr="00EC4029" w:rsidRDefault="00A208CD" w:rsidP="000354D6">
            <w:pPr>
              <w:suppressAutoHyphens/>
              <w:jc w:val="center"/>
              <w:rPr>
                <w:iCs/>
                <w:sz w:val="22"/>
                <w:szCs w:val="22"/>
              </w:rPr>
            </w:pPr>
            <w:r>
              <w:rPr>
                <w:iCs/>
                <w:sz w:val="22"/>
                <w:szCs w:val="22"/>
              </w:rPr>
              <w:t>88</w:t>
            </w:r>
          </w:p>
        </w:tc>
      </w:tr>
      <w:tr w:rsidR="003C3BF0" w:rsidRPr="00EC4029" w:rsidTr="000671BD">
        <w:trPr>
          <w:trHeight w:val="336"/>
        </w:trPr>
        <w:tc>
          <w:tcPr>
            <w:tcW w:w="5000" w:type="pct"/>
            <w:gridSpan w:val="2"/>
            <w:vAlign w:val="center"/>
          </w:tcPr>
          <w:p w:rsidR="003C3BF0" w:rsidRPr="00EC4029" w:rsidRDefault="003C3BF0" w:rsidP="000671BD">
            <w:pPr>
              <w:suppressAutoHyphens/>
              <w:rPr>
                <w:iCs/>
                <w:sz w:val="22"/>
                <w:szCs w:val="22"/>
              </w:rPr>
            </w:pPr>
            <w:r w:rsidRPr="00EC4029">
              <w:rPr>
                <w:sz w:val="22"/>
                <w:szCs w:val="22"/>
              </w:rPr>
              <w:t>в т. ч.:</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теоретическое обучение</w:t>
            </w:r>
          </w:p>
        </w:tc>
        <w:tc>
          <w:tcPr>
            <w:tcW w:w="1315" w:type="pct"/>
            <w:vAlign w:val="center"/>
          </w:tcPr>
          <w:p w:rsidR="003C3BF0" w:rsidRPr="00EC4029" w:rsidRDefault="00A208CD" w:rsidP="000354D6">
            <w:pPr>
              <w:suppressAutoHyphens/>
              <w:jc w:val="center"/>
              <w:rPr>
                <w:iCs/>
                <w:sz w:val="22"/>
                <w:szCs w:val="22"/>
              </w:rPr>
            </w:pPr>
            <w:r>
              <w:rPr>
                <w:iCs/>
                <w:sz w:val="22"/>
                <w:szCs w:val="22"/>
              </w:rPr>
              <w:t>60</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практические занятия</w:t>
            </w:r>
            <w:r w:rsidRPr="00EC4029">
              <w:rPr>
                <w:i/>
                <w:sz w:val="22"/>
                <w:szCs w:val="22"/>
              </w:rPr>
              <w:t xml:space="preserve"> (если предусмотрено)</w:t>
            </w:r>
          </w:p>
        </w:tc>
        <w:tc>
          <w:tcPr>
            <w:tcW w:w="1315" w:type="pct"/>
            <w:vAlign w:val="center"/>
          </w:tcPr>
          <w:p w:rsidR="003C3BF0" w:rsidRPr="00EC4029" w:rsidRDefault="00A208CD" w:rsidP="000354D6">
            <w:pPr>
              <w:suppressAutoHyphens/>
              <w:jc w:val="center"/>
              <w:rPr>
                <w:iCs/>
                <w:sz w:val="22"/>
                <w:szCs w:val="22"/>
              </w:rPr>
            </w:pPr>
            <w:r>
              <w:rPr>
                <w:iCs/>
                <w:sz w:val="22"/>
                <w:szCs w:val="22"/>
              </w:rPr>
              <w:t>28</w:t>
            </w:r>
          </w:p>
        </w:tc>
      </w:tr>
      <w:tr w:rsidR="003C3BF0" w:rsidRPr="00EC4029" w:rsidTr="000671BD">
        <w:trPr>
          <w:trHeight w:val="331"/>
        </w:trPr>
        <w:tc>
          <w:tcPr>
            <w:tcW w:w="3685" w:type="pct"/>
            <w:vAlign w:val="center"/>
          </w:tcPr>
          <w:p w:rsidR="003C3BF0" w:rsidRPr="00EC4029" w:rsidRDefault="003C3BF0" w:rsidP="000671BD">
            <w:pPr>
              <w:suppressAutoHyphens/>
              <w:rPr>
                <w:i/>
                <w:sz w:val="22"/>
                <w:szCs w:val="22"/>
              </w:rPr>
            </w:pPr>
            <w:r w:rsidRPr="00EC4029">
              <w:rPr>
                <w:b/>
                <w:iCs/>
                <w:sz w:val="22"/>
                <w:szCs w:val="22"/>
              </w:rPr>
              <w:t>Промежуточная аттестация</w:t>
            </w:r>
            <w:r w:rsidR="006C3B12">
              <w:rPr>
                <w:b/>
                <w:iCs/>
                <w:sz w:val="22"/>
                <w:szCs w:val="22"/>
              </w:rPr>
              <w:t xml:space="preserve"> в форме дифференцированного зачета </w:t>
            </w:r>
          </w:p>
        </w:tc>
        <w:tc>
          <w:tcPr>
            <w:tcW w:w="1315" w:type="pct"/>
            <w:vAlign w:val="center"/>
          </w:tcPr>
          <w:p w:rsidR="003C3BF0" w:rsidRPr="00EC4029" w:rsidRDefault="003C3BF0" w:rsidP="000671BD">
            <w:pPr>
              <w:suppressAutoHyphens/>
              <w:rPr>
                <w:iCs/>
                <w:sz w:val="22"/>
                <w:szCs w:val="22"/>
              </w:rPr>
            </w:pPr>
          </w:p>
        </w:tc>
      </w:tr>
    </w:tbl>
    <w:p w:rsidR="003C3BF0" w:rsidRPr="00B36A92" w:rsidRDefault="003C3BF0" w:rsidP="003C3BF0">
      <w:pPr>
        <w:rPr>
          <w:b/>
          <w:i/>
        </w:rPr>
        <w:sectPr w:rsidR="003C3BF0" w:rsidRPr="00B36A92" w:rsidSect="000354D6">
          <w:footerReference w:type="default" r:id="rId8"/>
          <w:pgSz w:w="11906" w:h="16838"/>
          <w:pgMar w:top="1134" w:right="850" w:bottom="1134" w:left="1701" w:header="708" w:footer="708" w:gutter="0"/>
          <w:cols w:space="720"/>
          <w:titlePg/>
          <w:docGrid w:linePitch="299"/>
        </w:sectPr>
      </w:pPr>
    </w:p>
    <w:p w:rsidR="003C3BF0" w:rsidRDefault="003C3BF0" w:rsidP="003C3BF0">
      <w:pPr>
        <w:ind w:firstLine="709"/>
        <w:jc w:val="center"/>
        <w:rPr>
          <w:b/>
          <w:sz w:val="28"/>
          <w:szCs w:val="28"/>
        </w:rPr>
      </w:pPr>
      <w:r w:rsidRPr="00C07589">
        <w:rPr>
          <w:b/>
          <w:sz w:val="28"/>
          <w:szCs w:val="28"/>
        </w:rPr>
        <w:lastRenderedPageBreak/>
        <w:t xml:space="preserve">2.2. Тематический план и содержание учебной дисциплины </w:t>
      </w:r>
      <w:r w:rsidR="00A208CD">
        <w:rPr>
          <w:b/>
          <w:sz w:val="28"/>
          <w:szCs w:val="28"/>
        </w:rPr>
        <w:t>ОП.03 Безопасные условия работы, охрана труда и техника безопасности</w:t>
      </w:r>
    </w:p>
    <w:p w:rsidR="003C3BF0" w:rsidRPr="00732FFC" w:rsidRDefault="003C3BF0" w:rsidP="003C3BF0">
      <w:pPr>
        <w:ind w:firstLine="709"/>
        <w:jc w:val="center"/>
        <w:rPr>
          <w:bCs/>
          <w:i/>
          <w:sz w:val="24"/>
          <w:szCs w:val="24"/>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332"/>
        <w:gridCol w:w="6346"/>
        <w:gridCol w:w="1415"/>
        <w:gridCol w:w="1421"/>
        <w:gridCol w:w="2270"/>
      </w:tblGrid>
      <w:tr w:rsidR="00CE3134" w:rsidRPr="00071438" w:rsidTr="00CE3134">
        <w:trPr>
          <w:trHeight w:val="20"/>
        </w:trPr>
        <w:tc>
          <w:tcPr>
            <w:tcW w:w="816" w:type="pct"/>
          </w:tcPr>
          <w:p w:rsidR="00CE3134" w:rsidRPr="00071438" w:rsidRDefault="00CE3134" w:rsidP="000671BD">
            <w:pPr>
              <w:suppressAutoHyphens/>
              <w:jc w:val="center"/>
              <w:rPr>
                <w:b/>
                <w:bCs/>
                <w:sz w:val="24"/>
                <w:szCs w:val="24"/>
              </w:rPr>
            </w:pPr>
            <w:r w:rsidRPr="00071438">
              <w:rPr>
                <w:b/>
                <w:bCs/>
                <w:sz w:val="24"/>
                <w:szCs w:val="24"/>
              </w:rPr>
              <w:t>Наименование разделов и тем</w:t>
            </w:r>
          </w:p>
        </w:tc>
        <w:tc>
          <w:tcPr>
            <w:tcW w:w="2513" w:type="pct"/>
            <w:gridSpan w:val="2"/>
          </w:tcPr>
          <w:p w:rsidR="00CE3134" w:rsidRPr="00071438" w:rsidRDefault="00CE3134" w:rsidP="000671BD">
            <w:pPr>
              <w:suppressAutoHyphens/>
              <w:jc w:val="center"/>
              <w:rPr>
                <w:b/>
                <w:bCs/>
                <w:sz w:val="24"/>
                <w:szCs w:val="24"/>
              </w:rPr>
            </w:pPr>
            <w:r w:rsidRPr="00071438">
              <w:rPr>
                <w:b/>
                <w:bCs/>
                <w:sz w:val="24"/>
                <w:szCs w:val="24"/>
              </w:rPr>
              <w:t>Содержание учебного материала и формы организации деятельности обучающихся</w:t>
            </w:r>
          </w:p>
        </w:tc>
        <w:tc>
          <w:tcPr>
            <w:tcW w:w="463" w:type="pct"/>
          </w:tcPr>
          <w:p w:rsidR="00CE3134" w:rsidRPr="00071438" w:rsidRDefault="00CE3134" w:rsidP="000671BD">
            <w:pPr>
              <w:suppressAutoHyphens/>
              <w:jc w:val="center"/>
              <w:rPr>
                <w:b/>
                <w:bCs/>
                <w:sz w:val="24"/>
                <w:szCs w:val="24"/>
              </w:rPr>
            </w:pPr>
            <w:r w:rsidRPr="00071438">
              <w:rPr>
                <w:b/>
                <w:bCs/>
                <w:sz w:val="24"/>
                <w:szCs w:val="24"/>
              </w:rPr>
              <w:t xml:space="preserve">Объем </w:t>
            </w:r>
          </w:p>
          <w:p w:rsidR="00CE3134" w:rsidRPr="00071438" w:rsidRDefault="00CE3134" w:rsidP="000671BD">
            <w:pPr>
              <w:suppressAutoHyphens/>
              <w:jc w:val="center"/>
              <w:rPr>
                <w:b/>
                <w:bCs/>
                <w:sz w:val="24"/>
                <w:szCs w:val="24"/>
              </w:rPr>
            </w:pPr>
            <w:r w:rsidRPr="00071438">
              <w:rPr>
                <w:b/>
                <w:bCs/>
                <w:sz w:val="24"/>
                <w:szCs w:val="24"/>
              </w:rPr>
              <w:t>в часах</w:t>
            </w:r>
          </w:p>
        </w:tc>
        <w:tc>
          <w:tcPr>
            <w:tcW w:w="465" w:type="pct"/>
          </w:tcPr>
          <w:p w:rsidR="00CE3134" w:rsidRPr="00071438" w:rsidRDefault="00CE3134" w:rsidP="00F13DEB">
            <w:pPr>
              <w:suppressAutoHyphens/>
              <w:jc w:val="center"/>
              <w:rPr>
                <w:b/>
                <w:bCs/>
                <w:sz w:val="24"/>
                <w:szCs w:val="24"/>
              </w:rPr>
            </w:pPr>
            <w:r>
              <w:rPr>
                <w:b/>
                <w:bCs/>
                <w:sz w:val="24"/>
                <w:szCs w:val="24"/>
              </w:rPr>
              <w:t>Уровень усвоения</w:t>
            </w:r>
          </w:p>
        </w:tc>
        <w:tc>
          <w:tcPr>
            <w:tcW w:w="743" w:type="pct"/>
          </w:tcPr>
          <w:p w:rsidR="00CE3134" w:rsidRPr="00071438" w:rsidRDefault="00CE3134" w:rsidP="00F13DEB">
            <w:pPr>
              <w:suppressAutoHyphens/>
              <w:jc w:val="center"/>
              <w:rPr>
                <w:b/>
                <w:bCs/>
                <w:sz w:val="24"/>
                <w:szCs w:val="24"/>
              </w:rPr>
            </w:pPr>
            <w:r w:rsidRPr="00071438">
              <w:rPr>
                <w:b/>
                <w:bCs/>
                <w:sz w:val="24"/>
                <w:szCs w:val="24"/>
              </w:rPr>
              <w:t>Коды компетенций и личностных результатов, формированию которых способствует элемент программы</w:t>
            </w:r>
          </w:p>
        </w:tc>
      </w:tr>
      <w:tr w:rsidR="00CE3134" w:rsidRPr="00071438" w:rsidTr="00CE3134">
        <w:trPr>
          <w:trHeight w:val="20"/>
        </w:trPr>
        <w:tc>
          <w:tcPr>
            <w:tcW w:w="816" w:type="pct"/>
          </w:tcPr>
          <w:p w:rsidR="00CE3134" w:rsidRPr="00071438" w:rsidRDefault="00CE3134" w:rsidP="000671BD">
            <w:pPr>
              <w:jc w:val="center"/>
              <w:rPr>
                <w:b/>
                <w:bCs/>
                <w:sz w:val="24"/>
                <w:szCs w:val="24"/>
              </w:rPr>
            </w:pPr>
            <w:r w:rsidRPr="00071438">
              <w:rPr>
                <w:b/>
                <w:bCs/>
                <w:sz w:val="24"/>
                <w:szCs w:val="24"/>
              </w:rPr>
              <w:t>1</w:t>
            </w:r>
          </w:p>
        </w:tc>
        <w:tc>
          <w:tcPr>
            <w:tcW w:w="2513" w:type="pct"/>
            <w:gridSpan w:val="2"/>
          </w:tcPr>
          <w:p w:rsidR="00CE3134" w:rsidRPr="00071438" w:rsidRDefault="00CE3134" w:rsidP="000671BD">
            <w:pPr>
              <w:jc w:val="center"/>
              <w:rPr>
                <w:b/>
                <w:bCs/>
                <w:i/>
                <w:sz w:val="24"/>
                <w:szCs w:val="24"/>
              </w:rPr>
            </w:pPr>
            <w:r w:rsidRPr="00071438">
              <w:rPr>
                <w:b/>
                <w:bCs/>
                <w:i/>
                <w:sz w:val="24"/>
                <w:szCs w:val="24"/>
              </w:rPr>
              <w:t>2</w:t>
            </w:r>
          </w:p>
        </w:tc>
        <w:tc>
          <w:tcPr>
            <w:tcW w:w="463" w:type="pct"/>
          </w:tcPr>
          <w:p w:rsidR="00CE3134" w:rsidRPr="00071438" w:rsidRDefault="00CE3134" w:rsidP="000671BD">
            <w:pPr>
              <w:jc w:val="center"/>
              <w:rPr>
                <w:b/>
                <w:bCs/>
                <w:i/>
                <w:sz w:val="24"/>
                <w:szCs w:val="24"/>
              </w:rPr>
            </w:pPr>
            <w:r w:rsidRPr="00071438">
              <w:rPr>
                <w:b/>
                <w:bCs/>
                <w:i/>
                <w:sz w:val="24"/>
                <w:szCs w:val="24"/>
              </w:rPr>
              <w:t>3</w:t>
            </w:r>
          </w:p>
        </w:tc>
        <w:tc>
          <w:tcPr>
            <w:tcW w:w="465" w:type="pct"/>
          </w:tcPr>
          <w:p w:rsidR="00CE3134" w:rsidRPr="00071438" w:rsidRDefault="00CE3134" w:rsidP="005A0C6E">
            <w:pPr>
              <w:jc w:val="center"/>
              <w:rPr>
                <w:b/>
                <w:sz w:val="24"/>
                <w:szCs w:val="24"/>
                <w:lang w:val="en-US"/>
              </w:rPr>
            </w:pPr>
          </w:p>
        </w:tc>
        <w:tc>
          <w:tcPr>
            <w:tcW w:w="743" w:type="pct"/>
          </w:tcPr>
          <w:p w:rsidR="00CE3134" w:rsidRPr="00071438" w:rsidRDefault="00CE3134" w:rsidP="005A0C6E">
            <w:pPr>
              <w:jc w:val="center"/>
              <w:rPr>
                <w:b/>
                <w:bCs/>
                <w:i/>
                <w:sz w:val="24"/>
                <w:szCs w:val="24"/>
              </w:rPr>
            </w:pPr>
            <w:r w:rsidRPr="00071438">
              <w:rPr>
                <w:b/>
                <w:sz w:val="24"/>
                <w:szCs w:val="24"/>
                <w:lang w:val="en-US"/>
              </w:rPr>
              <w:t>4</w:t>
            </w:r>
          </w:p>
        </w:tc>
      </w:tr>
      <w:tr w:rsidR="00CE3134" w:rsidRPr="00071438" w:rsidTr="00CE3134">
        <w:trPr>
          <w:trHeight w:val="273"/>
        </w:trPr>
        <w:tc>
          <w:tcPr>
            <w:tcW w:w="816" w:type="pct"/>
            <w:vMerge w:val="restart"/>
            <w:tcBorders>
              <w:top w:val="single" w:sz="4" w:space="0" w:color="auto"/>
              <w:left w:val="single" w:sz="4" w:space="0" w:color="auto"/>
              <w:right w:val="single" w:sz="4" w:space="0" w:color="auto"/>
            </w:tcBorders>
          </w:tcPr>
          <w:p w:rsidR="00CE3134" w:rsidRPr="00071438" w:rsidRDefault="00CE3134" w:rsidP="001278D5">
            <w:pPr>
              <w:rPr>
                <w:b/>
                <w:sz w:val="24"/>
                <w:szCs w:val="24"/>
              </w:rPr>
            </w:pPr>
            <w:r w:rsidRPr="00071438">
              <w:rPr>
                <w:sz w:val="24"/>
                <w:szCs w:val="24"/>
              </w:rPr>
              <w:t>Тема 1.1. Введение. Нормативно</w:t>
            </w:r>
            <w:r>
              <w:rPr>
                <w:sz w:val="24"/>
                <w:szCs w:val="24"/>
              </w:rPr>
              <w:t>-</w:t>
            </w:r>
            <w:r w:rsidRPr="00071438">
              <w:rPr>
                <w:sz w:val="24"/>
                <w:szCs w:val="24"/>
              </w:rPr>
              <w:t>правовые акты по безопасности труда</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rPr>
                <w:b/>
                <w:sz w:val="24"/>
                <w:szCs w:val="24"/>
              </w:rPr>
            </w:pPr>
            <w:r w:rsidRPr="00071438">
              <w:rPr>
                <w:b/>
                <w:sz w:val="24"/>
                <w:szCs w:val="24"/>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jc w:val="center"/>
              <w:rPr>
                <w:b/>
                <w:sz w:val="24"/>
                <w:szCs w:val="24"/>
              </w:rPr>
            </w:pPr>
            <w:r>
              <w:rPr>
                <w:b/>
                <w:sz w:val="24"/>
                <w:szCs w:val="24"/>
              </w:rPr>
              <w:t>16</w:t>
            </w:r>
          </w:p>
        </w:tc>
        <w:tc>
          <w:tcPr>
            <w:tcW w:w="465" w:type="pct"/>
            <w:tcBorders>
              <w:top w:val="single" w:sz="4" w:space="0" w:color="auto"/>
              <w:left w:val="single" w:sz="4" w:space="0" w:color="auto"/>
              <w:right w:val="single" w:sz="4" w:space="0" w:color="auto"/>
            </w:tcBorders>
          </w:tcPr>
          <w:p w:rsidR="00CE3134" w:rsidRDefault="00CE3134" w:rsidP="00242B44">
            <w:pPr>
              <w:jc w:val="center"/>
              <w:rPr>
                <w:b/>
                <w:sz w:val="24"/>
                <w:szCs w:val="24"/>
              </w:rPr>
            </w:pPr>
          </w:p>
        </w:tc>
        <w:tc>
          <w:tcPr>
            <w:tcW w:w="743" w:type="pct"/>
            <w:vMerge w:val="restart"/>
            <w:tcBorders>
              <w:top w:val="single" w:sz="4" w:space="0" w:color="auto"/>
              <w:left w:val="single" w:sz="4" w:space="0" w:color="auto"/>
              <w:right w:val="single" w:sz="4" w:space="0" w:color="auto"/>
            </w:tcBorders>
          </w:tcPr>
          <w:p w:rsidR="00CE3134" w:rsidRDefault="00CE3134" w:rsidP="00242B44">
            <w:pPr>
              <w:jc w:val="center"/>
              <w:rPr>
                <w:b/>
                <w:sz w:val="24"/>
                <w:szCs w:val="24"/>
              </w:rPr>
            </w:pPr>
            <w:r>
              <w:rPr>
                <w:b/>
                <w:sz w:val="24"/>
                <w:szCs w:val="24"/>
              </w:rPr>
              <w:t xml:space="preserve">ОК 1, ОК 2, ОК 3, ОК 4, СК 1, СК2, </w:t>
            </w:r>
          </w:p>
          <w:p w:rsidR="00CE3134" w:rsidRPr="00071438" w:rsidRDefault="00CE3134" w:rsidP="00242B44">
            <w:pPr>
              <w:jc w:val="center"/>
              <w:rPr>
                <w:b/>
                <w:sz w:val="24"/>
                <w:szCs w:val="24"/>
              </w:rPr>
            </w:pPr>
            <w:r>
              <w:rPr>
                <w:b/>
                <w:sz w:val="24"/>
                <w:szCs w:val="24"/>
              </w:rPr>
              <w:t>ЛР 4, ЛР 10</w:t>
            </w:r>
          </w:p>
        </w:tc>
      </w:tr>
      <w:tr w:rsidR="00CE3134" w:rsidRPr="00071438" w:rsidTr="00CE3134">
        <w:trPr>
          <w:trHeight w:val="323"/>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F13DEB">
            <w:pPr>
              <w:pStyle w:val="ab"/>
              <w:numPr>
                <w:ilvl w:val="0"/>
                <w:numId w:val="11"/>
              </w:numPr>
              <w:tabs>
                <w:tab w:val="left" w:pos="315"/>
              </w:tabs>
              <w:ind w:left="32" w:firstLine="0"/>
              <w:jc w:val="both"/>
            </w:pPr>
            <w:r w:rsidRPr="00071438">
              <w:t>Цели, задачи и предмет изучения. Безопасность труда. Мероприятия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jc w:val="center"/>
              <w:rPr>
                <w:sz w:val="24"/>
                <w:szCs w:val="24"/>
              </w:rPr>
            </w:pPr>
            <w:r w:rsidRPr="00071438">
              <w:rPr>
                <w:sz w:val="24"/>
                <w:szCs w:val="24"/>
              </w:rPr>
              <w:t>2</w:t>
            </w:r>
          </w:p>
        </w:tc>
        <w:tc>
          <w:tcPr>
            <w:tcW w:w="465" w:type="pct"/>
            <w:vMerge w:val="restart"/>
            <w:tcBorders>
              <w:left w:val="single" w:sz="4" w:space="0" w:color="auto"/>
              <w:right w:val="single" w:sz="4" w:space="0" w:color="auto"/>
            </w:tcBorders>
          </w:tcPr>
          <w:p w:rsidR="00CE3134" w:rsidRPr="00071438" w:rsidRDefault="00CE3134" w:rsidP="001278D5">
            <w:pPr>
              <w:jc w:val="center"/>
              <w:rPr>
                <w:sz w:val="24"/>
                <w:szCs w:val="24"/>
              </w:rPr>
            </w:pPr>
            <w:r>
              <w:rPr>
                <w:sz w:val="24"/>
                <w:szCs w:val="24"/>
              </w:rPr>
              <w:t>1</w:t>
            </w:r>
          </w:p>
        </w:tc>
        <w:tc>
          <w:tcPr>
            <w:tcW w:w="743" w:type="pct"/>
            <w:vMerge/>
            <w:tcBorders>
              <w:left w:val="single" w:sz="4" w:space="0" w:color="auto"/>
              <w:right w:val="single" w:sz="4" w:space="0" w:color="auto"/>
            </w:tcBorders>
          </w:tcPr>
          <w:p w:rsidR="00CE3134" w:rsidRPr="00071438" w:rsidRDefault="00CE3134" w:rsidP="001278D5">
            <w:pPr>
              <w:jc w:val="center"/>
              <w:rPr>
                <w:sz w:val="24"/>
                <w:szCs w:val="24"/>
              </w:rPr>
            </w:pPr>
          </w:p>
        </w:tc>
      </w:tr>
      <w:tr w:rsidR="00CE3134" w:rsidRPr="00071438" w:rsidTr="00CE3134">
        <w:trPr>
          <w:trHeight w:val="323"/>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F13DEB">
            <w:pPr>
              <w:pStyle w:val="ab"/>
              <w:numPr>
                <w:ilvl w:val="0"/>
                <w:numId w:val="11"/>
              </w:numPr>
              <w:tabs>
                <w:tab w:val="left" w:pos="315"/>
              </w:tabs>
              <w:ind w:left="32" w:firstLine="0"/>
              <w:jc w:val="both"/>
            </w:pPr>
            <w:r w:rsidRPr="00071438">
              <w:t>Безопасность труда. Правовые основы Безопасность труда. Цели трудового законодательства.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tcPr>
          <w:p w:rsidR="00CE3134" w:rsidRPr="00071438" w:rsidRDefault="00CE3134" w:rsidP="001278D5">
            <w:pPr>
              <w:jc w:val="center"/>
              <w:rPr>
                <w:sz w:val="24"/>
                <w:szCs w:val="24"/>
              </w:rPr>
            </w:pPr>
          </w:p>
        </w:tc>
      </w:tr>
      <w:tr w:rsidR="00CE3134" w:rsidRPr="00071438" w:rsidTr="00CE3134">
        <w:trPr>
          <w:trHeight w:val="323"/>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F13DEB">
            <w:pPr>
              <w:pStyle w:val="ab"/>
              <w:numPr>
                <w:ilvl w:val="0"/>
                <w:numId w:val="11"/>
              </w:numPr>
              <w:tabs>
                <w:tab w:val="left" w:pos="315"/>
              </w:tabs>
              <w:ind w:left="32" w:firstLine="0"/>
              <w:jc w:val="both"/>
            </w:pPr>
            <w:r w:rsidRPr="00071438">
              <w:t>Основные понятия, термины и определения в сфере Безопасность труда. Государственное управление охраной труда.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tcPr>
          <w:p w:rsidR="00CE3134" w:rsidRPr="00071438" w:rsidRDefault="00CE3134" w:rsidP="001278D5">
            <w:pPr>
              <w:jc w:val="center"/>
              <w:rPr>
                <w:sz w:val="24"/>
                <w:szCs w:val="24"/>
              </w:rPr>
            </w:pPr>
          </w:p>
        </w:tc>
      </w:tr>
      <w:tr w:rsidR="00CE3134" w:rsidRPr="00071438" w:rsidTr="00CE3134">
        <w:trPr>
          <w:trHeight w:val="323"/>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F13DEB">
            <w:pPr>
              <w:pStyle w:val="ab"/>
              <w:numPr>
                <w:ilvl w:val="0"/>
                <w:numId w:val="11"/>
              </w:numPr>
              <w:tabs>
                <w:tab w:val="left" w:pos="315"/>
              </w:tabs>
              <w:ind w:left="32" w:firstLine="0"/>
              <w:jc w:val="both"/>
            </w:pPr>
            <w:r w:rsidRPr="00071438">
              <w:t>Надзор и контроль над организацией Безопасность труда на предприятиях. Основные задачи службы Безопасность труда. Локально- нормативные акты</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tcPr>
          <w:p w:rsidR="00CE3134" w:rsidRPr="00071438" w:rsidRDefault="00CE3134" w:rsidP="001278D5">
            <w:pPr>
              <w:jc w:val="center"/>
              <w:rPr>
                <w:sz w:val="24"/>
                <w:szCs w:val="24"/>
              </w:rPr>
            </w:pPr>
          </w:p>
        </w:tc>
      </w:tr>
      <w:tr w:rsidR="00CE3134" w:rsidRPr="00071438" w:rsidTr="00CE3134">
        <w:trPr>
          <w:trHeight w:val="219"/>
        </w:trPr>
        <w:tc>
          <w:tcPr>
            <w:tcW w:w="816" w:type="pct"/>
            <w:vMerge/>
            <w:tcBorders>
              <w:left w:val="single" w:sz="4" w:space="0" w:color="auto"/>
              <w:bottom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F13DEB">
            <w:pPr>
              <w:pStyle w:val="ab"/>
              <w:numPr>
                <w:ilvl w:val="0"/>
                <w:numId w:val="11"/>
              </w:numPr>
              <w:tabs>
                <w:tab w:val="left" w:pos="315"/>
              </w:tabs>
              <w:ind w:left="32" w:firstLine="0"/>
              <w:jc w:val="both"/>
            </w:pPr>
            <w:r w:rsidRPr="00071438">
              <w:t>Безопасность труда на предприятии.</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sidRPr="00071438">
              <w:rPr>
                <w:sz w:val="24"/>
                <w:szCs w:val="24"/>
              </w:rPr>
              <w:t>2</w:t>
            </w:r>
          </w:p>
        </w:tc>
        <w:tc>
          <w:tcPr>
            <w:tcW w:w="465" w:type="pct"/>
            <w:vMerge/>
            <w:tcBorders>
              <w:left w:val="single" w:sz="4" w:space="0" w:color="auto"/>
              <w:bottom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bottom w:val="single" w:sz="4" w:space="0" w:color="auto"/>
              <w:right w:val="single" w:sz="4" w:space="0" w:color="auto"/>
            </w:tcBorders>
          </w:tcPr>
          <w:p w:rsidR="00CE3134" w:rsidRPr="00071438" w:rsidRDefault="00CE3134" w:rsidP="001278D5">
            <w:pPr>
              <w:jc w:val="center"/>
              <w:rPr>
                <w:sz w:val="24"/>
                <w:szCs w:val="24"/>
              </w:rPr>
            </w:pPr>
          </w:p>
        </w:tc>
      </w:tr>
      <w:tr w:rsidR="00CE3134" w:rsidRPr="00071438" w:rsidTr="00CE3134">
        <w:trPr>
          <w:trHeight w:val="285"/>
        </w:trPr>
        <w:tc>
          <w:tcPr>
            <w:tcW w:w="816" w:type="pct"/>
            <w:vMerge w:val="restart"/>
            <w:tcBorders>
              <w:left w:val="single" w:sz="4" w:space="0" w:color="auto"/>
              <w:right w:val="single" w:sz="4" w:space="0" w:color="auto"/>
            </w:tcBorders>
          </w:tcPr>
          <w:p w:rsidR="00CE3134" w:rsidRPr="00071438" w:rsidRDefault="00CE3134" w:rsidP="00E6418A">
            <w:pPr>
              <w:rPr>
                <w:b/>
                <w:sz w:val="24"/>
                <w:szCs w:val="24"/>
              </w:rPr>
            </w:pPr>
            <w:r w:rsidRPr="00071438">
              <w:rPr>
                <w:sz w:val="24"/>
                <w:szCs w:val="24"/>
              </w:rPr>
              <w:t>Тема 1.2. Основные положения</w:t>
            </w:r>
            <w:r>
              <w:rPr>
                <w:sz w:val="24"/>
                <w:szCs w:val="24"/>
              </w:rPr>
              <w:t>.</w:t>
            </w:r>
            <w:r w:rsidRPr="00071438">
              <w:rPr>
                <w:sz w:val="24"/>
                <w:szCs w:val="24"/>
              </w:rPr>
              <w:t xml:space="preserve"> Безопасность труда</w:t>
            </w:r>
          </w:p>
        </w:tc>
        <w:tc>
          <w:tcPr>
            <w:tcW w:w="2513" w:type="pct"/>
            <w:gridSpan w:val="2"/>
            <w:tcBorders>
              <w:left w:val="single" w:sz="4" w:space="0" w:color="auto"/>
              <w:bottom w:val="single" w:sz="4" w:space="0" w:color="auto"/>
              <w:right w:val="single" w:sz="4" w:space="0" w:color="auto"/>
            </w:tcBorders>
            <w:shd w:val="clear" w:color="auto" w:fill="auto"/>
          </w:tcPr>
          <w:p w:rsidR="00CE3134" w:rsidRPr="00071438" w:rsidRDefault="00CE3134" w:rsidP="001278D5">
            <w:pPr>
              <w:rPr>
                <w:b/>
                <w:sz w:val="24"/>
                <w:szCs w:val="24"/>
              </w:rPr>
            </w:pPr>
            <w:r w:rsidRPr="00071438">
              <w:rPr>
                <w:b/>
                <w:sz w:val="24"/>
                <w:szCs w:val="24"/>
              </w:rPr>
              <w:t>Содержание</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b/>
                <w:sz w:val="24"/>
                <w:szCs w:val="24"/>
              </w:rPr>
            </w:pPr>
            <w:r w:rsidRPr="00071438">
              <w:rPr>
                <w:b/>
                <w:sz w:val="24"/>
                <w:szCs w:val="24"/>
              </w:rPr>
              <w:t>6</w:t>
            </w:r>
          </w:p>
        </w:tc>
        <w:tc>
          <w:tcPr>
            <w:tcW w:w="465" w:type="pct"/>
            <w:tcBorders>
              <w:top w:val="single" w:sz="4" w:space="0" w:color="auto"/>
              <w:left w:val="single" w:sz="4" w:space="0" w:color="auto"/>
              <w:right w:val="single" w:sz="4" w:space="0" w:color="auto"/>
            </w:tcBorders>
          </w:tcPr>
          <w:p w:rsidR="00CE3134" w:rsidRDefault="00CE3134" w:rsidP="00A17E3A">
            <w:pPr>
              <w:jc w:val="center"/>
              <w:rPr>
                <w:b/>
                <w:sz w:val="24"/>
                <w:szCs w:val="24"/>
              </w:rPr>
            </w:pPr>
          </w:p>
        </w:tc>
        <w:tc>
          <w:tcPr>
            <w:tcW w:w="743" w:type="pct"/>
            <w:vMerge w:val="restart"/>
            <w:tcBorders>
              <w:top w:val="single" w:sz="4" w:space="0" w:color="auto"/>
              <w:left w:val="single" w:sz="4" w:space="0" w:color="auto"/>
              <w:right w:val="single" w:sz="4" w:space="0" w:color="auto"/>
            </w:tcBorders>
          </w:tcPr>
          <w:p w:rsidR="00CE3134" w:rsidRDefault="00CE3134" w:rsidP="00A17E3A">
            <w:pPr>
              <w:jc w:val="center"/>
              <w:rPr>
                <w:b/>
                <w:sz w:val="24"/>
                <w:szCs w:val="24"/>
              </w:rPr>
            </w:pPr>
            <w:r>
              <w:rPr>
                <w:b/>
                <w:sz w:val="24"/>
                <w:szCs w:val="24"/>
              </w:rPr>
              <w:t>ОК 1, ОК 2, ОК 3, ОК 4, СК 1, СК2, СК 5</w:t>
            </w:r>
          </w:p>
          <w:p w:rsidR="00CE3134" w:rsidRPr="00071438" w:rsidRDefault="00CE3134" w:rsidP="00A17E3A">
            <w:pPr>
              <w:rPr>
                <w:sz w:val="24"/>
                <w:szCs w:val="24"/>
              </w:rPr>
            </w:pPr>
            <w:r>
              <w:rPr>
                <w:b/>
                <w:sz w:val="24"/>
                <w:szCs w:val="24"/>
              </w:rPr>
              <w:t>ЛР 4, ЛР 10, ЛР 15</w:t>
            </w:r>
          </w:p>
        </w:tc>
      </w:tr>
      <w:tr w:rsidR="00CE3134" w:rsidRPr="00071438" w:rsidTr="00CE3134">
        <w:trPr>
          <w:trHeight w:val="301"/>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E6418A">
            <w:pPr>
              <w:pStyle w:val="ab"/>
              <w:numPr>
                <w:ilvl w:val="0"/>
                <w:numId w:val="14"/>
              </w:numPr>
              <w:tabs>
                <w:tab w:val="left" w:pos="174"/>
                <w:tab w:val="left" w:pos="315"/>
              </w:tabs>
              <w:ind w:left="32" w:firstLine="0"/>
            </w:pPr>
            <w:r w:rsidRPr="00071438">
              <w:t>Трудовой договор. Прием на работу. Трудовой распорядок организации, понятие рабочего времени. Сверхурочная работа. Время отдыха. Обязанности и ответственность работников по соблюдению требований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sidRPr="00071438">
              <w:rPr>
                <w:sz w:val="24"/>
                <w:szCs w:val="24"/>
              </w:rPr>
              <w:t>2</w:t>
            </w:r>
          </w:p>
        </w:tc>
        <w:tc>
          <w:tcPr>
            <w:tcW w:w="465" w:type="pct"/>
            <w:vMerge w:val="restart"/>
            <w:tcBorders>
              <w:left w:val="single" w:sz="4" w:space="0" w:color="auto"/>
              <w:right w:val="single" w:sz="4" w:space="0" w:color="auto"/>
            </w:tcBorders>
          </w:tcPr>
          <w:p w:rsidR="00CE3134" w:rsidRPr="00071438" w:rsidRDefault="00CE3134" w:rsidP="001278D5">
            <w:pPr>
              <w:jc w:val="center"/>
              <w:rPr>
                <w:sz w:val="24"/>
                <w:szCs w:val="24"/>
              </w:rPr>
            </w:pPr>
            <w:r>
              <w:rPr>
                <w:sz w:val="24"/>
                <w:szCs w:val="24"/>
              </w:rPr>
              <w:t>1</w:t>
            </w: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301"/>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E6418A">
            <w:pPr>
              <w:pStyle w:val="ab"/>
              <w:numPr>
                <w:ilvl w:val="0"/>
                <w:numId w:val="14"/>
              </w:numPr>
              <w:tabs>
                <w:tab w:val="left" w:pos="174"/>
                <w:tab w:val="left" w:pos="315"/>
              </w:tabs>
              <w:ind w:left="32" w:firstLine="0"/>
            </w:pPr>
            <w:r w:rsidRPr="00071438">
              <w:t>Безопасность труда и трудового распорядка. Гарантии государства работникам в области Безопасность труда. Обязанности и ответственность должностных лиц по соблюдению требований Безопасность труда.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301"/>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E6418A">
            <w:pPr>
              <w:pStyle w:val="ab"/>
              <w:numPr>
                <w:ilvl w:val="0"/>
                <w:numId w:val="14"/>
              </w:numPr>
              <w:tabs>
                <w:tab w:val="left" w:pos="174"/>
                <w:tab w:val="left" w:pos="315"/>
              </w:tabs>
              <w:ind w:left="32" w:firstLine="0"/>
            </w:pPr>
            <w:r w:rsidRPr="00071438">
              <w:t>Виды ответственности. Охрана труда женщин и молодежи. Гарантия и компенсации по условиям труда.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126235">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b/>
                <w:sz w:val="24"/>
                <w:szCs w:val="24"/>
              </w:rPr>
            </w:pPr>
            <w:r w:rsidRPr="00071438">
              <w:rPr>
                <w:sz w:val="24"/>
                <w:szCs w:val="24"/>
              </w:rPr>
              <w:lastRenderedPageBreak/>
              <w:t>Тема 1.3. Организация работы по охране труда на предприятии</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rPr>
                <w:b/>
                <w:sz w:val="24"/>
                <w:szCs w:val="24"/>
              </w:rPr>
            </w:pPr>
            <w:r w:rsidRPr="00071438">
              <w:rPr>
                <w:b/>
                <w:sz w:val="24"/>
                <w:szCs w:val="24"/>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b/>
                <w:sz w:val="24"/>
                <w:szCs w:val="24"/>
              </w:rPr>
            </w:pPr>
            <w:r w:rsidRPr="00071438">
              <w:rPr>
                <w:b/>
                <w:sz w:val="24"/>
                <w:szCs w:val="24"/>
              </w:rPr>
              <w:t>6</w:t>
            </w:r>
          </w:p>
        </w:tc>
        <w:tc>
          <w:tcPr>
            <w:tcW w:w="465" w:type="pct"/>
            <w:vMerge/>
            <w:tcBorders>
              <w:left w:val="single" w:sz="4" w:space="0" w:color="auto"/>
              <w:right w:val="single" w:sz="4" w:space="0" w:color="auto"/>
            </w:tcBorders>
          </w:tcPr>
          <w:p w:rsidR="00CE3134" w:rsidRDefault="00CE3134" w:rsidP="00A17E3A">
            <w:pPr>
              <w:jc w:val="center"/>
              <w:rPr>
                <w:b/>
                <w:sz w:val="24"/>
                <w:szCs w:val="24"/>
              </w:rPr>
            </w:pPr>
          </w:p>
        </w:tc>
        <w:tc>
          <w:tcPr>
            <w:tcW w:w="743" w:type="pct"/>
            <w:vMerge w:val="restart"/>
            <w:tcBorders>
              <w:top w:val="single" w:sz="4" w:space="0" w:color="auto"/>
              <w:left w:val="single" w:sz="4" w:space="0" w:color="auto"/>
              <w:right w:val="single" w:sz="4" w:space="0" w:color="auto"/>
            </w:tcBorders>
          </w:tcPr>
          <w:p w:rsidR="00CE3134" w:rsidRDefault="00CE3134" w:rsidP="00A17E3A">
            <w:pPr>
              <w:jc w:val="center"/>
              <w:rPr>
                <w:b/>
                <w:sz w:val="24"/>
                <w:szCs w:val="24"/>
              </w:rPr>
            </w:pPr>
            <w:r>
              <w:rPr>
                <w:b/>
                <w:sz w:val="24"/>
                <w:szCs w:val="24"/>
              </w:rPr>
              <w:t xml:space="preserve">ОК 1, ОК 2, ОК 3, ОК 4, СК 1, СК2, СК 5 </w:t>
            </w:r>
          </w:p>
          <w:p w:rsidR="00CE3134" w:rsidRPr="00071438" w:rsidRDefault="00CE3134" w:rsidP="00A17E3A">
            <w:pPr>
              <w:rPr>
                <w:sz w:val="24"/>
                <w:szCs w:val="24"/>
              </w:rPr>
            </w:pPr>
            <w:r>
              <w:rPr>
                <w:b/>
                <w:sz w:val="24"/>
                <w:szCs w:val="24"/>
              </w:rPr>
              <w:t>ЛР 4, ЛР 10, ЛР 15</w:t>
            </w: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E6418A">
            <w:pPr>
              <w:pStyle w:val="ab"/>
              <w:numPr>
                <w:ilvl w:val="0"/>
                <w:numId w:val="15"/>
              </w:numPr>
              <w:tabs>
                <w:tab w:val="left" w:pos="174"/>
                <w:tab w:val="left" w:pos="315"/>
              </w:tabs>
              <w:ind w:left="0" w:firstLine="32"/>
            </w:pPr>
            <w:r w:rsidRPr="00071438">
              <w:t>Функции и задачи службы Безопасность труда. Обучение работников безопасным приемам труда на производстве. Виды инструктажей.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E6418A">
            <w:pPr>
              <w:pStyle w:val="ab"/>
              <w:numPr>
                <w:ilvl w:val="0"/>
                <w:numId w:val="15"/>
              </w:numPr>
              <w:tabs>
                <w:tab w:val="left" w:pos="174"/>
                <w:tab w:val="left" w:pos="315"/>
              </w:tabs>
              <w:ind w:left="0" w:firstLine="32"/>
            </w:pPr>
            <w:r w:rsidRPr="00071438">
              <w:t xml:space="preserve">Специальная оценка условий труда: цели и порядок проведения. Классификация условий труда. </w:t>
            </w:r>
            <w:proofErr w:type="spellStart"/>
            <w:r w:rsidRPr="00071438">
              <w:t>Травмобезопасность</w:t>
            </w:r>
            <w:proofErr w:type="spellEnd"/>
            <w:r w:rsidRPr="00071438">
              <w:t>. Оценка обеспеченности работником средствами индивидуальной защиты.</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sidRPr="00071438">
              <w:rPr>
                <w:sz w:val="24"/>
                <w:szCs w:val="24"/>
              </w:rPr>
              <w:t>2</w:t>
            </w:r>
          </w:p>
        </w:tc>
        <w:tc>
          <w:tcPr>
            <w:tcW w:w="465" w:type="pct"/>
            <w:vMerge/>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269"/>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134" w:rsidRPr="00770414" w:rsidRDefault="00CE3134" w:rsidP="00DD6791">
            <w:pPr>
              <w:tabs>
                <w:tab w:val="left" w:pos="174"/>
                <w:tab w:val="left" w:pos="315"/>
              </w:tabs>
              <w:rPr>
                <w:b/>
                <w:sz w:val="24"/>
                <w:szCs w:val="24"/>
              </w:rPr>
            </w:pPr>
            <w:r w:rsidRPr="00770414">
              <w:rPr>
                <w:b/>
                <w:sz w:val="24"/>
                <w:szCs w:val="24"/>
              </w:rPr>
              <w:t>В том числе практических занятий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b/>
                <w:sz w:val="24"/>
                <w:szCs w:val="24"/>
              </w:rPr>
            </w:pPr>
            <w:r w:rsidRPr="00071438">
              <w:rPr>
                <w:b/>
                <w:sz w:val="24"/>
                <w:szCs w:val="24"/>
              </w:rPr>
              <w:t>2</w:t>
            </w:r>
          </w:p>
        </w:tc>
        <w:tc>
          <w:tcPr>
            <w:tcW w:w="465" w:type="pct"/>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269"/>
        </w:trPr>
        <w:tc>
          <w:tcPr>
            <w:tcW w:w="816" w:type="pct"/>
            <w:vMerge/>
            <w:tcBorders>
              <w:left w:val="single" w:sz="4" w:space="0" w:color="auto"/>
              <w:bottom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CE3134">
            <w:pPr>
              <w:pStyle w:val="ab"/>
              <w:numPr>
                <w:ilvl w:val="0"/>
                <w:numId w:val="25"/>
              </w:numPr>
              <w:tabs>
                <w:tab w:val="left" w:pos="315"/>
              </w:tabs>
            </w:pPr>
            <w:r w:rsidRPr="00071438">
              <w:t>Практическое занятие 1. Порядок проведения вводного и первичного</w:t>
            </w:r>
            <w:r>
              <w:t xml:space="preserve"> </w:t>
            </w:r>
            <w:r w:rsidRPr="00071438">
              <w:t>инструктажа на рабочем месте. Порядок заполнения журналов для инструктажей.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sz w:val="24"/>
                <w:szCs w:val="24"/>
              </w:rPr>
            </w:pPr>
            <w:r>
              <w:rPr>
                <w:sz w:val="24"/>
                <w:szCs w:val="24"/>
              </w:rPr>
              <w:t>2</w:t>
            </w:r>
          </w:p>
        </w:tc>
        <w:tc>
          <w:tcPr>
            <w:tcW w:w="465" w:type="pct"/>
            <w:tcBorders>
              <w:left w:val="single" w:sz="4" w:space="0" w:color="auto"/>
              <w:bottom w:val="single" w:sz="4" w:space="0" w:color="auto"/>
              <w:right w:val="single" w:sz="4" w:space="0" w:color="auto"/>
            </w:tcBorders>
          </w:tcPr>
          <w:p w:rsidR="00CE3134" w:rsidRPr="00071438" w:rsidRDefault="00CE3134" w:rsidP="001278D5">
            <w:pPr>
              <w:jc w:val="center"/>
              <w:rPr>
                <w:sz w:val="24"/>
                <w:szCs w:val="24"/>
              </w:rPr>
            </w:pPr>
            <w:r>
              <w:rPr>
                <w:sz w:val="24"/>
                <w:szCs w:val="24"/>
              </w:rPr>
              <w:t>2</w:t>
            </w:r>
          </w:p>
        </w:tc>
        <w:tc>
          <w:tcPr>
            <w:tcW w:w="743" w:type="pct"/>
            <w:vMerge/>
            <w:tcBorders>
              <w:left w:val="single" w:sz="4" w:space="0" w:color="auto"/>
              <w:bottom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val="restart"/>
            <w:tcBorders>
              <w:left w:val="single" w:sz="4" w:space="0" w:color="auto"/>
              <w:right w:val="single" w:sz="4" w:space="0" w:color="auto"/>
            </w:tcBorders>
          </w:tcPr>
          <w:p w:rsidR="00CE3134" w:rsidRPr="00071438" w:rsidRDefault="00CE3134" w:rsidP="007231C7">
            <w:pPr>
              <w:rPr>
                <w:b/>
                <w:sz w:val="24"/>
                <w:szCs w:val="24"/>
              </w:rPr>
            </w:pPr>
            <w:r w:rsidRPr="00071438">
              <w:rPr>
                <w:sz w:val="24"/>
                <w:szCs w:val="24"/>
              </w:rPr>
              <w:t>Тема 1.4. Производственный травматизм и профессиональная заболеваемость</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rPr>
                <w:b/>
                <w:sz w:val="24"/>
                <w:szCs w:val="24"/>
              </w:rPr>
            </w:pPr>
            <w:r w:rsidRPr="00071438">
              <w:rPr>
                <w:b/>
                <w:sz w:val="24"/>
                <w:szCs w:val="24"/>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1278D5">
            <w:pPr>
              <w:jc w:val="center"/>
              <w:rPr>
                <w:b/>
                <w:sz w:val="24"/>
                <w:szCs w:val="24"/>
              </w:rPr>
            </w:pPr>
            <w:r>
              <w:rPr>
                <w:b/>
                <w:sz w:val="24"/>
                <w:szCs w:val="24"/>
              </w:rPr>
              <w:t>4</w:t>
            </w:r>
          </w:p>
        </w:tc>
        <w:tc>
          <w:tcPr>
            <w:tcW w:w="465" w:type="pct"/>
            <w:tcBorders>
              <w:top w:val="single" w:sz="4" w:space="0" w:color="auto"/>
              <w:left w:val="single" w:sz="4" w:space="0" w:color="auto"/>
              <w:right w:val="single" w:sz="4" w:space="0" w:color="auto"/>
            </w:tcBorders>
          </w:tcPr>
          <w:p w:rsidR="00CE3134" w:rsidRDefault="00CE3134" w:rsidP="00A17E3A">
            <w:pPr>
              <w:jc w:val="center"/>
              <w:rPr>
                <w:b/>
                <w:sz w:val="24"/>
                <w:szCs w:val="24"/>
              </w:rPr>
            </w:pPr>
          </w:p>
        </w:tc>
        <w:tc>
          <w:tcPr>
            <w:tcW w:w="743" w:type="pct"/>
            <w:vMerge w:val="restart"/>
            <w:tcBorders>
              <w:top w:val="single" w:sz="4" w:space="0" w:color="auto"/>
              <w:left w:val="single" w:sz="4" w:space="0" w:color="auto"/>
              <w:right w:val="single" w:sz="4" w:space="0" w:color="auto"/>
            </w:tcBorders>
          </w:tcPr>
          <w:p w:rsidR="00CE3134" w:rsidRDefault="00CE3134" w:rsidP="00A17E3A">
            <w:pPr>
              <w:jc w:val="center"/>
              <w:rPr>
                <w:b/>
                <w:sz w:val="24"/>
                <w:szCs w:val="24"/>
              </w:rPr>
            </w:pPr>
            <w:r>
              <w:rPr>
                <w:b/>
                <w:sz w:val="24"/>
                <w:szCs w:val="24"/>
              </w:rPr>
              <w:t xml:space="preserve">ОК 1, ОК 2, ОК 3, ОК 4, СК 1, СК2, </w:t>
            </w:r>
          </w:p>
          <w:p w:rsidR="00CE3134" w:rsidRPr="00071438" w:rsidRDefault="00CE3134" w:rsidP="00A17E3A">
            <w:pPr>
              <w:rPr>
                <w:sz w:val="24"/>
                <w:szCs w:val="24"/>
              </w:rPr>
            </w:pPr>
            <w:r>
              <w:rPr>
                <w:b/>
                <w:sz w:val="24"/>
                <w:szCs w:val="24"/>
              </w:rPr>
              <w:t xml:space="preserve">ЛР 4, ЛР 10, </w:t>
            </w: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E6418A">
            <w:pPr>
              <w:pStyle w:val="ab"/>
              <w:numPr>
                <w:ilvl w:val="0"/>
                <w:numId w:val="17"/>
              </w:numPr>
              <w:tabs>
                <w:tab w:val="left" w:pos="174"/>
                <w:tab w:val="left" w:pos="315"/>
              </w:tabs>
              <w:ind w:left="0" w:firstLine="32"/>
            </w:pPr>
            <w:r w:rsidRPr="00071438">
              <w:t>Классификация опасных и вредных производственных факторов. Причины возникновения несчастных случаев и профессиональных заболеваний. Профилактика профессиональных заболеваний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1278D5">
            <w:pPr>
              <w:jc w:val="center"/>
              <w:rPr>
                <w:sz w:val="24"/>
                <w:szCs w:val="24"/>
              </w:rPr>
            </w:pPr>
            <w:r>
              <w:rPr>
                <w:sz w:val="24"/>
                <w:szCs w:val="24"/>
              </w:rPr>
              <w:t>2</w:t>
            </w:r>
          </w:p>
        </w:tc>
        <w:tc>
          <w:tcPr>
            <w:tcW w:w="465" w:type="pct"/>
            <w:vMerge w:val="restart"/>
            <w:tcBorders>
              <w:left w:val="single" w:sz="4" w:space="0" w:color="auto"/>
              <w:right w:val="single" w:sz="4" w:space="0" w:color="auto"/>
            </w:tcBorders>
          </w:tcPr>
          <w:p w:rsidR="00832830"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E6418A">
            <w:pPr>
              <w:pStyle w:val="ab"/>
              <w:numPr>
                <w:ilvl w:val="0"/>
                <w:numId w:val="17"/>
              </w:numPr>
              <w:tabs>
                <w:tab w:val="left" w:pos="174"/>
                <w:tab w:val="left" w:pos="315"/>
              </w:tabs>
              <w:ind w:left="0" w:firstLine="32"/>
            </w:pPr>
            <w:r w:rsidRPr="00071438">
              <w:t>Контрольная работа№1 Классификация несчастных случаев. Порядок расследования и учета несчастных случаев на производстве. Оформление материалов расследования несчастных случаев (акты, протоколы) и их учет. факторы, встречающие на кухне.</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1278D5">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CE3134" w:rsidRPr="00071438" w:rsidTr="00CE3134">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b/>
                <w:sz w:val="24"/>
                <w:szCs w:val="24"/>
              </w:rPr>
            </w:pPr>
            <w:r w:rsidRPr="00071438">
              <w:rPr>
                <w:sz w:val="24"/>
                <w:szCs w:val="24"/>
              </w:rPr>
              <w:t>Тема 1.5. Первая помощь при несчастных случаях</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3F1D08">
            <w:pPr>
              <w:pStyle w:val="ab"/>
              <w:tabs>
                <w:tab w:val="left" w:pos="174"/>
                <w:tab w:val="left" w:pos="315"/>
              </w:tabs>
              <w:ind w:left="32"/>
              <w:rPr>
                <w:b/>
              </w:rPr>
            </w:pPr>
            <w:r w:rsidRPr="00071438">
              <w:rPr>
                <w:b/>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4</w:t>
            </w:r>
          </w:p>
        </w:tc>
        <w:tc>
          <w:tcPr>
            <w:tcW w:w="465" w:type="pct"/>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3F1D08">
            <w:pPr>
              <w:pStyle w:val="ab"/>
              <w:numPr>
                <w:ilvl w:val="0"/>
                <w:numId w:val="26"/>
              </w:numPr>
              <w:tabs>
                <w:tab w:val="left" w:pos="174"/>
                <w:tab w:val="left" w:pos="315"/>
              </w:tabs>
            </w:pPr>
            <w:r w:rsidRPr="00071438">
              <w:t>Первая помощь.</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right w:val="single" w:sz="4" w:space="0" w:color="auto"/>
            </w:tcBorders>
          </w:tcPr>
          <w:p w:rsidR="00CE3134"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770414" w:rsidRDefault="00CE3134" w:rsidP="003F1D08">
            <w:pPr>
              <w:pStyle w:val="ab"/>
              <w:tabs>
                <w:tab w:val="left" w:pos="174"/>
                <w:tab w:val="left" w:pos="315"/>
              </w:tabs>
              <w:ind w:left="32"/>
              <w:rPr>
                <w:b/>
              </w:rPr>
            </w:pPr>
            <w:r w:rsidRPr="00770414">
              <w:rPr>
                <w:b/>
              </w:rPr>
              <w:t>В том числе практических занятий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770414" w:rsidRDefault="00CE3134" w:rsidP="007231C7">
            <w:pPr>
              <w:jc w:val="center"/>
              <w:rPr>
                <w:b/>
                <w:sz w:val="24"/>
                <w:szCs w:val="24"/>
              </w:rPr>
            </w:pPr>
            <w:r w:rsidRPr="00770414">
              <w:rPr>
                <w:b/>
                <w:sz w:val="24"/>
                <w:szCs w:val="24"/>
              </w:rPr>
              <w:t>2</w:t>
            </w:r>
          </w:p>
        </w:tc>
        <w:tc>
          <w:tcPr>
            <w:tcW w:w="465" w:type="pct"/>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58"/>
        </w:trPr>
        <w:tc>
          <w:tcPr>
            <w:tcW w:w="816" w:type="pct"/>
            <w:vMerge/>
            <w:tcBorders>
              <w:left w:val="single" w:sz="4" w:space="0" w:color="auto"/>
              <w:right w:val="single" w:sz="4" w:space="0" w:color="auto"/>
            </w:tcBorders>
            <w:vAlign w:val="center"/>
          </w:tcPr>
          <w:p w:rsidR="00CE3134" w:rsidRPr="00071438" w:rsidRDefault="00CE3134"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071438">
            <w:pPr>
              <w:pStyle w:val="ab"/>
              <w:numPr>
                <w:ilvl w:val="0"/>
                <w:numId w:val="27"/>
              </w:numPr>
              <w:tabs>
                <w:tab w:val="left" w:pos="35"/>
                <w:tab w:val="left" w:pos="177"/>
                <w:tab w:val="left" w:pos="319"/>
              </w:tabs>
              <w:ind w:left="0" w:firstLine="0"/>
            </w:pPr>
            <w:r w:rsidRPr="00071438">
              <w:t>Практическая занятие 2. Первая помощь: - при ушибах, вывихах, растяжении связок и переломах; - при падении на скользкой поверхности; - при ранениях и кровотечениях; - при ожогах; - при тепловом ударе; - при потере сознания и остановке сердца; - при отравлениях; - при укусах; - при поражении электрическим током.</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bottom w:val="single" w:sz="4" w:space="0" w:color="auto"/>
              <w:right w:val="single" w:sz="4" w:space="0" w:color="auto"/>
            </w:tcBorders>
          </w:tcPr>
          <w:p w:rsidR="00CE3134" w:rsidRPr="00071438" w:rsidRDefault="00832830" w:rsidP="001278D5">
            <w:pPr>
              <w:jc w:val="center"/>
              <w:rPr>
                <w:sz w:val="24"/>
                <w:szCs w:val="24"/>
              </w:rPr>
            </w:pPr>
            <w:r>
              <w:rPr>
                <w:sz w:val="24"/>
                <w:szCs w:val="24"/>
              </w:rPr>
              <w:t>2</w:t>
            </w:r>
          </w:p>
        </w:tc>
        <w:tc>
          <w:tcPr>
            <w:tcW w:w="743" w:type="pct"/>
            <w:vMerge/>
            <w:tcBorders>
              <w:left w:val="single" w:sz="4" w:space="0" w:color="auto"/>
              <w:bottom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58"/>
        </w:trPr>
        <w:tc>
          <w:tcPr>
            <w:tcW w:w="1252" w:type="pct"/>
            <w:gridSpan w:val="2"/>
            <w:tcBorders>
              <w:left w:val="single" w:sz="4" w:space="0" w:color="auto"/>
              <w:right w:val="single" w:sz="4" w:space="0" w:color="auto"/>
            </w:tcBorders>
          </w:tcPr>
          <w:p w:rsidR="00CE3134" w:rsidRPr="00071438" w:rsidRDefault="00CE3134" w:rsidP="001278D5">
            <w:pPr>
              <w:jc w:val="center"/>
              <w:rPr>
                <w:b/>
                <w:sz w:val="24"/>
                <w:szCs w:val="24"/>
              </w:rPr>
            </w:pPr>
          </w:p>
        </w:tc>
        <w:tc>
          <w:tcPr>
            <w:tcW w:w="3748" w:type="pct"/>
            <w:gridSpan w:val="4"/>
            <w:tcBorders>
              <w:left w:val="single" w:sz="4" w:space="0" w:color="auto"/>
              <w:right w:val="single" w:sz="4" w:space="0" w:color="auto"/>
            </w:tcBorders>
            <w:vAlign w:val="center"/>
          </w:tcPr>
          <w:p w:rsidR="00CE3134" w:rsidRPr="00071438" w:rsidRDefault="00CE3134" w:rsidP="001278D5">
            <w:pPr>
              <w:jc w:val="center"/>
              <w:rPr>
                <w:b/>
                <w:sz w:val="24"/>
                <w:szCs w:val="24"/>
              </w:rPr>
            </w:pPr>
            <w:r w:rsidRPr="00071438">
              <w:rPr>
                <w:b/>
                <w:sz w:val="24"/>
                <w:szCs w:val="24"/>
              </w:rPr>
              <w:t>Раздел 2. Производственная санитария и гигиена труда.</w:t>
            </w:r>
          </w:p>
        </w:tc>
      </w:tr>
      <w:tr w:rsidR="00CE3134" w:rsidRPr="00071438" w:rsidTr="00CE3134">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b/>
                <w:sz w:val="24"/>
                <w:szCs w:val="24"/>
              </w:rPr>
            </w:pPr>
            <w:r w:rsidRPr="00071438">
              <w:rPr>
                <w:sz w:val="24"/>
                <w:szCs w:val="24"/>
              </w:rPr>
              <w:t>Тема 2.1. Меры защиты от вредных веществ</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4E19F6">
            <w:pPr>
              <w:pStyle w:val="ab"/>
              <w:tabs>
                <w:tab w:val="left" w:pos="174"/>
                <w:tab w:val="left" w:pos="315"/>
              </w:tabs>
              <w:ind w:left="32"/>
              <w:rPr>
                <w:b/>
              </w:rPr>
            </w:pPr>
            <w:r w:rsidRPr="00071438">
              <w:rPr>
                <w:b/>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b/>
                <w:sz w:val="24"/>
                <w:szCs w:val="24"/>
              </w:rPr>
            </w:pPr>
            <w:r>
              <w:rPr>
                <w:b/>
                <w:sz w:val="24"/>
                <w:szCs w:val="24"/>
              </w:rPr>
              <w:t>2</w:t>
            </w:r>
          </w:p>
        </w:tc>
        <w:tc>
          <w:tcPr>
            <w:tcW w:w="465" w:type="pct"/>
            <w:tcBorders>
              <w:left w:val="single" w:sz="4" w:space="0" w:color="auto"/>
              <w:right w:val="single" w:sz="4" w:space="0" w:color="auto"/>
            </w:tcBorders>
          </w:tcPr>
          <w:p w:rsidR="00CE3134" w:rsidRDefault="00CE3134" w:rsidP="00A17E3A">
            <w:pPr>
              <w:jc w:val="center"/>
              <w:rPr>
                <w:b/>
                <w:sz w:val="24"/>
                <w:szCs w:val="24"/>
              </w:rPr>
            </w:pPr>
          </w:p>
        </w:tc>
        <w:tc>
          <w:tcPr>
            <w:tcW w:w="743" w:type="pct"/>
            <w:vMerge w:val="restart"/>
            <w:tcBorders>
              <w:left w:val="single" w:sz="4" w:space="0" w:color="auto"/>
              <w:right w:val="single" w:sz="4" w:space="0" w:color="auto"/>
            </w:tcBorders>
          </w:tcPr>
          <w:p w:rsidR="00CE3134" w:rsidRDefault="00CE3134" w:rsidP="00A17E3A">
            <w:pPr>
              <w:jc w:val="center"/>
              <w:rPr>
                <w:b/>
                <w:sz w:val="24"/>
                <w:szCs w:val="24"/>
              </w:rPr>
            </w:pPr>
            <w:r>
              <w:rPr>
                <w:b/>
                <w:sz w:val="24"/>
                <w:szCs w:val="24"/>
              </w:rPr>
              <w:t xml:space="preserve">ОК 1, ОК 2, ОК 3, ОК 4, СК 1, СК2, СК 5 </w:t>
            </w:r>
          </w:p>
          <w:p w:rsidR="00CE3134" w:rsidRPr="00071438" w:rsidRDefault="00CE3134" w:rsidP="00A17E3A">
            <w:pPr>
              <w:rPr>
                <w:sz w:val="24"/>
                <w:szCs w:val="24"/>
              </w:rPr>
            </w:pPr>
            <w:r>
              <w:rPr>
                <w:b/>
                <w:sz w:val="24"/>
                <w:szCs w:val="24"/>
              </w:rPr>
              <w:t>ЛР 4, ЛР 10, ЛР 15</w:t>
            </w: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Основные определения и классификация вредных веществ. Характеристики вредных веществ.</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val="restart"/>
            <w:tcBorders>
              <w:left w:val="single" w:sz="4" w:space="0" w:color="auto"/>
              <w:right w:val="single" w:sz="4" w:space="0" w:color="auto"/>
            </w:tcBorders>
          </w:tcPr>
          <w:p w:rsidR="00832830" w:rsidRPr="00071438" w:rsidRDefault="00832830" w:rsidP="001278D5">
            <w:pPr>
              <w:jc w:val="center"/>
              <w:rPr>
                <w:sz w:val="24"/>
                <w:szCs w:val="24"/>
              </w:rPr>
            </w:pPr>
            <w:r>
              <w:rPr>
                <w:sz w:val="24"/>
                <w:szCs w:val="24"/>
              </w:rPr>
              <w:t>1</w:t>
            </w: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val="restart"/>
            <w:tcBorders>
              <w:left w:val="single" w:sz="4" w:space="0" w:color="auto"/>
              <w:right w:val="single" w:sz="4" w:space="0" w:color="auto"/>
            </w:tcBorders>
            <w:vAlign w:val="center"/>
          </w:tcPr>
          <w:p w:rsidR="00832830" w:rsidRPr="00071438" w:rsidRDefault="00832830" w:rsidP="003F1D08">
            <w:pPr>
              <w:rPr>
                <w:b/>
                <w:sz w:val="24"/>
                <w:szCs w:val="24"/>
              </w:rPr>
            </w:pPr>
            <w:r w:rsidRPr="00071438">
              <w:rPr>
                <w:sz w:val="24"/>
                <w:szCs w:val="24"/>
              </w:rPr>
              <w:t xml:space="preserve">Тема 2.2. Микроклимат, освещение, шум, </w:t>
            </w:r>
            <w:r w:rsidRPr="00071438">
              <w:rPr>
                <w:sz w:val="24"/>
                <w:szCs w:val="24"/>
              </w:rPr>
              <w:lastRenderedPageBreak/>
              <w:t>вибрация и электромагнитные поля</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3F1D08">
            <w:pPr>
              <w:pStyle w:val="ab"/>
              <w:tabs>
                <w:tab w:val="left" w:pos="315"/>
              </w:tabs>
              <w:ind w:left="32"/>
              <w:rPr>
                <w:b/>
              </w:rPr>
            </w:pPr>
            <w:r w:rsidRPr="00071438">
              <w:rPr>
                <w:b/>
              </w:rPr>
              <w:lastRenderedPageBreak/>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A17E3A" w:rsidRDefault="00832830" w:rsidP="007231C7">
            <w:pPr>
              <w:jc w:val="center"/>
              <w:rPr>
                <w:b/>
                <w:sz w:val="24"/>
                <w:szCs w:val="24"/>
              </w:rPr>
            </w:pPr>
            <w:r w:rsidRPr="00A17E3A">
              <w:rPr>
                <w:b/>
                <w:sz w:val="24"/>
                <w:szCs w:val="24"/>
              </w:rPr>
              <w:t>9</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3F1D08">
            <w:pPr>
              <w:pStyle w:val="ab"/>
              <w:numPr>
                <w:ilvl w:val="0"/>
                <w:numId w:val="28"/>
              </w:numPr>
              <w:tabs>
                <w:tab w:val="left" w:pos="315"/>
              </w:tabs>
            </w:pPr>
            <w:r w:rsidRPr="00071438">
              <w:t xml:space="preserve">Микроклимат и его показатели.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Нормирование микроклимата.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Нормирование освещения. Естественное и искусственное освещение.</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Воздействие шума и вибрации на человека. Нормирование шума.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1</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 xml:space="preserve">Нормирование вибрации. Меры коллективной </w:t>
            </w:r>
            <w:proofErr w:type="spellStart"/>
            <w:r w:rsidRPr="00071438">
              <w:t>виброакустической</w:t>
            </w:r>
            <w:proofErr w:type="spellEnd"/>
            <w:r w:rsidRPr="00071438">
              <w:t xml:space="preserve"> защиты. Общие сведения о электромагнитных полях.</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1</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4E19F6">
            <w:pPr>
              <w:pStyle w:val="ab"/>
              <w:numPr>
                <w:ilvl w:val="0"/>
                <w:numId w:val="19"/>
              </w:numPr>
              <w:tabs>
                <w:tab w:val="left" w:pos="315"/>
              </w:tabs>
              <w:ind w:left="0" w:firstLine="32"/>
            </w:pPr>
            <w:r w:rsidRPr="00071438">
              <w:t>Нормирование электромагнитных полей. Защита от инфракрасного излучения.</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1</w:t>
            </w:r>
          </w:p>
        </w:tc>
        <w:tc>
          <w:tcPr>
            <w:tcW w:w="465" w:type="pct"/>
            <w:vMerge/>
            <w:tcBorders>
              <w:left w:val="single" w:sz="4" w:space="0" w:color="auto"/>
              <w:bottom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bottom w:val="single" w:sz="4" w:space="0" w:color="auto"/>
              <w:right w:val="single" w:sz="4" w:space="0" w:color="auto"/>
            </w:tcBorders>
            <w:vAlign w:val="center"/>
          </w:tcPr>
          <w:p w:rsidR="00832830" w:rsidRPr="00071438" w:rsidRDefault="00832830" w:rsidP="001278D5">
            <w:pPr>
              <w:jc w:val="center"/>
              <w:rPr>
                <w:sz w:val="24"/>
                <w:szCs w:val="24"/>
              </w:rPr>
            </w:pPr>
          </w:p>
        </w:tc>
      </w:tr>
      <w:tr w:rsidR="00CE3134" w:rsidRPr="00071438" w:rsidTr="00CE3134">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b/>
                <w:sz w:val="24"/>
                <w:szCs w:val="24"/>
              </w:rPr>
            </w:pPr>
            <w:r w:rsidRPr="00071438">
              <w:rPr>
                <w:sz w:val="24"/>
                <w:szCs w:val="24"/>
              </w:rPr>
              <w:t>Тема 2.3. Средства защиты</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73156D">
            <w:pPr>
              <w:tabs>
                <w:tab w:val="left" w:pos="315"/>
              </w:tabs>
              <w:rPr>
                <w:b/>
                <w:sz w:val="24"/>
                <w:szCs w:val="24"/>
              </w:rPr>
            </w:pPr>
            <w:r w:rsidRPr="00071438">
              <w:rPr>
                <w:b/>
                <w:sz w:val="24"/>
                <w:szCs w:val="24"/>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770414" w:rsidRDefault="00CE3134" w:rsidP="007231C7">
            <w:pPr>
              <w:jc w:val="center"/>
              <w:rPr>
                <w:b/>
                <w:sz w:val="24"/>
                <w:szCs w:val="24"/>
              </w:rPr>
            </w:pPr>
            <w:r w:rsidRPr="00770414">
              <w:rPr>
                <w:b/>
                <w:sz w:val="24"/>
                <w:szCs w:val="24"/>
              </w:rPr>
              <w:t>9</w:t>
            </w:r>
          </w:p>
        </w:tc>
        <w:tc>
          <w:tcPr>
            <w:tcW w:w="465" w:type="pct"/>
            <w:tcBorders>
              <w:left w:val="single" w:sz="4" w:space="0" w:color="auto"/>
              <w:right w:val="single" w:sz="4" w:space="0" w:color="auto"/>
            </w:tcBorders>
          </w:tcPr>
          <w:p w:rsidR="00CE3134" w:rsidRDefault="00CE3134" w:rsidP="00A17E3A">
            <w:pPr>
              <w:jc w:val="center"/>
              <w:rPr>
                <w:b/>
                <w:sz w:val="24"/>
                <w:szCs w:val="24"/>
              </w:rPr>
            </w:pPr>
          </w:p>
        </w:tc>
        <w:tc>
          <w:tcPr>
            <w:tcW w:w="743" w:type="pct"/>
            <w:vMerge w:val="restart"/>
            <w:tcBorders>
              <w:left w:val="single" w:sz="4" w:space="0" w:color="auto"/>
              <w:right w:val="single" w:sz="4" w:space="0" w:color="auto"/>
            </w:tcBorders>
            <w:vAlign w:val="center"/>
          </w:tcPr>
          <w:p w:rsidR="00CE3134" w:rsidRDefault="00CE3134" w:rsidP="00A17E3A">
            <w:pPr>
              <w:jc w:val="center"/>
              <w:rPr>
                <w:b/>
                <w:sz w:val="24"/>
                <w:szCs w:val="24"/>
              </w:rPr>
            </w:pPr>
            <w:r>
              <w:rPr>
                <w:b/>
                <w:sz w:val="24"/>
                <w:szCs w:val="24"/>
              </w:rPr>
              <w:t>ОК 1, ОК 2, ОК 3, ОК 4, СК 1, СК2, СК 4,</w:t>
            </w:r>
          </w:p>
          <w:p w:rsidR="00CE3134" w:rsidRPr="00071438" w:rsidRDefault="00CE3134" w:rsidP="00A17E3A">
            <w:pPr>
              <w:jc w:val="center"/>
              <w:rPr>
                <w:sz w:val="24"/>
                <w:szCs w:val="24"/>
              </w:rPr>
            </w:pPr>
            <w:r>
              <w:rPr>
                <w:b/>
                <w:sz w:val="24"/>
                <w:szCs w:val="24"/>
              </w:rPr>
              <w:t xml:space="preserve">ЛР 4, ЛР 10, </w:t>
            </w: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73156D">
            <w:pPr>
              <w:pStyle w:val="ab"/>
              <w:numPr>
                <w:ilvl w:val="0"/>
                <w:numId w:val="29"/>
              </w:numPr>
              <w:tabs>
                <w:tab w:val="left" w:pos="315"/>
              </w:tabs>
              <w:ind w:left="0" w:firstLine="0"/>
            </w:pPr>
            <w:r w:rsidRPr="00071438">
              <w:t>Средства защиты различного назначения. Порядок хранения и использования средств коллективной и индивидуальной защиты.</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1</w:t>
            </w:r>
          </w:p>
        </w:tc>
        <w:tc>
          <w:tcPr>
            <w:tcW w:w="465" w:type="pct"/>
            <w:tcBorders>
              <w:left w:val="single" w:sz="4" w:space="0" w:color="auto"/>
              <w:right w:val="single" w:sz="4" w:space="0" w:color="auto"/>
            </w:tcBorders>
          </w:tcPr>
          <w:p w:rsidR="00CE3134"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770414" w:rsidRDefault="00CE3134" w:rsidP="0073156D">
            <w:pPr>
              <w:pStyle w:val="ab"/>
              <w:tabs>
                <w:tab w:val="left" w:pos="315"/>
              </w:tabs>
              <w:ind w:left="0"/>
              <w:rPr>
                <w:b/>
              </w:rPr>
            </w:pPr>
            <w:r w:rsidRPr="00770414">
              <w:rPr>
                <w:b/>
              </w:rPr>
              <w:t xml:space="preserve">В том числе практических занятий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770414" w:rsidRDefault="00CE3134" w:rsidP="007231C7">
            <w:pPr>
              <w:jc w:val="center"/>
              <w:rPr>
                <w:b/>
                <w:sz w:val="24"/>
                <w:szCs w:val="24"/>
              </w:rPr>
            </w:pPr>
            <w:r>
              <w:rPr>
                <w:b/>
                <w:sz w:val="24"/>
                <w:szCs w:val="24"/>
              </w:rPr>
              <w:t>8</w:t>
            </w:r>
          </w:p>
        </w:tc>
        <w:tc>
          <w:tcPr>
            <w:tcW w:w="465" w:type="pct"/>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73156D">
            <w:pPr>
              <w:pStyle w:val="ab"/>
              <w:numPr>
                <w:ilvl w:val="0"/>
                <w:numId w:val="30"/>
              </w:numPr>
              <w:tabs>
                <w:tab w:val="left" w:pos="315"/>
              </w:tabs>
              <w:ind w:left="0" w:firstLine="0"/>
            </w:pPr>
            <w:r w:rsidRPr="00071438">
              <w:t>Практическое занятие 2. Средства коллективной защиты. Средства индивидуальной защиты. Специальная одежда и обувь.</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4</w:t>
            </w:r>
          </w:p>
        </w:tc>
        <w:tc>
          <w:tcPr>
            <w:tcW w:w="465" w:type="pct"/>
            <w:vMerge w:val="restart"/>
            <w:tcBorders>
              <w:left w:val="single" w:sz="4" w:space="0" w:color="auto"/>
              <w:right w:val="single" w:sz="4" w:space="0" w:color="auto"/>
            </w:tcBorders>
          </w:tcPr>
          <w:p w:rsidR="00832830"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73156D">
            <w:pPr>
              <w:pStyle w:val="ab"/>
              <w:numPr>
                <w:ilvl w:val="0"/>
                <w:numId w:val="30"/>
              </w:numPr>
              <w:tabs>
                <w:tab w:val="left" w:pos="315"/>
              </w:tabs>
              <w:ind w:left="0" w:firstLine="0"/>
            </w:pPr>
            <w:r w:rsidRPr="00071438">
              <w:t>Практическое занятие 3. Самостоятельный подбор средств индивидуальной защиты из каталогов согласно типовых норм выдачи СИЗ.</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4</w:t>
            </w:r>
          </w:p>
        </w:tc>
        <w:tc>
          <w:tcPr>
            <w:tcW w:w="465" w:type="pct"/>
            <w:vMerge/>
            <w:tcBorders>
              <w:left w:val="single" w:sz="4" w:space="0" w:color="auto"/>
              <w:bottom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bottom w:val="single" w:sz="4" w:space="0" w:color="auto"/>
              <w:right w:val="single" w:sz="4" w:space="0" w:color="auto"/>
            </w:tcBorders>
            <w:vAlign w:val="center"/>
          </w:tcPr>
          <w:p w:rsidR="00832830" w:rsidRPr="00071438" w:rsidRDefault="00832830" w:rsidP="001278D5">
            <w:pPr>
              <w:jc w:val="center"/>
              <w:rPr>
                <w:sz w:val="24"/>
                <w:szCs w:val="24"/>
              </w:rPr>
            </w:pPr>
          </w:p>
        </w:tc>
      </w:tr>
      <w:tr w:rsidR="00CE3134" w:rsidRPr="00071438" w:rsidTr="00CE3134">
        <w:trPr>
          <w:trHeight w:val="194"/>
        </w:trPr>
        <w:tc>
          <w:tcPr>
            <w:tcW w:w="1252" w:type="pct"/>
            <w:gridSpan w:val="2"/>
            <w:tcBorders>
              <w:left w:val="single" w:sz="4" w:space="0" w:color="auto"/>
              <w:right w:val="single" w:sz="4" w:space="0" w:color="auto"/>
            </w:tcBorders>
          </w:tcPr>
          <w:p w:rsidR="00CE3134" w:rsidRPr="00071438" w:rsidRDefault="00CE3134" w:rsidP="001278D5">
            <w:pPr>
              <w:jc w:val="center"/>
              <w:rPr>
                <w:b/>
                <w:sz w:val="24"/>
                <w:szCs w:val="24"/>
              </w:rPr>
            </w:pPr>
          </w:p>
        </w:tc>
        <w:tc>
          <w:tcPr>
            <w:tcW w:w="3748" w:type="pct"/>
            <w:gridSpan w:val="4"/>
            <w:tcBorders>
              <w:left w:val="single" w:sz="4" w:space="0" w:color="auto"/>
              <w:right w:val="single" w:sz="4" w:space="0" w:color="auto"/>
            </w:tcBorders>
            <w:vAlign w:val="center"/>
          </w:tcPr>
          <w:p w:rsidR="00CE3134" w:rsidRPr="00071438" w:rsidRDefault="00CE3134" w:rsidP="001278D5">
            <w:pPr>
              <w:jc w:val="center"/>
              <w:rPr>
                <w:b/>
                <w:sz w:val="24"/>
                <w:szCs w:val="24"/>
              </w:rPr>
            </w:pPr>
            <w:r w:rsidRPr="00071438">
              <w:rPr>
                <w:b/>
                <w:sz w:val="24"/>
                <w:szCs w:val="24"/>
              </w:rPr>
              <w:t>Раздел 3. Требование безопасности к технологическим производствам.</w:t>
            </w:r>
          </w:p>
        </w:tc>
      </w:tr>
      <w:tr w:rsidR="00CE3134" w:rsidRPr="00071438" w:rsidTr="00CE3134">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sz w:val="24"/>
                <w:szCs w:val="24"/>
              </w:rPr>
            </w:pPr>
            <w:r w:rsidRPr="00071438">
              <w:rPr>
                <w:sz w:val="24"/>
                <w:szCs w:val="24"/>
              </w:rPr>
              <w:t>Тема 3.1. Требования безопасности к технологическому оборудованию</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73156D">
            <w:pPr>
              <w:pStyle w:val="ab"/>
              <w:tabs>
                <w:tab w:val="left" w:pos="315"/>
              </w:tabs>
              <w:ind w:left="0"/>
              <w:rPr>
                <w:b/>
              </w:rPr>
            </w:pPr>
            <w:r w:rsidRPr="00071438">
              <w:rPr>
                <w:b/>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right w:val="single" w:sz="4" w:space="0" w:color="auto"/>
            </w:tcBorders>
          </w:tcPr>
          <w:p w:rsidR="00CE3134" w:rsidRDefault="00CE3134" w:rsidP="001278D5">
            <w:pPr>
              <w:jc w:val="center"/>
              <w:rPr>
                <w:b/>
                <w:sz w:val="24"/>
                <w:szCs w:val="24"/>
              </w:rPr>
            </w:pPr>
          </w:p>
        </w:tc>
        <w:tc>
          <w:tcPr>
            <w:tcW w:w="743" w:type="pct"/>
            <w:vMerge w:val="restart"/>
            <w:tcBorders>
              <w:left w:val="single" w:sz="4" w:space="0" w:color="auto"/>
              <w:right w:val="single" w:sz="4" w:space="0" w:color="auto"/>
            </w:tcBorders>
            <w:vAlign w:val="center"/>
          </w:tcPr>
          <w:p w:rsidR="00CE3134" w:rsidRPr="00071438" w:rsidRDefault="00CE3134" w:rsidP="001278D5">
            <w:pPr>
              <w:jc w:val="center"/>
              <w:rPr>
                <w:sz w:val="24"/>
                <w:szCs w:val="24"/>
              </w:rPr>
            </w:pPr>
            <w:r>
              <w:rPr>
                <w:b/>
                <w:sz w:val="24"/>
                <w:szCs w:val="24"/>
              </w:rPr>
              <w:t>ОК 1, ОК 2, ОК 3, ОК 4, СК 1, ЛР 4</w:t>
            </w:r>
          </w:p>
        </w:tc>
      </w:tr>
      <w:tr w:rsidR="00CE3134" w:rsidRPr="00071438" w:rsidTr="00CE3134">
        <w:trPr>
          <w:trHeight w:val="194"/>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73156D">
            <w:pPr>
              <w:pStyle w:val="ab"/>
              <w:numPr>
                <w:ilvl w:val="0"/>
                <w:numId w:val="31"/>
              </w:numPr>
              <w:tabs>
                <w:tab w:val="left" w:pos="315"/>
              </w:tabs>
              <w:ind w:left="35" w:firstLine="0"/>
            </w:pPr>
            <w:r w:rsidRPr="00071438">
              <w:t>Требования безопасности к конструкции оборудования. Требования безопасности к размещению оборудования. использовании оборудования кухни</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bottom w:val="single" w:sz="4" w:space="0" w:color="auto"/>
              <w:right w:val="single" w:sz="4" w:space="0" w:color="auto"/>
            </w:tcBorders>
          </w:tcPr>
          <w:p w:rsidR="00CE3134" w:rsidRPr="00071438" w:rsidRDefault="00832830" w:rsidP="001278D5">
            <w:pPr>
              <w:jc w:val="center"/>
              <w:rPr>
                <w:sz w:val="24"/>
                <w:szCs w:val="24"/>
              </w:rPr>
            </w:pPr>
            <w:r>
              <w:rPr>
                <w:sz w:val="24"/>
                <w:szCs w:val="24"/>
              </w:rPr>
              <w:t>2</w:t>
            </w:r>
          </w:p>
        </w:tc>
        <w:tc>
          <w:tcPr>
            <w:tcW w:w="743" w:type="pct"/>
            <w:vMerge/>
            <w:tcBorders>
              <w:left w:val="single" w:sz="4" w:space="0" w:color="auto"/>
              <w:bottom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194"/>
        </w:trPr>
        <w:tc>
          <w:tcPr>
            <w:tcW w:w="816" w:type="pct"/>
            <w:vMerge w:val="restart"/>
            <w:tcBorders>
              <w:left w:val="single" w:sz="4" w:space="0" w:color="auto"/>
              <w:right w:val="single" w:sz="4" w:space="0" w:color="auto"/>
            </w:tcBorders>
            <w:vAlign w:val="center"/>
          </w:tcPr>
          <w:p w:rsidR="00CE3134" w:rsidRPr="00071438" w:rsidRDefault="00CE3134" w:rsidP="001278D5">
            <w:pPr>
              <w:rPr>
                <w:sz w:val="24"/>
                <w:szCs w:val="24"/>
              </w:rPr>
            </w:pPr>
            <w:r w:rsidRPr="00071438">
              <w:rPr>
                <w:sz w:val="24"/>
                <w:szCs w:val="24"/>
              </w:rPr>
              <w:t>Тема 3.2. Безопасность труда на предприятиях общественного питания</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73156D">
            <w:pPr>
              <w:pStyle w:val="ab"/>
              <w:tabs>
                <w:tab w:val="left" w:pos="315"/>
              </w:tabs>
              <w:ind w:left="0"/>
              <w:rPr>
                <w:b/>
              </w:rPr>
            </w:pPr>
            <w:r w:rsidRPr="00071438">
              <w:rPr>
                <w:b/>
              </w:rPr>
              <w:t xml:space="preserve">Содержание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E3134" w:rsidRPr="00770414" w:rsidRDefault="00CE3134" w:rsidP="007231C7">
            <w:pPr>
              <w:jc w:val="center"/>
              <w:rPr>
                <w:b/>
                <w:sz w:val="24"/>
                <w:szCs w:val="24"/>
              </w:rPr>
            </w:pPr>
            <w:r w:rsidRPr="00770414">
              <w:rPr>
                <w:b/>
                <w:sz w:val="24"/>
                <w:szCs w:val="24"/>
              </w:rPr>
              <w:t>6</w:t>
            </w:r>
          </w:p>
        </w:tc>
        <w:tc>
          <w:tcPr>
            <w:tcW w:w="465" w:type="pct"/>
            <w:tcBorders>
              <w:left w:val="single" w:sz="4" w:space="0" w:color="auto"/>
              <w:right w:val="single" w:sz="4" w:space="0" w:color="auto"/>
            </w:tcBorders>
          </w:tcPr>
          <w:p w:rsidR="00CE3134" w:rsidRDefault="00CE3134" w:rsidP="001278D5">
            <w:pPr>
              <w:jc w:val="center"/>
              <w:rPr>
                <w:b/>
                <w:sz w:val="24"/>
                <w:szCs w:val="24"/>
              </w:rPr>
            </w:pPr>
          </w:p>
        </w:tc>
        <w:tc>
          <w:tcPr>
            <w:tcW w:w="743" w:type="pct"/>
            <w:vMerge w:val="restart"/>
            <w:tcBorders>
              <w:left w:val="single" w:sz="4" w:space="0" w:color="auto"/>
              <w:right w:val="single" w:sz="4" w:space="0" w:color="auto"/>
            </w:tcBorders>
            <w:vAlign w:val="center"/>
          </w:tcPr>
          <w:p w:rsidR="00CE3134" w:rsidRPr="00071438" w:rsidRDefault="00CE3134" w:rsidP="001278D5">
            <w:pPr>
              <w:jc w:val="center"/>
              <w:rPr>
                <w:sz w:val="24"/>
                <w:szCs w:val="24"/>
              </w:rPr>
            </w:pPr>
            <w:r>
              <w:rPr>
                <w:b/>
                <w:sz w:val="24"/>
                <w:szCs w:val="24"/>
              </w:rPr>
              <w:t>ОК 1, ОК 2, ОК 3, ОК 4, СК 1, ЛР 4</w:t>
            </w: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73156D">
            <w:pPr>
              <w:pStyle w:val="ab"/>
              <w:numPr>
                <w:ilvl w:val="0"/>
                <w:numId w:val="32"/>
              </w:numPr>
              <w:tabs>
                <w:tab w:val="left" w:pos="315"/>
              </w:tabs>
              <w:ind w:left="35" w:hanging="35"/>
            </w:pPr>
            <w:r w:rsidRPr="00071438">
              <w:t>Классификация технологического оборудования. Оборудование для первичной обработки овощей. Оборудование для обработки мяса и рыбы.</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val="restart"/>
            <w:tcBorders>
              <w:left w:val="single" w:sz="4" w:space="0" w:color="auto"/>
              <w:right w:val="single" w:sz="4" w:space="0" w:color="auto"/>
            </w:tcBorders>
          </w:tcPr>
          <w:p w:rsidR="00832830"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94"/>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832830" w:rsidRPr="00071438" w:rsidRDefault="00832830" w:rsidP="0073156D">
            <w:pPr>
              <w:pStyle w:val="ab"/>
              <w:numPr>
                <w:ilvl w:val="0"/>
                <w:numId w:val="32"/>
              </w:numPr>
              <w:tabs>
                <w:tab w:val="left" w:pos="315"/>
              </w:tabs>
              <w:ind w:left="35" w:hanging="35"/>
            </w:pPr>
            <w:r w:rsidRPr="00071438">
              <w:t>Оборудование для выработки мучных кулинарных и кондитерских изделий.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62"/>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73156D">
            <w:pPr>
              <w:pStyle w:val="ab"/>
              <w:numPr>
                <w:ilvl w:val="0"/>
                <w:numId w:val="32"/>
              </w:numPr>
              <w:tabs>
                <w:tab w:val="left" w:pos="315"/>
              </w:tabs>
              <w:ind w:left="35" w:hanging="35"/>
            </w:pPr>
            <w:r w:rsidRPr="00071438">
              <w:t>Тепловая обработка кулинарной продукции. Возможные последствия при несоблюдении технологических процессов при работе на предприятиях общественного питания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CE3134" w:rsidRPr="00071438" w:rsidTr="00CE3134">
        <w:trPr>
          <w:trHeight w:val="104"/>
        </w:trPr>
        <w:tc>
          <w:tcPr>
            <w:tcW w:w="816" w:type="pct"/>
            <w:vMerge w:val="restart"/>
            <w:tcBorders>
              <w:left w:val="single" w:sz="4" w:space="0" w:color="auto"/>
              <w:right w:val="single" w:sz="4" w:space="0" w:color="auto"/>
            </w:tcBorders>
            <w:vAlign w:val="center"/>
          </w:tcPr>
          <w:p w:rsidR="00CE3134" w:rsidRPr="00071438" w:rsidRDefault="00CE3134" w:rsidP="001278D5">
            <w:pPr>
              <w:rPr>
                <w:sz w:val="24"/>
                <w:szCs w:val="24"/>
              </w:rPr>
            </w:pPr>
            <w:r w:rsidRPr="00071438">
              <w:rPr>
                <w:sz w:val="24"/>
                <w:szCs w:val="24"/>
              </w:rPr>
              <w:t xml:space="preserve">Тема 3.3. Безопасность труда в хлебопекарном, макаронном и </w:t>
            </w:r>
            <w:r w:rsidRPr="00071438">
              <w:rPr>
                <w:sz w:val="24"/>
                <w:szCs w:val="24"/>
              </w:rPr>
              <w:lastRenderedPageBreak/>
              <w:t>кондитерском производстве</w:t>
            </w:r>
          </w:p>
        </w:tc>
        <w:tc>
          <w:tcPr>
            <w:tcW w:w="2513" w:type="pct"/>
            <w:gridSpan w:val="2"/>
            <w:tcBorders>
              <w:top w:val="single" w:sz="4" w:space="0" w:color="auto"/>
              <w:left w:val="single" w:sz="4" w:space="0" w:color="auto"/>
              <w:right w:val="single" w:sz="4" w:space="0" w:color="auto"/>
            </w:tcBorders>
            <w:shd w:val="clear" w:color="auto" w:fill="auto"/>
          </w:tcPr>
          <w:p w:rsidR="00CE3134" w:rsidRPr="00071438" w:rsidRDefault="00CE3134" w:rsidP="0073156D">
            <w:pPr>
              <w:pStyle w:val="ab"/>
              <w:tabs>
                <w:tab w:val="left" w:pos="315"/>
              </w:tabs>
              <w:ind w:left="35"/>
              <w:rPr>
                <w:b/>
              </w:rPr>
            </w:pPr>
            <w:r w:rsidRPr="00071438">
              <w:rPr>
                <w:b/>
              </w:rPr>
              <w:lastRenderedPageBreak/>
              <w:t xml:space="preserve">Содержание </w:t>
            </w:r>
          </w:p>
        </w:tc>
        <w:tc>
          <w:tcPr>
            <w:tcW w:w="463" w:type="pct"/>
            <w:tcBorders>
              <w:top w:val="single" w:sz="4" w:space="0" w:color="auto"/>
              <w:left w:val="single" w:sz="4" w:space="0" w:color="auto"/>
              <w:right w:val="single" w:sz="4" w:space="0" w:color="auto"/>
            </w:tcBorders>
            <w:shd w:val="clear" w:color="auto" w:fill="auto"/>
            <w:vAlign w:val="center"/>
          </w:tcPr>
          <w:p w:rsidR="00CE3134" w:rsidRPr="00770414" w:rsidRDefault="00CE3134" w:rsidP="007231C7">
            <w:pPr>
              <w:jc w:val="center"/>
              <w:rPr>
                <w:b/>
                <w:sz w:val="24"/>
                <w:szCs w:val="24"/>
              </w:rPr>
            </w:pPr>
            <w:r w:rsidRPr="00770414">
              <w:rPr>
                <w:b/>
                <w:sz w:val="24"/>
                <w:szCs w:val="24"/>
              </w:rPr>
              <w:t>4</w:t>
            </w:r>
          </w:p>
        </w:tc>
        <w:tc>
          <w:tcPr>
            <w:tcW w:w="465" w:type="pct"/>
            <w:tcBorders>
              <w:left w:val="single" w:sz="4" w:space="0" w:color="auto"/>
              <w:right w:val="single" w:sz="4" w:space="0" w:color="auto"/>
            </w:tcBorders>
          </w:tcPr>
          <w:p w:rsidR="00CE3134" w:rsidRDefault="00CE3134" w:rsidP="001278D5">
            <w:pPr>
              <w:jc w:val="center"/>
              <w:rPr>
                <w:b/>
                <w:sz w:val="24"/>
                <w:szCs w:val="24"/>
              </w:rPr>
            </w:pPr>
          </w:p>
        </w:tc>
        <w:tc>
          <w:tcPr>
            <w:tcW w:w="743" w:type="pct"/>
            <w:vMerge w:val="restart"/>
            <w:tcBorders>
              <w:left w:val="single" w:sz="4" w:space="0" w:color="auto"/>
              <w:right w:val="single" w:sz="4" w:space="0" w:color="auto"/>
            </w:tcBorders>
            <w:vAlign w:val="center"/>
          </w:tcPr>
          <w:p w:rsidR="00CE3134" w:rsidRPr="00071438" w:rsidRDefault="00CE3134" w:rsidP="001278D5">
            <w:pPr>
              <w:jc w:val="center"/>
              <w:rPr>
                <w:sz w:val="24"/>
                <w:szCs w:val="24"/>
              </w:rPr>
            </w:pPr>
            <w:r>
              <w:rPr>
                <w:b/>
                <w:sz w:val="24"/>
                <w:szCs w:val="24"/>
              </w:rPr>
              <w:t>ОК 1, ОК 2, ОК 3, ОК 4, СК 1, ЛР 4</w:t>
            </w:r>
          </w:p>
        </w:tc>
      </w:tr>
      <w:tr w:rsidR="00CE3134" w:rsidRPr="00071438" w:rsidTr="00CE3134">
        <w:trPr>
          <w:trHeight w:val="562"/>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CE3134" w:rsidRPr="00071438" w:rsidRDefault="00CE3134" w:rsidP="0073156D">
            <w:pPr>
              <w:pStyle w:val="ab"/>
              <w:numPr>
                <w:ilvl w:val="0"/>
                <w:numId w:val="33"/>
              </w:numPr>
              <w:tabs>
                <w:tab w:val="left" w:pos="35"/>
                <w:tab w:val="left" w:pos="177"/>
              </w:tabs>
              <w:ind w:left="0" w:firstLine="0"/>
            </w:pPr>
            <w:r w:rsidRPr="00071438">
              <w:t>Безопасность при: - хранении муки; - подготовки муки к замесу; -приготовлении теста;-формировании тестовых заготовок; -выпечки хлеба; -производства макарон; -кондитерском производстве.</w:t>
            </w:r>
          </w:p>
        </w:tc>
        <w:tc>
          <w:tcPr>
            <w:tcW w:w="463" w:type="pct"/>
            <w:tcBorders>
              <w:top w:val="single" w:sz="4" w:space="0" w:color="auto"/>
              <w:left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right w:val="single" w:sz="4" w:space="0" w:color="auto"/>
            </w:tcBorders>
          </w:tcPr>
          <w:p w:rsidR="00CE3134" w:rsidRPr="00071438" w:rsidRDefault="00832830" w:rsidP="001278D5">
            <w:pPr>
              <w:jc w:val="center"/>
              <w:rPr>
                <w:sz w:val="24"/>
                <w:szCs w:val="24"/>
              </w:rPr>
            </w:pPr>
            <w:r>
              <w:rPr>
                <w:sz w:val="24"/>
                <w:szCs w:val="24"/>
              </w:rPr>
              <w:t>1</w:t>
            </w: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531"/>
        </w:trPr>
        <w:tc>
          <w:tcPr>
            <w:tcW w:w="816" w:type="pct"/>
            <w:vMerge/>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CE3134" w:rsidRPr="00071438" w:rsidRDefault="00CE3134" w:rsidP="0073156D">
            <w:pPr>
              <w:pStyle w:val="ab"/>
              <w:numPr>
                <w:ilvl w:val="0"/>
                <w:numId w:val="33"/>
              </w:numPr>
              <w:tabs>
                <w:tab w:val="left" w:pos="35"/>
                <w:tab w:val="left" w:pos="177"/>
              </w:tabs>
              <w:ind w:left="0" w:firstLine="0"/>
            </w:pPr>
            <w:r w:rsidRPr="00071438">
              <w:t>Возможные последствия при несоблюдении технологических процессов при работе на хлебопекарном, макаронном и кондитерском производстве.</w:t>
            </w:r>
          </w:p>
        </w:tc>
        <w:tc>
          <w:tcPr>
            <w:tcW w:w="463" w:type="pct"/>
            <w:tcBorders>
              <w:top w:val="single" w:sz="4" w:space="0" w:color="auto"/>
              <w:left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2</w:t>
            </w:r>
          </w:p>
        </w:tc>
        <w:tc>
          <w:tcPr>
            <w:tcW w:w="465" w:type="pct"/>
            <w:tcBorders>
              <w:left w:val="single" w:sz="4" w:space="0" w:color="auto"/>
              <w:right w:val="single" w:sz="4" w:space="0" w:color="auto"/>
            </w:tcBorders>
          </w:tcPr>
          <w:p w:rsidR="00CE3134" w:rsidRPr="00071438" w:rsidRDefault="00CE3134" w:rsidP="001278D5">
            <w:pPr>
              <w:jc w:val="center"/>
              <w:rPr>
                <w:sz w:val="24"/>
                <w:szCs w:val="24"/>
              </w:rPr>
            </w:pPr>
          </w:p>
        </w:tc>
        <w:tc>
          <w:tcPr>
            <w:tcW w:w="743" w:type="pct"/>
            <w:vMerge/>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270"/>
        </w:trPr>
        <w:tc>
          <w:tcPr>
            <w:tcW w:w="816" w:type="pct"/>
            <w:vMerge w:val="restart"/>
            <w:tcBorders>
              <w:left w:val="single" w:sz="4" w:space="0" w:color="auto"/>
              <w:right w:val="single" w:sz="4" w:space="0" w:color="auto"/>
            </w:tcBorders>
            <w:vAlign w:val="center"/>
          </w:tcPr>
          <w:p w:rsidR="00CE3134" w:rsidRPr="00071438" w:rsidRDefault="00CE3134" w:rsidP="001278D5">
            <w:pPr>
              <w:rPr>
                <w:sz w:val="24"/>
                <w:szCs w:val="24"/>
              </w:rPr>
            </w:pPr>
            <w:r w:rsidRPr="00071438">
              <w:rPr>
                <w:sz w:val="24"/>
                <w:szCs w:val="24"/>
              </w:rPr>
              <w:t>Тема 3.4 Безопасность труда на рабочем месте «Кухонного работника»</w:t>
            </w:r>
          </w:p>
        </w:tc>
        <w:tc>
          <w:tcPr>
            <w:tcW w:w="2513" w:type="pct"/>
            <w:gridSpan w:val="2"/>
            <w:tcBorders>
              <w:top w:val="single" w:sz="4" w:space="0" w:color="auto"/>
              <w:left w:val="single" w:sz="4" w:space="0" w:color="auto"/>
              <w:right w:val="single" w:sz="4" w:space="0" w:color="auto"/>
            </w:tcBorders>
            <w:shd w:val="clear" w:color="auto" w:fill="auto"/>
          </w:tcPr>
          <w:p w:rsidR="00CE3134" w:rsidRPr="00071438" w:rsidRDefault="00CE3134" w:rsidP="0073156D">
            <w:pPr>
              <w:pStyle w:val="ab"/>
              <w:tabs>
                <w:tab w:val="left" w:pos="35"/>
                <w:tab w:val="left" w:pos="177"/>
              </w:tabs>
              <w:ind w:left="0"/>
              <w:rPr>
                <w:b/>
              </w:rPr>
            </w:pPr>
            <w:r w:rsidRPr="00071438">
              <w:rPr>
                <w:b/>
              </w:rPr>
              <w:t xml:space="preserve">Содержание </w:t>
            </w:r>
          </w:p>
        </w:tc>
        <w:tc>
          <w:tcPr>
            <w:tcW w:w="463" w:type="pct"/>
            <w:tcBorders>
              <w:top w:val="single" w:sz="4" w:space="0" w:color="auto"/>
              <w:left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14</w:t>
            </w:r>
          </w:p>
        </w:tc>
        <w:tc>
          <w:tcPr>
            <w:tcW w:w="465" w:type="pct"/>
            <w:tcBorders>
              <w:left w:val="single" w:sz="4" w:space="0" w:color="auto"/>
              <w:right w:val="single" w:sz="4" w:space="0" w:color="auto"/>
            </w:tcBorders>
          </w:tcPr>
          <w:p w:rsidR="00CE3134" w:rsidRDefault="00CE3134" w:rsidP="001278D5">
            <w:pPr>
              <w:jc w:val="center"/>
              <w:rPr>
                <w:b/>
                <w:sz w:val="24"/>
                <w:szCs w:val="24"/>
              </w:rPr>
            </w:pPr>
          </w:p>
        </w:tc>
        <w:tc>
          <w:tcPr>
            <w:tcW w:w="743" w:type="pct"/>
            <w:vMerge w:val="restart"/>
            <w:tcBorders>
              <w:left w:val="single" w:sz="4" w:space="0" w:color="auto"/>
              <w:right w:val="single" w:sz="4" w:space="0" w:color="auto"/>
            </w:tcBorders>
            <w:vAlign w:val="center"/>
          </w:tcPr>
          <w:p w:rsidR="00CE3134" w:rsidRPr="00071438" w:rsidRDefault="00CE3134" w:rsidP="001278D5">
            <w:pPr>
              <w:jc w:val="center"/>
              <w:rPr>
                <w:sz w:val="24"/>
                <w:szCs w:val="24"/>
              </w:rPr>
            </w:pPr>
            <w:r>
              <w:rPr>
                <w:b/>
                <w:sz w:val="24"/>
                <w:szCs w:val="24"/>
              </w:rPr>
              <w:t xml:space="preserve">ОК 1, ОК 2, ОК 3, ОК 4, СК </w:t>
            </w:r>
            <w:proofErr w:type="gramStart"/>
            <w:r>
              <w:rPr>
                <w:b/>
                <w:sz w:val="24"/>
                <w:szCs w:val="24"/>
              </w:rPr>
              <w:t>1,  СК</w:t>
            </w:r>
            <w:proofErr w:type="gramEnd"/>
            <w:r>
              <w:rPr>
                <w:b/>
                <w:sz w:val="24"/>
                <w:szCs w:val="24"/>
              </w:rPr>
              <w:t xml:space="preserve"> 4, ЛР 4, ЛР 10</w:t>
            </w: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73156D">
            <w:pPr>
              <w:pStyle w:val="ab"/>
              <w:tabs>
                <w:tab w:val="left" w:pos="35"/>
                <w:tab w:val="left" w:pos="177"/>
              </w:tabs>
              <w:ind w:left="0"/>
            </w:pPr>
            <w:r w:rsidRPr="0065314F">
              <w:rPr>
                <w:b/>
              </w:rPr>
              <w:t>1.</w:t>
            </w:r>
            <w:r w:rsidRPr="00071438">
              <w:t>Правила безопасного обращения с имеющимся на рабочем месте электрооборудованием и техника безопасности при эксплуатации электрооборудования.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val="restart"/>
            <w:tcBorders>
              <w:left w:val="single" w:sz="4" w:space="0" w:color="auto"/>
              <w:right w:val="single" w:sz="4" w:space="0" w:color="auto"/>
            </w:tcBorders>
          </w:tcPr>
          <w:p w:rsidR="00832830" w:rsidRPr="00071438" w:rsidRDefault="00832830" w:rsidP="001278D5">
            <w:pPr>
              <w:jc w:val="center"/>
              <w:rPr>
                <w:sz w:val="24"/>
                <w:szCs w:val="24"/>
              </w:rPr>
            </w:pPr>
            <w:r>
              <w:rPr>
                <w:sz w:val="24"/>
                <w:szCs w:val="24"/>
              </w:rPr>
              <w:t>2</w:t>
            </w: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73156D">
            <w:pPr>
              <w:pStyle w:val="ab"/>
              <w:tabs>
                <w:tab w:val="left" w:pos="35"/>
                <w:tab w:val="left" w:pos="177"/>
              </w:tabs>
              <w:ind w:left="0"/>
            </w:pPr>
            <w:r w:rsidRPr="0065314F">
              <w:rPr>
                <w:b/>
              </w:rPr>
              <w:t>2.</w:t>
            </w:r>
            <w:r w:rsidRPr="00071438">
              <w:t>Основные причины поражения током и особенности действия электрического тока на организм человека</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293"/>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071438">
            <w:pPr>
              <w:pStyle w:val="ab"/>
              <w:numPr>
                <w:ilvl w:val="0"/>
                <w:numId w:val="33"/>
              </w:numPr>
              <w:tabs>
                <w:tab w:val="left" w:pos="35"/>
                <w:tab w:val="left" w:pos="177"/>
              </w:tabs>
            </w:pPr>
            <w:r w:rsidRPr="00071438">
              <w:t>Классификация помещений по степени опасности поражения электрическим током</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187"/>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071438">
            <w:pPr>
              <w:pStyle w:val="ab"/>
              <w:numPr>
                <w:ilvl w:val="0"/>
                <w:numId w:val="33"/>
              </w:numPr>
              <w:tabs>
                <w:tab w:val="left" w:pos="35"/>
                <w:tab w:val="left" w:pos="177"/>
              </w:tabs>
            </w:pPr>
            <w:r w:rsidRPr="00071438">
              <w:t>Контрольная работа№2 Способы защиты при эксплуатации электроустановок</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276"/>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071438">
            <w:pPr>
              <w:pStyle w:val="ab"/>
              <w:numPr>
                <w:ilvl w:val="0"/>
                <w:numId w:val="33"/>
              </w:numPr>
              <w:tabs>
                <w:tab w:val="left" w:pos="35"/>
                <w:tab w:val="left" w:pos="177"/>
              </w:tabs>
            </w:pPr>
            <w:r w:rsidRPr="00071438">
              <w:t>Требования техники безопасности к эксплуатации сосудов, работающих под давлением.</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298"/>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071438">
            <w:pPr>
              <w:pStyle w:val="ab"/>
              <w:numPr>
                <w:ilvl w:val="0"/>
                <w:numId w:val="33"/>
              </w:numPr>
              <w:tabs>
                <w:tab w:val="left" w:pos="35"/>
                <w:tab w:val="left" w:pos="177"/>
              </w:tabs>
            </w:pPr>
            <w:r w:rsidRPr="00071438">
              <w:t>Причины аварий сосудов, работающих под давлением, на предприятиях питания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333"/>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071438">
            <w:pPr>
              <w:pStyle w:val="ab"/>
              <w:numPr>
                <w:ilvl w:val="0"/>
                <w:numId w:val="33"/>
              </w:numPr>
              <w:tabs>
                <w:tab w:val="left" w:pos="35"/>
                <w:tab w:val="left" w:pos="177"/>
              </w:tabs>
            </w:pPr>
            <w:r w:rsidRPr="00071438">
              <w:t>Требования техники безопасности при погрузочно-разгрузочных работах</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770414">
            <w:pPr>
              <w:pStyle w:val="ab"/>
              <w:numPr>
                <w:ilvl w:val="0"/>
                <w:numId w:val="33"/>
              </w:numPr>
              <w:tabs>
                <w:tab w:val="left" w:pos="35"/>
                <w:tab w:val="left" w:pos="177"/>
              </w:tabs>
            </w:pPr>
            <w:r w:rsidRPr="00071438">
              <w:t>Меры защиты, исключающие возникновение травм и пожаров на производстве при эксплуатации теплового оборудования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270"/>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73156D">
            <w:pPr>
              <w:pStyle w:val="ab"/>
              <w:tabs>
                <w:tab w:val="left" w:pos="35"/>
                <w:tab w:val="left" w:pos="177"/>
              </w:tabs>
              <w:ind w:left="0"/>
              <w:rPr>
                <w:b/>
              </w:rPr>
            </w:pPr>
            <w:r w:rsidRPr="00071438">
              <w:rPr>
                <w:b/>
              </w:rPr>
              <w:t>В том числе практические занятия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6</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65314F">
            <w:pPr>
              <w:pStyle w:val="ab"/>
              <w:numPr>
                <w:ilvl w:val="0"/>
                <w:numId w:val="35"/>
              </w:numPr>
              <w:tabs>
                <w:tab w:val="left" w:pos="35"/>
                <w:tab w:val="left" w:pos="177"/>
                <w:tab w:val="left" w:pos="268"/>
              </w:tabs>
              <w:ind w:left="0" w:firstLine="0"/>
            </w:pPr>
            <w:r w:rsidRPr="00071438">
              <w:t>Практическое занятие 4. Правила использования моющих и дезинфицирующих средств, необходимых для уборки производственных помещений.</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65314F">
            <w:pPr>
              <w:pStyle w:val="ab"/>
              <w:numPr>
                <w:ilvl w:val="0"/>
                <w:numId w:val="35"/>
              </w:numPr>
              <w:tabs>
                <w:tab w:val="left" w:pos="35"/>
                <w:tab w:val="left" w:pos="177"/>
                <w:tab w:val="left" w:pos="268"/>
              </w:tabs>
              <w:ind w:left="0" w:firstLine="0"/>
            </w:pPr>
            <w:r w:rsidRPr="00071438">
              <w:t>Практическое занятие 5. Требования к технике безопасности при уборке производственных помещений.</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832830" w:rsidRPr="00071438" w:rsidTr="00CE3134">
        <w:trPr>
          <w:trHeight w:val="531"/>
        </w:trPr>
        <w:tc>
          <w:tcPr>
            <w:tcW w:w="816" w:type="pct"/>
            <w:vMerge/>
            <w:tcBorders>
              <w:left w:val="single" w:sz="4" w:space="0" w:color="auto"/>
              <w:right w:val="single" w:sz="4" w:space="0" w:color="auto"/>
            </w:tcBorders>
            <w:vAlign w:val="center"/>
          </w:tcPr>
          <w:p w:rsidR="00832830" w:rsidRPr="00071438" w:rsidRDefault="00832830"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832830" w:rsidRPr="00071438" w:rsidRDefault="00832830" w:rsidP="0065314F">
            <w:pPr>
              <w:pStyle w:val="ab"/>
              <w:numPr>
                <w:ilvl w:val="0"/>
                <w:numId w:val="35"/>
              </w:numPr>
              <w:tabs>
                <w:tab w:val="left" w:pos="35"/>
                <w:tab w:val="left" w:pos="177"/>
                <w:tab w:val="left" w:pos="268"/>
              </w:tabs>
              <w:ind w:left="0" w:firstLine="0"/>
            </w:pPr>
            <w:r w:rsidRPr="00071438">
              <w:t>Практическое занятие 6. Правила использования чистящих, моющих и дезинфицирующих средств, необходимых при подготовке столовой посуды и приборов. Правила безопасного хранения чистящих, моющих и дезинфицирующих средств, предназначенных для последующего использования.</w:t>
            </w:r>
          </w:p>
        </w:tc>
        <w:tc>
          <w:tcPr>
            <w:tcW w:w="463" w:type="pct"/>
            <w:tcBorders>
              <w:top w:val="single" w:sz="4" w:space="0" w:color="auto"/>
              <w:left w:val="single" w:sz="4" w:space="0" w:color="auto"/>
              <w:right w:val="single" w:sz="4" w:space="0" w:color="auto"/>
            </w:tcBorders>
            <w:shd w:val="clear" w:color="auto" w:fill="auto"/>
            <w:vAlign w:val="center"/>
          </w:tcPr>
          <w:p w:rsidR="00832830" w:rsidRPr="00071438" w:rsidRDefault="00832830" w:rsidP="007231C7">
            <w:pPr>
              <w:jc w:val="center"/>
              <w:rPr>
                <w:sz w:val="24"/>
                <w:szCs w:val="24"/>
              </w:rPr>
            </w:pPr>
            <w:r>
              <w:rPr>
                <w:sz w:val="24"/>
                <w:szCs w:val="24"/>
              </w:rPr>
              <w:t>2</w:t>
            </w:r>
          </w:p>
        </w:tc>
        <w:tc>
          <w:tcPr>
            <w:tcW w:w="465" w:type="pct"/>
            <w:vMerge/>
            <w:tcBorders>
              <w:left w:val="single" w:sz="4" w:space="0" w:color="auto"/>
              <w:right w:val="single" w:sz="4" w:space="0" w:color="auto"/>
            </w:tcBorders>
          </w:tcPr>
          <w:p w:rsidR="00832830" w:rsidRPr="00071438" w:rsidRDefault="00832830" w:rsidP="001278D5">
            <w:pPr>
              <w:jc w:val="center"/>
              <w:rPr>
                <w:sz w:val="24"/>
                <w:szCs w:val="24"/>
              </w:rPr>
            </w:pPr>
          </w:p>
        </w:tc>
        <w:tc>
          <w:tcPr>
            <w:tcW w:w="743" w:type="pct"/>
            <w:vMerge/>
            <w:tcBorders>
              <w:left w:val="single" w:sz="4" w:space="0" w:color="auto"/>
              <w:right w:val="single" w:sz="4" w:space="0" w:color="auto"/>
            </w:tcBorders>
            <w:vAlign w:val="center"/>
          </w:tcPr>
          <w:p w:rsidR="00832830" w:rsidRPr="00071438" w:rsidRDefault="00832830" w:rsidP="001278D5">
            <w:pPr>
              <w:jc w:val="center"/>
              <w:rPr>
                <w:sz w:val="24"/>
                <w:szCs w:val="24"/>
              </w:rPr>
            </w:pPr>
          </w:p>
        </w:tc>
      </w:tr>
      <w:tr w:rsidR="00CE3134" w:rsidRPr="00071438" w:rsidTr="00CE3134">
        <w:trPr>
          <w:trHeight w:val="305"/>
        </w:trPr>
        <w:tc>
          <w:tcPr>
            <w:tcW w:w="816" w:type="pct"/>
            <w:tcBorders>
              <w:left w:val="single" w:sz="4" w:space="0" w:color="auto"/>
              <w:right w:val="single" w:sz="4" w:space="0" w:color="auto"/>
            </w:tcBorders>
            <w:vAlign w:val="center"/>
          </w:tcPr>
          <w:p w:rsidR="00CE3134" w:rsidRPr="00071438" w:rsidRDefault="00CE3134" w:rsidP="001278D5">
            <w:pPr>
              <w:rPr>
                <w:sz w:val="24"/>
                <w:szCs w:val="24"/>
              </w:rPr>
            </w:pPr>
          </w:p>
        </w:tc>
        <w:tc>
          <w:tcPr>
            <w:tcW w:w="2513" w:type="pct"/>
            <w:gridSpan w:val="2"/>
            <w:tcBorders>
              <w:top w:val="single" w:sz="4" w:space="0" w:color="auto"/>
              <w:left w:val="single" w:sz="4" w:space="0" w:color="auto"/>
              <w:right w:val="single" w:sz="4" w:space="0" w:color="auto"/>
            </w:tcBorders>
            <w:shd w:val="clear" w:color="auto" w:fill="auto"/>
          </w:tcPr>
          <w:p w:rsidR="00CE3134" w:rsidRPr="00071438" w:rsidRDefault="00CE3134" w:rsidP="00A17E3A">
            <w:pPr>
              <w:pStyle w:val="ab"/>
              <w:tabs>
                <w:tab w:val="left" w:pos="35"/>
                <w:tab w:val="left" w:pos="177"/>
              </w:tabs>
              <w:ind w:left="0"/>
            </w:pPr>
            <w:r w:rsidRPr="00071438">
              <w:t>Контрольная работа 3</w:t>
            </w:r>
            <w:r>
              <w:t xml:space="preserve">. </w:t>
            </w:r>
            <w:r w:rsidRPr="00071438">
              <w:t>Безопасность труда на рабочем месте «Кухонного работника</w:t>
            </w:r>
          </w:p>
        </w:tc>
        <w:tc>
          <w:tcPr>
            <w:tcW w:w="463" w:type="pct"/>
            <w:tcBorders>
              <w:top w:val="single" w:sz="4" w:space="0" w:color="auto"/>
              <w:left w:val="single" w:sz="4" w:space="0" w:color="auto"/>
              <w:right w:val="single" w:sz="4" w:space="0" w:color="auto"/>
            </w:tcBorders>
            <w:shd w:val="clear" w:color="auto" w:fill="auto"/>
            <w:vAlign w:val="center"/>
          </w:tcPr>
          <w:p w:rsidR="00CE3134" w:rsidRPr="00071438" w:rsidRDefault="00CE3134" w:rsidP="007231C7">
            <w:pPr>
              <w:jc w:val="center"/>
              <w:rPr>
                <w:sz w:val="24"/>
                <w:szCs w:val="24"/>
              </w:rPr>
            </w:pPr>
            <w:r>
              <w:rPr>
                <w:sz w:val="24"/>
                <w:szCs w:val="24"/>
              </w:rPr>
              <w:t>1</w:t>
            </w:r>
          </w:p>
        </w:tc>
        <w:tc>
          <w:tcPr>
            <w:tcW w:w="465" w:type="pct"/>
            <w:tcBorders>
              <w:left w:val="single" w:sz="4" w:space="0" w:color="auto"/>
              <w:right w:val="single" w:sz="4" w:space="0" w:color="auto"/>
            </w:tcBorders>
          </w:tcPr>
          <w:p w:rsidR="00CE3134" w:rsidRPr="00071438" w:rsidRDefault="00832830" w:rsidP="001278D5">
            <w:pPr>
              <w:jc w:val="center"/>
              <w:rPr>
                <w:sz w:val="24"/>
                <w:szCs w:val="24"/>
              </w:rPr>
            </w:pPr>
            <w:r>
              <w:rPr>
                <w:sz w:val="24"/>
                <w:szCs w:val="24"/>
              </w:rPr>
              <w:t>2</w:t>
            </w:r>
          </w:p>
        </w:tc>
        <w:tc>
          <w:tcPr>
            <w:tcW w:w="743" w:type="pct"/>
            <w:tcBorders>
              <w:left w:val="single" w:sz="4" w:space="0" w:color="auto"/>
              <w:right w:val="single" w:sz="4" w:space="0" w:color="auto"/>
            </w:tcBorders>
            <w:vAlign w:val="center"/>
          </w:tcPr>
          <w:p w:rsidR="00CE3134" w:rsidRPr="00071438" w:rsidRDefault="00CE3134" w:rsidP="001278D5">
            <w:pPr>
              <w:jc w:val="center"/>
              <w:rPr>
                <w:sz w:val="24"/>
                <w:szCs w:val="24"/>
              </w:rPr>
            </w:pPr>
          </w:p>
        </w:tc>
      </w:tr>
      <w:tr w:rsidR="00CE3134" w:rsidRPr="00071438" w:rsidTr="00CE3134">
        <w:trPr>
          <w:trHeight w:val="348"/>
        </w:trPr>
        <w:tc>
          <w:tcPr>
            <w:tcW w:w="816" w:type="pct"/>
            <w:tcBorders>
              <w:left w:val="single" w:sz="4" w:space="0" w:color="auto"/>
              <w:right w:val="single" w:sz="4" w:space="0" w:color="auto"/>
            </w:tcBorders>
          </w:tcPr>
          <w:p w:rsidR="00CE3134" w:rsidRPr="00071438" w:rsidRDefault="00CE3134" w:rsidP="001278D5">
            <w:pPr>
              <w:tabs>
                <w:tab w:val="left" w:pos="2190"/>
              </w:tabs>
              <w:ind w:left="108"/>
              <w:rPr>
                <w:b/>
                <w:sz w:val="24"/>
                <w:szCs w:val="24"/>
              </w:rPr>
            </w:pP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pStyle w:val="a3"/>
              <w:rPr>
                <w:b/>
                <w:sz w:val="24"/>
                <w:szCs w:val="24"/>
              </w:rPr>
            </w:pPr>
            <w:r w:rsidRPr="00071438">
              <w:rPr>
                <w:b/>
                <w:sz w:val="24"/>
                <w:szCs w:val="24"/>
              </w:rPr>
              <w:t>Дифференцированный зачет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CE3134" w:rsidRPr="00071438" w:rsidRDefault="00CE3134" w:rsidP="001278D5">
            <w:pPr>
              <w:ind w:left="108"/>
              <w:jc w:val="center"/>
              <w:rPr>
                <w:b/>
                <w:sz w:val="24"/>
                <w:szCs w:val="24"/>
              </w:rPr>
            </w:pPr>
          </w:p>
        </w:tc>
        <w:tc>
          <w:tcPr>
            <w:tcW w:w="465" w:type="pct"/>
            <w:tcBorders>
              <w:top w:val="single" w:sz="4" w:space="0" w:color="auto"/>
              <w:left w:val="single" w:sz="4" w:space="0" w:color="auto"/>
              <w:bottom w:val="single" w:sz="4" w:space="0" w:color="auto"/>
              <w:right w:val="single" w:sz="4" w:space="0" w:color="auto"/>
            </w:tcBorders>
          </w:tcPr>
          <w:p w:rsidR="00CE3134" w:rsidRPr="00071438" w:rsidRDefault="00CE3134" w:rsidP="001278D5">
            <w:pPr>
              <w:ind w:left="108"/>
              <w:jc w:val="center"/>
              <w:rPr>
                <w:sz w:val="24"/>
                <w:szCs w:val="24"/>
              </w:rPr>
            </w:pPr>
          </w:p>
        </w:tc>
        <w:tc>
          <w:tcPr>
            <w:tcW w:w="743" w:type="pct"/>
            <w:tcBorders>
              <w:top w:val="single" w:sz="4" w:space="0" w:color="auto"/>
              <w:left w:val="single" w:sz="4" w:space="0" w:color="auto"/>
              <w:bottom w:val="single" w:sz="4" w:space="0" w:color="auto"/>
              <w:right w:val="single" w:sz="4" w:space="0" w:color="auto"/>
            </w:tcBorders>
          </w:tcPr>
          <w:p w:rsidR="00CE3134" w:rsidRPr="00071438" w:rsidRDefault="00CE3134" w:rsidP="001278D5">
            <w:pPr>
              <w:ind w:left="108"/>
              <w:jc w:val="center"/>
              <w:rPr>
                <w:sz w:val="24"/>
                <w:szCs w:val="24"/>
              </w:rPr>
            </w:pPr>
          </w:p>
        </w:tc>
      </w:tr>
      <w:tr w:rsidR="00CE3134" w:rsidRPr="00071438" w:rsidTr="00CE3134">
        <w:trPr>
          <w:trHeight w:val="20"/>
        </w:trPr>
        <w:tc>
          <w:tcPr>
            <w:tcW w:w="3329" w:type="pct"/>
            <w:gridSpan w:val="3"/>
          </w:tcPr>
          <w:p w:rsidR="00CE3134" w:rsidRPr="00071438" w:rsidRDefault="00CE3134" w:rsidP="000671BD">
            <w:pPr>
              <w:rPr>
                <w:b/>
                <w:bCs/>
                <w:sz w:val="24"/>
                <w:szCs w:val="24"/>
              </w:rPr>
            </w:pPr>
          </w:p>
          <w:p w:rsidR="00CE3134" w:rsidRPr="00071438" w:rsidRDefault="00CE3134" w:rsidP="000671BD">
            <w:pPr>
              <w:rPr>
                <w:b/>
                <w:bCs/>
                <w:sz w:val="24"/>
                <w:szCs w:val="24"/>
              </w:rPr>
            </w:pPr>
            <w:r w:rsidRPr="00071438">
              <w:rPr>
                <w:b/>
                <w:bCs/>
                <w:sz w:val="24"/>
                <w:szCs w:val="24"/>
              </w:rPr>
              <w:t>Всего:</w:t>
            </w:r>
          </w:p>
        </w:tc>
        <w:tc>
          <w:tcPr>
            <w:tcW w:w="463" w:type="pct"/>
            <w:vAlign w:val="center"/>
          </w:tcPr>
          <w:p w:rsidR="00CE3134" w:rsidRPr="00071438" w:rsidRDefault="00CE3134" w:rsidP="00A355BF">
            <w:pPr>
              <w:jc w:val="center"/>
              <w:rPr>
                <w:b/>
                <w:bCs/>
                <w:sz w:val="24"/>
                <w:szCs w:val="24"/>
              </w:rPr>
            </w:pPr>
            <w:r w:rsidRPr="00071438">
              <w:rPr>
                <w:b/>
                <w:bCs/>
                <w:sz w:val="24"/>
                <w:szCs w:val="24"/>
              </w:rPr>
              <w:t>88</w:t>
            </w:r>
          </w:p>
        </w:tc>
        <w:tc>
          <w:tcPr>
            <w:tcW w:w="465" w:type="pct"/>
          </w:tcPr>
          <w:p w:rsidR="00CE3134" w:rsidRPr="00071438" w:rsidRDefault="00CE3134" w:rsidP="000671BD">
            <w:pPr>
              <w:rPr>
                <w:b/>
                <w:bCs/>
                <w:i/>
                <w:sz w:val="24"/>
                <w:szCs w:val="24"/>
              </w:rPr>
            </w:pPr>
          </w:p>
        </w:tc>
        <w:tc>
          <w:tcPr>
            <w:tcW w:w="743" w:type="pct"/>
          </w:tcPr>
          <w:p w:rsidR="00CE3134" w:rsidRPr="00071438" w:rsidRDefault="00CE3134" w:rsidP="000671BD">
            <w:pPr>
              <w:rPr>
                <w:b/>
                <w:bCs/>
                <w:i/>
                <w:sz w:val="24"/>
                <w:szCs w:val="24"/>
              </w:rPr>
            </w:pPr>
          </w:p>
        </w:tc>
      </w:tr>
    </w:tbl>
    <w:p w:rsidR="003C3BF0" w:rsidRDefault="005A0C6E" w:rsidP="00A62132">
      <w:pPr>
        <w:tabs>
          <w:tab w:val="left" w:pos="13144"/>
        </w:tabs>
        <w:suppressAutoHyphens/>
        <w:spacing w:after="120"/>
        <w:rPr>
          <w:i/>
          <w:sz w:val="24"/>
          <w:szCs w:val="24"/>
        </w:rPr>
      </w:pPr>
      <w:r w:rsidRPr="007231C7">
        <w:rPr>
          <w:sz w:val="28"/>
          <w:szCs w:val="24"/>
        </w:rPr>
        <w:t>П</w:t>
      </w:r>
      <w:r w:rsidR="003C3BF0" w:rsidRPr="007231C7">
        <w:rPr>
          <w:sz w:val="28"/>
          <w:szCs w:val="24"/>
        </w:rPr>
        <w:t>ромежуточная аттестация проводится в форме</w:t>
      </w:r>
      <w:r w:rsidRPr="007231C7">
        <w:rPr>
          <w:sz w:val="28"/>
          <w:szCs w:val="24"/>
        </w:rPr>
        <w:t xml:space="preserve"> дифференцированного зачета</w:t>
      </w:r>
      <w:r w:rsidR="007231C7">
        <w:rPr>
          <w:sz w:val="28"/>
          <w:szCs w:val="24"/>
        </w:rPr>
        <w:t>.</w:t>
      </w:r>
      <w:r w:rsidR="00A62132">
        <w:rPr>
          <w:sz w:val="28"/>
          <w:szCs w:val="24"/>
        </w:rPr>
        <w:tab/>
      </w:r>
    </w:p>
    <w:p w:rsidR="003C3BF0" w:rsidRPr="00152E7E" w:rsidRDefault="003C3BF0" w:rsidP="003C3BF0">
      <w:pPr>
        <w:suppressAutoHyphens/>
        <w:spacing w:after="120"/>
        <w:rPr>
          <w:i/>
          <w:sz w:val="24"/>
          <w:szCs w:val="24"/>
        </w:rPr>
      </w:pPr>
    </w:p>
    <w:p w:rsidR="00292806" w:rsidRPr="004540F4" w:rsidRDefault="00292806" w:rsidP="00292806">
      <w:pPr>
        <w:pStyle w:val="a3"/>
        <w:rPr>
          <w:sz w:val="28"/>
          <w:szCs w:val="28"/>
        </w:rPr>
      </w:pPr>
      <w:r w:rsidRPr="004540F4">
        <w:rPr>
          <w:sz w:val="28"/>
          <w:szCs w:val="28"/>
        </w:rPr>
        <w:t>Для характеристики      уровня освоения учебного материала используются следующие обозначения:</w:t>
      </w:r>
    </w:p>
    <w:p w:rsidR="00292806" w:rsidRPr="004540F4" w:rsidRDefault="00292806" w:rsidP="00292806">
      <w:pPr>
        <w:pStyle w:val="a3"/>
        <w:rPr>
          <w:sz w:val="28"/>
          <w:szCs w:val="28"/>
        </w:rPr>
      </w:pPr>
      <w:r w:rsidRPr="004540F4">
        <w:rPr>
          <w:sz w:val="28"/>
          <w:szCs w:val="28"/>
        </w:rPr>
        <w:t>1</w:t>
      </w:r>
      <w:r>
        <w:rPr>
          <w:sz w:val="28"/>
          <w:szCs w:val="28"/>
        </w:rPr>
        <w:t xml:space="preserve"> - </w:t>
      </w:r>
      <w:r w:rsidRPr="004540F4">
        <w:rPr>
          <w:sz w:val="28"/>
          <w:szCs w:val="28"/>
        </w:rPr>
        <w:t>ознакомительный (узнавание ранее изученных объектов, свойств);</w:t>
      </w:r>
    </w:p>
    <w:p w:rsidR="003C3BF0" w:rsidRPr="00B36A92" w:rsidRDefault="00292806" w:rsidP="00292806">
      <w:pPr>
        <w:rPr>
          <w:i/>
        </w:rPr>
        <w:sectPr w:rsidR="003C3BF0" w:rsidRPr="00B36A92" w:rsidSect="00CE3134">
          <w:pgSz w:w="16840" w:h="11907" w:orient="landscape"/>
          <w:pgMar w:top="851" w:right="1134" w:bottom="851" w:left="992" w:header="709" w:footer="709" w:gutter="0"/>
          <w:cols w:space="720"/>
        </w:sectPr>
      </w:pPr>
      <w:r w:rsidRPr="004540F4">
        <w:rPr>
          <w:sz w:val="28"/>
          <w:szCs w:val="28"/>
        </w:rPr>
        <w:t>2 - репродуктивный (выполнение деятельности по образцу, инструкции или под руководством)</w:t>
      </w:r>
      <w:r>
        <w:rPr>
          <w:sz w:val="28"/>
          <w:szCs w:val="28"/>
        </w:rPr>
        <w:t>.</w:t>
      </w:r>
    </w:p>
    <w:p w:rsidR="00F96D43" w:rsidRDefault="003C3BF0" w:rsidP="003C3BF0">
      <w:pPr>
        <w:ind w:left="1353"/>
        <w:jc w:val="center"/>
        <w:rPr>
          <w:b/>
          <w:bCs/>
          <w:sz w:val="28"/>
          <w:szCs w:val="28"/>
        </w:rPr>
      </w:pPr>
      <w:r w:rsidRPr="000C218D">
        <w:rPr>
          <w:b/>
          <w:bCs/>
          <w:sz w:val="28"/>
          <w:szCs w:val="28"/>
        </w:rPr>
        <w:lastRenderedPageBreak/>
        <w:t>3. УСЛОВИЯ РЕАЛИЗАЦИИ ПРОГРАММЫ</w:t>
      </w:r>
    </w:p>
    <w:p w:rsidR="003C3BF0" w:rsidRDefault="003C3BF0" w:rsidP="003C3BF0">
      <w:pPr>
        <w:ind w:left="1353"/>
        <w:jc w:val="center"/>
        <w:rPr>
          <w:b/>
          <w:bCs/>
          <w:sz w:val="28"/>
          <w:szCs w:val="28"/>
        </w:rPr>
      </w:pPr>
      <w:r w:rsidRPr="000C218D">
        <w:rPr>
          <w:b/>
          <w:bCs/>
          <w:sz w:val="28"/>
          <w:szCs w:val="28"/>
        </w:rPr>
        <w:t xml:space="preserve"> УЧЕБНОЙ ДИСЦИПЛИНЫ</w:t>
      </w:r>
    </w:p>
    <w:p w:rsidR="00F96D43" w:rsidRPr="000C218D" w:rsidRDefault="00F96D43" w:rsidP="003C3BF0">
      <w:pPr>
        <w:ind w:left="1353"/>
        <w:jc w:val="center"/>
        <w:rPr>
          <w:b/>
          <w:bCs/>
          <w:sz w:val="28"/>
          <w:szCs w:val="28"/>
        </w:rPr>
      </w:pPr>
    </w:p>
    <w:p w:rsidR="007231C7" w:rsidRDefault="003C3BF0" w:rsidP="00D21922">
      <w:pPr>
        <w:suppressAutoHyphens/>
        <w:ind w:firstLine="709"/>
        <w:jc w:val="both"/>
        <w:rPr>
          <w:bCs/>
          <w:sz w:val="28"/>
          <w:szCs w:val="28"/>
        </w:rPr>
      </w:pPr>
      <w:r w:rsidRPr="007231C7">
        <w:rPr>
          <w:b/>
          <w:bCs/>
          <w:sz w:val="28"/>
          <w:szCs w:val="28"/>
        </w:rPr>
        <w:t>3.1. Для реализации программы учебной дисциплины должны быть предусмотрены с</w:t>
      </w:r>
      <w:r w:rsidR="00D21922" w:rsidRPr="007231C7">
        <w:rPr>
          <w:b/>
          <w:bCs/>
          <w:sz w:val="28"/>
          <w:szCs w:val="28"/>
        </w:rPr>
        <w:t>ледующие специальные помещения</w:t>
      </w:r>
    </w:p>
    <w:p w:rsidR="003C3BF0" w:rsidRPr="00D21922" w:rsidRDefault="007231C7" w:rsidP="00D21922">
      <w:pPr>
        <w:suppressAutoHyphens/>
        <w:ind w:firstLine="709"/>
        <w:jc w:val="both"/>
        <w:rPr>
          <w:bCs/>
          <w:sz w:val="28"/>
          <w:szCs w:val="28"/>
        </w:rPr>
      </w:pPr>
      <w:r>
        <w:rPr>
          <w:bCs/>
          <w:sz w:val="28"/>
          <w:szCs w:val="28"/>
        </w:rPr>
        <w:t>К</w:t>
      </w:r>
      <w:r w:rsidR="003C3BF0" w:rsidRPr="000C218D">
        <w:rPr>
          <w:bCs/>
          <w:sz w:val="28"/>
          <w:szCs w:val="28"/>
        </w:rPr>
        <w:t>абинет</w:t>
      </w:r>
      <w:r w:rsidR="000671BD">
        <w:rPr>
          <w:sz w:val="28"/>
          <w:szCs w:val="28"/>
          <w:lang w:eastAsia="en-US"/>
        </w:rPr>
        <w:t xml:space="preserve">, </w:t>
      </w:r>
      <w:r w:rsidR="003C3BF0" w:rsidRPr="000C218D">
        <w:rPr>
          <w:sz w:val="28"/>
          <w:szCs w:val="28"/>
          <w:lang w:eastAsia="en-US"/>
        </w:rPr>
        <w:t>оснащенный о</w:t>
      </w:r>
      <w:r w:rsidR="003C3BF0" w:rsidRPr="000C218D">
        <w:rPr>
          <w:bCs/>
          <w:sz w:val="28"/>
          <w:szCs w:val="28"/>
          <w:lang w:eastAsia="en-US"/>
        </w:rPr>
        <w:t xml:space="preserve">борудованием: </w:t>
      </w:r>
      <w:r w:rsidR="00D21922">
        <w:rPr>
          <w:sz w:val="28"/>
          <w:szCs w:val="28"/>
          <w:lang w:eastAsia="en-US"/>
        </w:rPr>
        <w:t>рабочий стол, стулья, доска и</w:t>
      </w:r>
      <w:r w:rsidR="009D1176">
        <w:rPr>
          <w:sz w:val="28"/>
          <w:szCs w:val="28"/>
          <w:lang w:eastAsia="en-US"/>
        </w:rPr>
        <w:t xml:space="preserve"> </w:t>
      </w:r>
      <w:r w:rsidR="003C3BF0" w:rsidRPr="000C218D">
        <w:rPr>
          <w:sz w:val="28"/>
          <w:szCs w:val="28"/>
          <w:lang w:eastAsia="en-US"/>
        </w:rPr>
        <w:t>т</w:t>
      </w:r>
      <w:r w:rsidR="003C3BF0" w:rsidRPr="000C218D">
        <w:rPr>
          <w:bCs/>
          <w:sz w:val="28"/>
          <w:szCs w:val="28"/>
          <w:lang w:eastAsia="en-US"/>
        </w:rPr>
        <w:t xml:space="preserve">ехническими средствами обучения: </w:t>
      </w:r>
      <w:r w:rsidR="000671BD">
        <w:rPr>
          <w:bCs/>
          <w:sz w:val="28"/>
          <w:szCs w:val="28"/>
          <w:lang w:eastAsia="en-US"/>
        </w:rPr>
        <w:t>ноутбук, проектор</w:t>
      </w:r>
      <w:r w:rsidR="00D21922">
        <w:rPr>
          <w:bCs/>
          <w:sz w:val="28"/>
          <w:szCs w:val="28"/>
          <w:lang w:eastAsia="en-US"/>
        </w:rPr>
        <w:t xml:space="preserve">, мультимедийное оборудование. </w:t>
      </w:r>
    </w:p>
    <w:p w:rsidR="003C3BF0" w:rsidRPr="000C218D" w:rsidRDefault="003C3BF0" w:rsidP="003C3BF0">
      <w:pPr>
        <w:suppressAutoHyphens/>
        <w:ind w:firstLine="709"/>
        <w:jc w:val="both"/>
        <w:rPr>
          <w:bCs/>
          <w:sz w:val="28"/>
          <w:szCs w:val="28"/>
        </w:rPr>
      </w:pPr>
    </w:p>
    <w:p w:rsidR="007231C7" w:rsidRDefault="007231C7" w:rsidP="00A17E3A">
      <w:pPr>
        <w:pStyle w:val="ab"/>
        <w:numPr>
          <w:ilvl w:val="2"/>
          <w:numId w:val="32"/>
        </w:numPr>
        <w:rPr>
          <w:b/>
          <w:sz w:val="28"/>
          <w:szCs w:val="28"/>
        </w:rPr>
      </w:pPr>
      <w:r w:rsidRPr="000C218D">
        <w:rPr>
          <w:b/>
          <w:sz w:val="28"/>
          <w:szCs w:val="28"/>
        </w:rPr>
        <w:t>Основные печатные издания</w:t>
      </w:r>
    </w:p>
    <w:p w:rsidR="00A17E3A" w:rsidRPr="00A17E3A" w:rsidRDefault="00A17E3A" w:rsidP="001D258E">
      <w:pPr>
        <w:pStyle w:val="ab"/>
        <w:numPr>
          <w:ilvl w:val="0"/>
          <w:numId w:val="34"/>
        </w:numPr>
        <w:ind w:left="0" w:firstLine="709"/>
        <w:jc w:val="both"/>
        <w:rPr>
          <w:sz w:val="28"/>
          <w:szCs w:val="28"/>
        </w:rPr>
      </w:pPr>
      <w:proofErr w:type="spellStart"/>
      <w:proofErr w:type="gramStart"/>
      <w:r w:rsidRPr="00A17E3A">
        <w:rPr>
          <w:sz w:val="28"/>
          <w:szCs w:val="28"/>
        </w:rPr>
        <w:t>Бурашников,</w:t>
      </w:r>
      <w:r w:rsidR="001D258E">
        <w:rPr>
          <w:sz w:val="28"/>
          <w:szCs w:val="28"/>
        </w:rPr>
        <w:t>Ю</w:t>
      </w:r>
      <w:proofErr w:type="spellEnd"/>
      <w:r w:rsidR="001D258E">
        <w:rPr>
          <w:sz w:val="28"/>
          <w:szCs w:val="28"/>
        </w:rPr>
        <w:t>.</w:t>
      </w:r>
      <w:proofErr w:type="gramEnd"/>
      <w:r w:rsidR="001D258E">
        <w:rPr>
          <w:sz w:val="28"/>
          <w:szCs w:val="28"/>
        </w:rPr>
        <w:t xml:space="preserve"> М. </w:t>
      </w:r>
      <w:r w:rsidRPr="00A17E3A">
        <w:rPr>
          <w:sz w:val="28"/>
          <w:szCs w:val="28"/>
        </w:rPr>
        <w:t>Охрана труда в пищевой промышленности, общественном питании и торговле</w:t>
      </w:r>
      <w:r w:rsidR="001D258E">
        <w:rPr>
          <w:sz w:val="28"/>
          <w:szCs w:val="28"/>
        </w:rPr>
        <w:t xml:space="preserve"> : учеб. пособие для нач. проф.</w:t>
      </w:r>
      <w:r w:rsidRPr="00A17E3A">
        <w:rPr>
          <w:sz w:val="28"/>
          <w:szCs w:val="28"/>
        </w:rPr>
        <w:t xml:space="preserve">образования / Ю. М. </w:t>
      </w:r>
      <w:proofErr w:type="spellStart"/>
      <w:r w:rsidRPr="00A17E3A">
        <w:rPr>
          <w:sz w:val="28"/>
          <w:szCs w:val="28"/>
        </w:rPr>
        <w:t>Бурашников</w:t>
      </w:r>
      <w:proofErr w:type="spellEnd"/>
      <w:r w:rsidRPr="00A17E3A">
        <w:rPr>
          <w:sz w:val="28"/>
          <w:szCs w:val="28"/>
        </w:rPr>
        <w:t xml:space="preserve">, А. С. </w:t>
      </w:r>
      <w:r w:rsidR="001D258E">
        <w:rPr>
          <w:sz w:val="28"/>
          <w:szCs w:val="28"/>
        </w:rPr>
        <w:t>Максимов. — 8-е изд., стер. — Москва</w:t>
      </w:r>
      <w:r w:rsidRPr="00A17E3A">
        <w:rPr>
          <w:sz w:val="28"/>
          <w:szCs w:val="28"/>
        </w:rPr>
        <w:t>: Из</w:t>
      </w:r>
      <w:r>
        <w:rPr>
          <w:sz w:val="28"/>
          <w:szCs w:val="28"/>
        </w:rPr>
        <w:t>дательский центр «Академия», 2020</w:t>
      </w:r>
      <w:r w:rsidRPr="00A17E3A">
        <w:rPr>
          <w:sz w:val="28"/>
          <w:szCs w:val="28"/>
        </w:rPr>
        <w:t xml:space="preserve">. — 320 с. ISBN 978-5-7695-9997-2 </w:t>
      </w:r>
      <w:r w:rsidR="001D258E">
        <w:rPr>
          <w:color w:val="333333"/>
          <w:sz w:val="28"/>
          <w:szCs w:val="28"/>
          <w:shd w:val="clear" w:color="auto" w:fill="FFFFFF"/>
        </w:rPr>
        <w:t xml:space="preserve">– </w:t>
      </w:r>
      <w:r w:rsidR="001D258E">
        <w:rPr>
          <w:sz w:val="28"/>
        </w:rPr>
        <w:t>Текст: непосредственный.</w:t>
      </w:r>
    </w:p>
    <w:p w:rsidR="00A17E3A" w:rsidRPr="00A17E3A" w:rsidRDefault="00A17E3A" w:rsidP="00A17E3A">
      <w:pPr>
        <w:pStyle w:val="ab"/>
        <w:numPr>
          <w:ilvl w:val="0"/>
          <w:numId w:val="34"/>
        </w:numPr>
        <w:ind w:left="0" w:firstLine="709"/>
        <w:jc w:val="both"/>
        <w:rPr>
          <w:sz w:val="28"/>
          <w:szCs w:val="28"/>
        </w:rPr>
      </w:pPr>
      <w:proofErr w:type="spellStart"/>
      <w:r>
        <w:rPr>
          <w:sz w:val="28"/>
          <w:szCs w:val="28"/>
        </w:rPr>
        <w:t>Тургиев</w:t>
      </w:r>
      <w:proofErr w:type="spellEnd"/>
      <w:r>
        <w:rPr>
          <w:sz w:val="28"/>
          <w:szCs w:val="28"/>
        </w:rPr>
        <w:t>, А.К Охрана труда:</w:t>
      </w:r>
      <w:r w:rsidRPr="00A17E3A">
        <w:rPr>
          <w:sz w:val="28"/>
          <w:szCs w:val="28"/>
        </w:rPr>
        <w:t xml:space="preserve"> учебник для учреждений нач. и сред проф. Образования</w:t>
      </w:r>
      <w:r>
        <w:rPr>
          <w:sz w:val="28"/>
          <w:szCs w:val="28"/>
        </w:rPr>
        <w:t xml:space="preserve"> / А. К. </w:t>
      </w:r>
      <w:proofErr w:type="spellStart"/>
      <w:r>
        <w:rPr>
          <w:sz w:val="28"/>
          <w:szCs w:val="28"/>
        </w:rPr>
        <w:t>Тургиев</w:t>
      </w:r>
      <w:proofErr w:type="spellEnd"/>
      <w:r>
        <w:rPr>
          <w:sz w:val="28"/>
          <w:szCs w:val="28"/>
        </w:rPr>
        <w:t xml:space="preserve"> - Москва</w:t>
      </w:r>
      <w:r w:rsidRPr="00A17E3A">
        <w:rPr>
          <w:sz w:val="28"/>
          <w:szCs w:val="28"/>
        </w:rPr>
        <w:t>: Издател</w:t>
      </w:r>
      <w:r>
        <w:rPr>
          <w:sz w:val="28"/>
          <w:szCs w:val="28"/>
        </w:rPr>
        <w:t xml:space="preserve">ьский центр «Академия», 2016 г. – 206 с. – </w:t>
      </w:r>
      <w:r w:rsidRPr="00A17E3A">
        <w:rPr>
          <w:color w:val="333333"/>
          <w:sz w:val="28"/>
          <w:szCs w:val="28"/>
          <w:shd w:val="clear" w:color="auto" w:fill="FFFFFF"/>
        </w:rPr>
        <w:t>ISBN 978-5-7695-9255-3</w:t>
      </w:r>
      <w:r>
        <w:rPr>
          <w:color w:val="333333"/>
          <w:sz w:val="28"/>
          <w:szCs w:val="28"/>
          <w:shd w:val="clear" w:color="auto" w:fill="FFFFFF"/>
        </w:rPr>
        <w:t xml:space="preserve"> – </w:t>
      </w:r>
      <w:r>
        <w:rPr>
          <w:sz w:val="28"/>
        </w:rPr>
        <w:t>Текст: непосредственный.</w:t>
      </w:r>
    </w:p>
    <w:p w:rsidR="007231C7" w:rsidRPr="000C218D" w:rsidRDefault="007231C7" w:rsidP="007231C7">
      <w:pPr>
        <w:ind w:firstLine="709"/>
        <w:contextualSpacing/>
        <w:rPr>
          <w:b/>
          <w:sz w:val="28"/>
          <w:szCs w:val="28"/>
        </w:rPr>
      </w:pPr>
    </w:p>
    <w:p w:rsidR="007231C7" w:rsidRPr="000C218D" w:rsidRDefault="007231C7" w:rsidP="007231C7">
      <w:pPr>
        <w:ind w:firstLine="709"/>
        <w:contextualSpacing/>
        <w:rPr>
          <w:b/>
          <w:sz w:val="28"/>
          <w:szCs w:val="28"/>
        </w:rPr>
      </w:pPr>
      <w:r w:rsidRPr="000C218D">
        <w:rPr>
          <w:b/>
          <w:sz w:val="28"/>
          <w:szCs w:val="28"/>
        </w:rPr>
        <w:t>3.2.2. Основные электронные издания</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303A77">
        <w:rPr>
          <w:sz w:val="28"/>
          <w:szCs w:val="28"/>
        </w:rPr>
        <w:t>Российская Федерация. Законы.</w:t>
      </w:r>
      <w:r w:rsidRPr="00A24485">
        <w:rPr>
          <w:sz w:val="28"/>
          <w:szCs w:val="28"/>
        </w:rPr>
        <w:t xml:space="preserve">  О качестве и б</w:t>
      </w:r>
      <w:r>
        <w:rPr>
          <w:sz w:val="28"/>
          <w:szCs w:val="28"/>
        </w:rPr>
        <w:t>езопасности пищевых продуктов:</w:t>
      </w:r>
      <w:r w:rsidRPr="00C53966">
        <w:rPr>
          <w:sz w:val="28"/>
          <w:szCs w:val="28"/>
        </w:rPr>
        <w:t>[</w:t>
      </w:r>
      <w:r>
        <w:rPr>
          <w:sz w:val="28"/>
          <w:szCs w:val="28"/>
        </w:rPr>
        <w:t>сайт</w:t>
      </w:r>
      <w:r w:rsidRPr="00C53966">
        <w:rPr>
          <w:sz w:val="28"/>
          <w:szCs w:val="28"/>
        </w:rPr>
        <w:t>]</w:t>
      </w:r>
      <w:r>
        <w:rPr>
          <w:sz w:val="28"/>
          <w:szCs w:val="28"/>
        </w:rPr>
        <w:t xml:space="preserve">. – Москва, 1999 – </w:t>
      </w:r>
      <w:r>
        <w:rPr>
          <w:sz w:val="28"/>
          <w:szCs w:val="28"/>
          <w:lang w:val="en-US"/>
        </w:rPr>
        <w:t>URL</w:t>
      </w:r>
      <w:r>
        <w:rPr>
          <w:sz w:val="28"/>
          <w:szCs w:val="28"/>
        </w:rPr>
        <w:t xml:space="preserve">: </w:t>
      </w:r>
      <w:hyperlink r:id="rId9" w:history="1">
        <w:r w:rsidRPr="00303A77">
          <w:rPr>
            <w:sz w:val="28"/>
            <w:szCs w:val="28"/>
          </w:rPr>
          <w:t>http://pravo.gov.ru/proxy/ips/?docbody=&amp;nd=102063865&amp;rdk=&amp;backlink=1</w:t>
        </w:r>
      </w:hyperlink>
      <w:r>
        <w:rPr>
          <w:sz w:val="28"/>
        </w:rPr>
        <w:t>(дата обращения: 01.08.</w:t>
      </w:r>
      <w:r w:rsidR="003F7F4E">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Российская Федерация. Постановления. Правила оказа</w:t>
      </w:r>
      <w:r>
        <w:rPr>
          <w:sz w:val="28"/>
          <w:szCs w:val="28"/>
        </w:rPr>
        <w:t xml:space="preserve">ния услуг общественного питания: </w:t>
      </w:r>
      <w:r w:rsidRPr="00303A77">
        <w:rPr>
          <w:sz w:val="28"/>
          <w:szCs w:val="28"/>
        </w:rPr>
        <w:t>[</w:t>
      </w:r>
      <w:r>
        <w:rPr>
          <w:sz w:val="28"/>
          <w:szCs w:val="28"/>
        </w:rPr>
        <w:t>сайт</w:t>
      </w:r>
      <w:r w:rsidRPr="00303A77">
        <w:rPr>
          <w:sz w:val="28"/>
          <w:szCs w:val="28"/>
        </w:rPr>
        <w:t>]</w:t>
      </w:r>
      <w:r>
        <w:rPr>
          <w:sz w:val="28"/>
          <w:szCs w:val="28"/>
        </w:rPr>
        <w:t xml:space="preserve"> – Москва, </w:t>
      </w:r>
      <w:r w:rsidR="003F7F4E">
        <w:rPr>
          <w:sz w:val="28"/>
          <w:szCs w:val="28"/>
        </w:rPr>
        <w:t>2022</w:t>
      </w:r>
      <w:r>
        <w:rPr>
          <w:sz w:val="28"/>
          <w:szCs w:val="28"/>
        </w:rPr>
        <w:t xml:space="preserve"> – </w:t>
      </w:r>
      <w:r>
        <w:rPr>
          <w:sz w:val="28"/>
          <w:szCs w:val="28"/>
          <w:lang w:val="en-US"/>
        </w:rPr>
        <w:t>URL</w:t>
      </w:r>
      <w:r>
        <w:rPr>
          <w:sz w:val="28"/>
          <w:szCs w:val="28"/>
        </w:rPr>
        <w:t xml:space="preserve">: </w:t>
      </w:r>
      <w:hyperlink r:id="rId10" w:history="1">
        <w:r w:rsidRPr="00303A77">
          <w:rPr>
            <w:sz w:val="28"/>
            <w:szCs w:val="28"/>
          </w:rPr>
          <w:t>http://ozpp.ru/laws2/postan/post7.html</w:t>
        </w:r>
      </w:hyperlink>
      <w:r w:rsidRPr="00303A77">
        <w:rPr>
          <w:sz w:val="28"/>
        </w:rPr>
        <w:t>(</w:t>
      </w:r>
      <w:r>
        <w:rPr>
          <w:sz w:val="28"/>
        </w:rPr>
        <w:t>дата обращения: 15.08.</w:t>
      </w:r>
      <w:r w:rsidR="003F7F4E">
        <w:rPr>
          <w:sz w:val="28"/>
        </w:rPr>
        <w:t>2022</w:t>
      </w:r>
      <w:r>
        <w:rPr>
          <w:sz w:val="28"/>
        </w:rPr>
        <w:t xml:space="preserve"> г). – Текст: электронный.</w:t>
      </w:r>
    </w:p>
    <w:p w:rsidR="007231C7" w:rsidRPr="00303A77"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 xml:space="preserve">СанПиН  2.3.2. 1324-03Гигиенические требования к срокам годности </w:t>
      </w:r>
      <w:r w:rsidRPr="00303A77">
        <w:rPr>
          <w:sz w:val="28"/>
          <w:szCs w:val="28"/>
        </w:rPr>
        <w:t xml:space="preserve">и условиям хранения пищевых продуктов: [сайт] – Москва, 2003 – </w:t>
      </w:r>
      <w:r w:rsidRPr="00303A77">
        <w:rPr>
          <w:sz w:val="28"/>
          <w:szCs w:val="28"/>
          <w:lang w:val="en-US"/>
        </w:rPr>
        <w:t>URL</w:t>
      </w:r>
      <w:r w:rsidRPr="00303A77">
        <w:rPr>
          <w:sz w:val="28"/>
          <w:szCs w:val="28"/>
        </w:rPr>
        <w:t xml:space="preserve">: </w:t>
      </w:r>
      <w:hyperlink r:id="rId11" w:history="1">
        <w:r w:rsidRPr="00303A77">
          <w:rPr>
            <w:sz w:val="28"/>
            <w:szCs w:val="28"/>
          </w:rPr>
          <w:t>http://www.ohranatruda.ru/ot_biblio/normativ/data_normativ/46/46201/</w:t>
        </w:r>
      </w:hyperlink>
      <w:r>
        <w:rPr>
          <w:sz w:val="28"/>
        </w:rPr>
        <w:t>(дата обращения: 10.08.</w:t>
      </w:r>
      <w:r w:rsidR="003F7F4E">
        <w:rPr>
          <w:sz w:val="28"/>
        </w:rPr>
        <w:t>2022</w:t>
      </w:r>
      <w:r>
        <w:rPr>
          <w:sz w:val="28"/>
        </w:rPr>
        <w:t xml:space="preserve"> г). – Текст: электронный.</w:t>
      </w:r>
    </w:p>
    <w:p w:rsidR="007231C7" w:rsidRPr="00303A77"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r>
        <w:rPr>
          <w:sz w:val="28"/>
          <w:szCs w:val="28"/>
        </w:rPr>
        <w:t>:</w:t>
      </w:r>
      <w:r w:rsidRPr="00303A77">
        <w:rPr>
          <w:sz w:val="28"/>
          <w:szCs w:val="28"/>
        </w:rPr>
        <w:t>[</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2" w:history="1">
        <w:r w:rsidRPr="00A355BF">
          <w:rPr>
            <w:rStyle w:val="af1"/>
            <w:color w:val="000000" w:themeColor="text1"/>
            <w:sz w:val="28"/>
            <w:szCs w:val="28"/>
            <w:u w:val="none"/>
          </w:rPr>
          <w:t>http://www.fabrikabiz.ru/1002/4/0.php-show_art=2758</w:t>
        </w:r>
      </w:hyperlink>
      <w:r>
        <w:rPr>
          <w:sz w:val="28"/>
        </w:rPr>
        <w:t>(дата обращения: 10.08.</w:t>
      </w:r>
      <w:r w:rsidR="003F7F4E">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СанПиН 2.3.2.1078-01  Гигиенические требования безопасности и пищ</w:t>
      </w:r>
      <w:r>
        <w:rPr>
          <w:sz w:val="28"/>
          <w:szCs w:val="28"/>
        </w:rPr>
        <w:t>евой ценности пищевых продуктов:</w:t>
      </w:r>
      <w:r w:rsidRPr="00303A77">
        <w:rPr>
          <w:sz w:val="28"/>
          <w:szCs w:val="28"/>
        </w:rPr>
        <w:t>[</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3" w:history="1">
        <w:r w:rsidRPr="00303A77">
          <w:rPr>
            <w:sz w:val="28"/>
            <w:szCs w:val="28"/>
          </w:rPr>
          <w:t>http://www.ohranatruda.ru/ot_biblio/normativ/data_normativ/46/46201/</w:t>
        </w:r>
      </w:hyperlink>
      <w:r>
        <w:rPr>
          <w:sz w:val="28"/>
        </w:rPr>
        <w:t>(дата обращения: 12.08.</w:t>
      </w:r>
      <w:r w:rsidR="003F7F4E">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A24485">
        <w:rPr>
          <w:sz w:val="28"/>
          <w:szCs w:val="28"/>
        </w:rPr>
        <w:t>оборотоспособности</w:t>
      </w:r>
      <w:proofErr w:type="spellEnd"/>
      <w:r w:rsidRPr="00A24485">
        <w:rPr>
          <w:sz w:val="28"/>
          <w:szCs w:val="28"/>
        </w:rPr>
        <w:t xml:space="preserve"> </w:t>
      </w:r>
      <w:r w:rsidRPr="00A24485">
        <w:rPr>
          <w:sz w:val="28"/>
          <w:szCs w:val="28"/>
        </w:rPr>
        <w:lastRenderedPageBreak/>
        <w:t>в них пищевых продуктов и продовольственного сырья [</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4" w:history="1">
        <w:r w:rsidRPr="00303A77">
          <w:rPr>
            <w:sz w:val="28"/>
            <w:szCs w:val="28"/>
          </w:rPr>
          <w:t>http://ohranatruda.ru/ot_biblio/normativ/data_normativ/9/9744/</w:t>
        </w:r>
      </w:hyperlink>
      <w:r>
        <w:rPr>
          <w:sz w:val="28"/>
        </w:rPr>
        <w:t>(дата обращения: 12.08.</w:t>
      </w:r>
      <w:r w:rsidR="003F7F4E">
        <w:rPr>
          <w:sz w:val="28"/>
        </w:rPr>
        <w:t>2022</w:t>
      </w:r>
      <w:r>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Вестник индустрии питания [</w:t>
      </w:r>
      <w:r>
        <w:rPr>
          <w:sz w:val="28"/>
          <w:szCs w:val="28"/>
        </w:rPr>
        <w:t>сайт</w:t>
      </w:r>
      <w:r w:rsidRPr="00303A77">
        <w:rPr>
          <w:sz w:val="28"/>
          <w:szCs w:val="28"/>
        </w:rPr>
        <w:t>]</w:t>
      </w:r>
      <w:r>
        <w:rPr>
          <w:sz w:val="28"/>
          <w:szCs w:val="28"/>
        </w:rPr>
        <w:t xml:space="preserve"> – Москва, </w:t>
      </w:r>
      <w:r w:rsidR="003F7F4E">
        <w:rPr>
          <w:sz w:val="28"/>
          <w:szCs w:val="28"/>
        </w:rPr>
        <w:t>2022</w:t>
      </w:r>
      <w:r>
        <w:rPr>
          <w:sz w:val="28"/>
          <w:szCs w:val="28"/>
        </w:rPr>
        <w:t xml:space="preserve"> – </w:t>
      </w:r>
      <w:r>
        <w:rPr>
          <w:sz w:val="28"/>
          <w:szCs w:val="28"/>
          <w:lang w:val="en-US"/>
        </w:rPr>
        <w:t>URL</w:t>
      </w:r>
      <w:r>
        <w:rPr>
          <w:sz w:val="28"/>
          <w:szCs w:val="28"/>
        </w:rPr>
        <w:t>:</w:t>
      </w:r>
      <w:hyperlink r:id="rId15" w:history="1">
        <w:r w:rsidRPr="00B3571F">
          <w:rPr>
            <w:sz w:val="28"/>
            <w:szCs w:val="28"/>
          </w:rPr>
          <w:t>http://www.pitportal.ru/</w:t>
        </w:r>
      </w:hyperlink>
      <w:r w:rsidRPr="00B3571F">
        <w:rPr>
          <w:sz w:val="28"/>
        </w:rPr>
        <w:t>(дата обращения: 1</w:t>
      </w:r>
      <w:r>
        <w:rPr>
          <w:sz w:val="28"/>
        </w:rPr>
        <w:t>5</w:t>
      </w:r>
      <w:r w:rsidRPr="00B3571F">
        <w:rPr>
          <w:sz w:val="28"/>
        </w:rPr>
        <w:t>.08.</w:t>
      </w:r>
      <w:r w:rsidR="003F7F4E">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Всё о весе [</w:t>
      </w:r>
      <w:r>
        <w:rPr>
          <w:sz w:val="28"/>
          <w:szCs w:val="28"/>
        </w:rPr>
        <w:t>сайт</w:t>
      </w:r>
      <w:r w:rsidRPr="00303A77">
        <w:rPr>
          <w:sz w:val="28"/>
          <w:szCs w:val="28"/>
        </w:rPr>
        <w:t>]</w:t>
      </w:r>
      <w:r>
        <w:rPr>
          <w:sz w:val="28"/>
          <w:szCs w:val="28"/>
        </w:rPr>
        <w:t xml:space="preserve"> – Москва, 2020 – </w:t>
      </w:r>
      <w:r>
        <w:rPr>
          <w:sz w:val="28"/>
          <w:szCs w:val="28"/>
          <w:lang w:val="en-US"/>
        </w:rPr>
        <w:t>URL</w:t>
      </w:r>
      <w:r>
        <w:rPr>
          <w:sz w:val="28"/>
          <w:szCs w:val="28"/>
        </w:rPr>
        <w:t>:</w:t>
      </w:r>
      <w:hyperlink r:id="rId16" w:history="1">
        <w:r w:rsidRPr="00B3571F">
          <w:rPr>
            <w:sz w:val="28"/>
            <w:szCs w:val="28"/>
          </w:rPr>
          <w:t>www.vseovese.ru</w:t>
        </w:r>
      </w:hyperlink>
      <w:r w:rsidRPr="00B3571F">
        <w:rPr>
          <w:sz w:val="28"/>
        </w:rPr>
        <w:t>(дата обращения: 12.08.</w:t>
      </w:r>
      <w:r w:rsidR="003F7F4E">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Грамотей: электронная библиотека [</w:t>
      </w:r>
      <w:r>
        <w:rPr>
          <w:sz w:val="28"/>
          <w:szCs w:val="28"/>
        </w:rPr>
        <w:t>сайт</w:t>
      </w:r>
      <w:r w:rsidRPr="00303A77">
        <w:rPr>
          <w:sz w:val="28"/>
          <w:szCs w:val="28"/>
        </w:rPr>
        <w:t>]</w:t>
      </w:r>
      <w:r>
        <w:rPr>
          <w:sz w:val="28"/>
          <w:szCs w:val="28"/>
        </w:rPr>
        <w:t xml:space="preserve"> – Москва, </w:t>
      </w:r>
      <w:r w:rsidR="003F7F4E">
        <w:rPr>
          <w:sz w:val="28"/>
          <w:szCs w:val="28"/>
        </w:rPr>
        <w:t>2022</w:t>
      </w:r>
      <w:r>
        <w:rPr>
          <w:sz w:val="28"/>
          <w:szCs w:val="28"/>
        </w:rPr>
        <w:t xml:space="preserve"> – </w:t>
      </w:r>
      <w:r>
        <w:rPr>
          <w:sz w:val="28"/>
          <w:szCs w:val="28"/>
          <w:lang w:val="en-US"/>
        </w:rPr>
        <w:t>URL</w:t>
      </w:r>
      <w:r>
        <w:rPr>
          <w:sz w:val="28"/>
          <w:szCs w:val="28"/>
        </w:rPr>
        <w:t>:</w:t>
      </w:r>
      <w:hyperlink r:id="rId17" w:history="1">
        <w:r w:rsidRPr="00B3571F">
          <w:rPr>
            <w:sz w:val="28"/>
            <w:szCs w:val="28"/>
          </w:rPr>
          <w:t>www.gramotey.com</w:t>
        </w:r>
      </w:hyperlink>
      <w:hyperlink r:id="rId18" w:history="1">
        <w:r w:rsidRPr="00B3571F">
          <w:rPr>
            <w:sz w:val="28"/>
            <w:szCs w:val="28"/>
          </w:rPr>
          <w:t>/</w:t>
        </w:r>
      </w:hyperlink>
      <w:r>
        <w:rPr>
          <w:sz w:val="28"/>
        </w:rPr>
        <w:t>(дата обращения: 12.07.</w:t>
      </w:r>
      <w:r w:rsidR="003F7F4E">
        <w:rPr>
          <w:sz w:val="28"/>
        </w:rPr>
        <w:t>2022</w:t>
      </w:r>
      <w:r>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Каталог бесплатных статей [</w:t>
      </w:r>
      <w:r>
        <w:rPr>
          <w:sz w:val="28"/>
          <w:szCs w:val="28"/>
        </w:rPr>
        <w:t>сайт</w:t>
      </w:r>
      <w:r w:rsidRPr="00303A77">
        <w:rPr>
          <w:sz w:val="28"/>
          <w:szCs w:val="28"/>
        </w:rPr>
        <w:t>]</w:t>
      </w:r>
      <w:r>
        <w:rPr>
          <w:sz w:val="28"/>
          <w:szCs w:val="28"/>
        </w:rPr>
        <w:t xml:space="preserve"> – Москва, 2010 – </w:t>
      </w:r>
      <w:r>
        <w:rPr>
          <w:sz w:val="28"/>
          <w:szCs w:val="28"/>
          <w:lang w:val="en-US"/>
        </w:rPr>
        <w:t>URL</w:t>
      </w:r>
      <w:r>
        <w:rPr>
          <w:sz w:val="28"/>
          <w:szCs w:val="28"/>
        </w:rPr>
        <w:t>:</w:t>
      </w:r>
      <w:hyperlink r:id="rId19" w:history="1">
        <w:r w:rsidRPr="00B3571F">
          <w:rPr>
            <w:sz w:val="28"/>
            <w:szCs w:val="28"/>
          </w:rPr>
          <w:t>www.rusarticles.com</w:t>
        </w:r>
      </w:hyperlink>
      <w:r w:rsidRPr="00B3571F">
        <w:rPr>
          <w:sz w:val="28"/>
        </w:rPr>
        <w:t>(дата обращения: 12.08.</w:t>
      </w:r>
      <w:r w:rsidR="003F7F4E">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Pr>
          <w:sz w:val="28"/>
          <w:szCs w:val="28"/>
        </w:rPr>
        <w:t xml:space="preserve">Каталог ГОСТов </w:t>
      </w:r>
      <w:r w:rsidRPr="00A24485">
        <w:rPr>
          <w:sz w:val="28"/>
          <w:szCs w:val="28"/>
        </w:rPr>
        <w:t>[</w:t>
      </w:r>
      <w:r>
        <w:rPr>
          <w:sz w:val="28"/>
          <w:szCs w:val="28"/>
        </w:rPr>
        <w:t>сайт</w:t>
      </w:r>
      <w:r w:rsidRPr="00303A77">
        <w:rPr>
          <w:sz w:val="28"/>
          <w:szCs w:val="28"/>
        </w:rPr>
        <w:t>]</w:t>
      </w:r>
      <w:r>
        <w:rPr>
          <w:sz w:val="28"/>
          <w:szCs w:val="28"/>
        </w:rPr>
        <w:t xml:space="preserve"> – Москва, 2019 – </w:t>
      </w:r>
      <w:r>
        <w:rPr>
          <w:sz w:val="28"/>
          <w:szCs w:val="28"/>
          <w:lang w:val="en-US"/>
        </w:rPr>
        <w:t>URL</w:t>
      </w:r>
      <w:r>
        <w:rPr>
          <w:sz w:val="28"/>
          <w:szCs w:val="28"/>
        </w:rPr>
        <w:t>:</w:t>
      </w:r>
      <w:hyperlink r:id="rId20" w:history="1">
        <w:r w:rsidRPr="00B3571F">
          <w:rPr>
            <w:sz w:val="28"/>
            <w:szCs w:val="28"/>
          </w:rPr>
          <w:t>www.gost.prototypes.ru</w:t>
        </w:r>
      </w:hyperlink>
      <w:r>
        <w:rPr>
          <w:sz w:val="28"/>
        </w:rPr>
        <w:t xml:space="preserve"> (дата обращения: 02</w:t>
      </w:r>
      <w:r w:rsidRPr="00B3571F">
        <w:rPr>
          <w:sz w:val="28"/>
        </w:rPr>
        <w:t>.08.</w:t>
      </w:r>
      <w:r w:rsidR="003F7F4E">
        <w:rPr>
          <w:sz w:val="28"/>
        </w:rPr>
        <w:t>2022</w:t>
      </w:r>
      <w:r w:rsidRPr="00B3571F">
        <w:rPr>
          <w:sz w:val="28"/>
        </w:rPr>
        <w:t xml:space="preserve"> г). – Текст: электронный.</w:t>
      </w:r>
    </w:p>
    <w:p w:rsidR="007231C7" w:rsidRPr="00003CFC"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Fictionbook.lib [</w:t>
      </w:r>
      <w:r>
        <w:rPr>
          <w:sz w:val="28"/>
          <w:szCs w:val="28"/>
        </w:rPr>
        <w:t>сайт</w:t>
      </w:r>
      <w:r w:rsidRPr="00303A77">
        <w:rPr>
          <w:sz w:val="28"/>
          <w:szCs w:val="28"/>
        </w:rPr>
        <w:t>]</w:t>
      </w:r>
      <w:r>
        <w:rPr>
          <w:sz w:val="28"/>
          <w:szCs w:val="28"/>
        </w:rPr>
        <w:t xml:space="preserve"> – </w:t>
      </w:r>
      <w:proofErr w:type="spellStart"/>
      <w:r w:rsidRPr="00003CFC">
        <w:rPr>
          <w:color w:val="000000" w:themeColor="text1"/>
          <w:sz w:val="28"/>
          <w:szCs w:val="21"/>
        </w:rPr>
        <w:t>Фикшнбук</w:t>
      </w:r>
      <w:proofErr w:type="spellEnd"/>
      <w:r>
        <w:rPr>
          <w:sz w:val="28"/>
          <w:szCs w:val="28"/>
        </w:rPr>
        <w:t xml:space="preserve">, 2001 – </w:t>
      </w:r>
      <w:r>
        <w:rPr>
          <w:sz w:val="28"/>
          <w:szCs w:val="28"/>
          <w:lang w:val="en-US"/>
        </w:rPr>
        <w:t>URL</w:t>
      </w:r>
      <w:r>
        <w:rPr>
          <w:sz w:val="28"/>
          <w:szCs w:val="28"/>
        </w:rPr>
        <w:t>:</w:t>
      </w:r>
      <w:hyperlink r:id="rId21" w:history="1">
        <w:r w:rsidRPr="00003CFC">
          <w:rPr>
            <w:sz w:val="28"/>
            <w:szCs w:val="28"/>
          </w:rPr>
          <w:t>www.fictionbook.ru</w:t>
        </w:r>
      </w:hyperlink>
      <w:r w:rsidRPr="00003CFC">
        <w:rPr>
          <w:sz w:val="28"/>
        </w:rPr>
        <w:t xml:space="preserve">(дата обращения: </w:t>
      </w:r>
      <w:r>
        <w:rPr>
          <w:sz w:val="28"/>
        </w:rPr>
        <w:t>04</w:t>
      </w:r>
      <w:r w:rsidRPr="00003CFC">
        <w:rPr>
          <w:sz w:val="28"/>
        </w:rPr>
        <w:t>.08.</w:t>
      </w:r>
      <w:r w:rsidR="003F7F4E">
        <w:rPr>
          <w:sz w:val="28"/>
        </w:rPr>
        <w:t>2022</w:t>
      </w:r>
      <w:r w:rsidRPr="00003CFC">
        <w:rPr>
          <w:sz w:val="28"/>
        </w:rPr>
        <w:t xml:space="preserve"> г). – Текст: электронный.</w:t>
      </w:r>
    </w:p>
    <w:p w:rsidR="007231C7" w:rsidRPr="000C218D" w:rsidRDefault="007231C7" w:rsidP="007231C7">
      <w:pPr>
        <w:pStyle w:val="1"/>
        <w:suppressAutoHyphens/>
        <w:spacing w:before="0"/>
        <w:ind w:firstLine="709"/>
        <w:jc w:val="both"/>
        <w:rPr>
          <w:rFonts w:ascii="Times New Roman" w:hAnsi="Times New Roman"/>
          <w:b w:val="0"/>
          <w:bCs w:val="0"/>
          <w:i/>
        </w:rPr>
      </w:pPr>
    </w:p>
    <w:p w:rsidR="007231C7" w:rsidRDefault="007231C7" w:rsidP="007231C7">
      <w:pPr>
        <w:suppressAutoHyphens/>
        <w:ind w:firstLine="709"/>
        <w:contextualSpacing/>
        <w:jc w:val="both"/>
        <w:rPr>
          <w:bCs/>
          <w:i/>
          <w:sz w:val="28"/>
          <w:szCs w:val="28"/>
        </w:rPr>
      </w:pPr>
      <w:r w:rsidRPr="000C218D">
        <w:rPr>
          <w:b/>
          <w:bCs/>
          <w:sz w:val="28"/>
          <w:szCs w:val="28"/>
        </w:rPr>
        <w:t xml:space="preserve">3.2.3. Дополнительные источники </w:t>
      </w:r>
    </w:p>
    <w:p w:rsidR="007231C7" w:rsidRPr="00A4344A"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BC593A">
        <w:rPr>
          <w:bCs/>
          <w:color w:val="000000" w:themeColor="text1"/>
          <w:sz w:val="28"/>
          <w:szCs w:val="28"/>
          <w:shd w:val="clear" w:color="auto" w:fill="FBFBFB"/>
        </w:rPr>
        <w:t>ГОСТ</w:t>
      </w:r>
      <w:r w:rsidRPr="00BC593A">
        <w:rPr>
          <w:color w:val="000000" w:themeColor="text1"/>
          <w:sz w:val="28"/>
          <w:szCs w:val="28"/>
          <w:shd w:val="clear" w:color="auto" w:fill="FBFBFB"/>
        </w:rPr>
        <w:t> </w:t>
      </w:r>
      <w:r w:rsidRPr="00BC593A">
        <w:rPr>
          <w:bCs/>
          <w:color w:val="000000" w:themeColor="text1"/>
          <w:sz w:val="28"/>
          <w:szCs w:val="28"/>
          <w:shd w:val="clear" w:color="auto" w:fill="FBFBFB"/>
        </w:rPr>
        <w:t>31984-2012</w:t>
      </w:r>
      <w:r w:rsidRPr="00BC593A">
        <w:rPr>
          <w:color w:val="000000" w:themeColor="text1"/>
          <w:sz w:val="28"/>
          <w:szCs w:val="28"/>
          <w:shd w:val="clear" w:color="auto" w:fill="FBFBFB"/>
        </w:rPr>
        <w:t>. </w:t>
      </w:r>
      <w:r w:rsidRPr="00BC593A">
        <w:rPr>
          <w:bCs/>
          <w:color w:val="000000" w:themeColor="text1"/>
          <w:sz w:val="28"/>
          <w:szCs w:val="28"/>
          <w:shd w:val="clear" w:color="auto" w:fill="FBFBFB"/>
        </w:rPr>
        <w:t>Услуги</w:t>
      </w:r>
      <w:r w:rsidRPr="00BC593A">
        <w:rPr>
          <w:color w:val="000000" w:themeColor="text1"/>
          <w:sz w:val="28"/>
          <w:szCs w:val="28"/>
          <w:shd w:val="clear" w:color="auto" w:fill="FBFBFB"/>
        </w:rPr>
        <w:t> </w:t>
      </w:r>
      <w:r w:rsidRPr="00BC593A">
        <w:rPr>
          <w:bCs/>
          <w:color w:val="000000" w:themeColor="text1"/>
          <w:sz w:val="28"/>
          <w:szCs w:val="28"/>
          <w:shd w:val="clear" w:color="auto" w:fill="FBFBFB"/>
        </w:rPr>
        <w:t>общественного</w:t>
      </w:r>
      <w:r w:rsidRPr="00BC593A">
        <w:rPr>
          <w:color w:val="000000" w:themeColor="text1"/>
          <w:sz w:val="28"/>
          <w:szCs w:val="28"/>
          <w:shd w:val="clear" w:color="auto" w:fill="FBFBFB"/>
        </w:rPr>
        <w:t> </w:t>
      </w:r>
      <w:r w:rsidRPr="00BC593A">
        <w:rPr>
          <w:bCs/>
          <w:color w:val="000000" w:themeColor="text1"/>
          <w:sz w:val="28"/>
          <w:szCs w:val="28"/>
          <w:shd w:val="clear" w:color="auto" w:fill="FBFBFB"/>
        </w:rPr>
        <w:t>питания</w:t>
      </w:r>
      <w:r w:rsidRPr="00BC593A">
        <w:rPr>
          <w:color w:val="000000" w:themeColor="text1"/>
          <w:sz w:val="28"/>
          <w:szCs w:val="28"/>
          <w:shd w:val="clear" w:color="auto" w:fill="FBFBFB"/>
        </w:rPr>
        <w:t xml:space="preserve">. </w:t>
      </w:r>
      <w:r w:rsidRPr="00BC593A">
        <w:rPr>
          <w:bCs/>
          <w:color w:val="000000" w:themeColor="text1"/>
          <w:sz w:val="28"/>
          <w:szCs w:val="28"/>
          <w:shd w:val="clear" w:color="auto" w:fill="FBFBFB"/>
        </w:rPr>
        <w:t>Общие</w:t>
      </w:r>
      <w:r w:rsidRPr="00BC593A">
        <w:rPr>
          <w:color w:val="000000" w:themeColor="text1"/>
          <w:sz w:val="28"/>
          <w:szCs w:val="28"/>
          <w:shd w:val="clear" w:color="auto" w:fill="FBFBFB"/>
          <w:lang w:val="en-US"/>
        </w:rPr>
        <w:t> </w:t>
      </w:r>
      <w:r w:rsidRPr="00BC593A">
        <w:rPr>
          <w:bCs/>
          <w:color w:val="000000" w:themeColor="text1"/>
          <w:sz w:val="28"/>
          <w:szCs w:val="28"/>
          <w:shd w:val="clear" w:color="auto" w:fill="FBFBFB"/>
        </w:rPr>
        <w:t xml:space="preserve"> требования</w:t>
      </w:r>
      <w:r w:rsidRPr="00BC593A">
        <w:rPr>
          <w:color w:val="000000" w:themeColor="text1"/>
          <w:sz w:val="28"/>
          <w:szCs w:val="28"/>
          <w:shd w:val="clear" w:color="auto" w:fill="FBFBFB"/>
        </w:rPr>
        <w:t xml:space="preserve">. </w:t>
      </w:r>
      <w:r w:rsidRPr="00BC593A">
        <w:rPr>
          <w:color w:val="000000" w:themeColor="text1"/>
          <w:sz w:val="28"/>
          <w:szCs w:val="28"/>
          <w:shd w:val="clear" w:color="auto" w:fill="FBFBFB"/>
          <w:lang w:val="en-US"/>
        </w:rPr>
        <w:t>Publiccateringservices</w:t>
      </w:r>
      <w:r w:rsidRPr="00AC74F0">
        <w:rPr>
          <w:color w:val="000000" w:themeColor="text1"/>
          <w:sz w:val="28"/>
          <w:szCs w:val="28"/>
          <w:shd w:val="clear" w:color="auto" w:fill="FBFBFB"/>
        </w:rPr>
        <w:t xml:space="preserve">. </w:t>
      </w:r>
      <w:r w:rsidRPr="00BC593A">
        <w:rPr>
          <w:color w:val="000000" w:themeColor="text1"/>
          <w:sz w:val="28"/>
          <w:szCs w:val="28"/>
          <w:shd w:val="clear" w:color="auto" w:fill="FBFBFB"/>
          <w:lang w:val="en-US"/>
        </w:rPr>
        <w:t>Generalrequirements</w:t>
      </w:r>
      <w:r w:rsidRPr="00BC593A">
        <w:rPr>
          <w:rFonts w:ascii="YS Text" w:hAnsi="YS Text"/>
          <w:color w:val="000000" w:themeColor="text1"/>
          <w:shd w:val="clear" w:color="auto" w:fill="FBFBFB"/>
        </w:rPr>
        <w:t xml:space="preserve">: </w:t>
      </w:r>
      <w:r w:rsidRPr="00BC593A">
        <w:rPr>
          <w:color w:val="000000" w:themeColor="text1"/>
          <w:sz w:val="28"/>
          <w:szCs w:val="28"/>
          <w:shd w:val="clear" w:color="auto" w:fill="FBFBFB"/>
        </w:rPr>
        <w:t xml:space="preserve">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BC593A">
        <w:rPr>
          <w:color w:val="000000" w:themeColor="text1"/>
          <w:sz w:val="28"/>
        </w:rPr>
        <w:t xml:space="preserve">от 27 июня 2013 г. </w:t>
      </w:r>
      <w:r w:rsidRPr="00BC593A">
        <w:rPr>
          <w:iCs/>
          <w:color w:val="000000" w:themeColor="text1"/>
          <w:sz w:val="28"/>
          <w:lang w:val="en-US"/>
        </w:rPr>
        <w:t>N</w:t>
      </w:r>
      <w:r w:rsidRPr="00BC593A">
        <w:rPr>
          <w:iCs/>
          <w:color w:val="000000" w:themeColor="text1"/>
          <w:sz w:val="28"/>
        </w:rPr>
        <w:t xml:space="preserve"> 192-ст: введен впервые: 2015-01-01/ разработан </w:t>
      </w:r>
      <w:r w:rsidRPr="00BC593A">
        <w:rPr>
          <w:color w:val="000000" w:themeColor="text1"/>
          <w:sz w:val="28"/>
          <w:szCs w:val="28"/>
          <w:shd w:val="clear" w:color="auto" w:fill="FFFFFF"/>
        </w:rPr>
        <w:t>ОАО «ВНИИС».</w:t>
      </w:r>
      <w:r w:rsidRPr="00BC593A">
        <w:rPr>
          <w:iCs/>
          <w:color w:val="000000" w:themeColor="text1"/>
          <w:sz w:val="28"/>
        </w:rPr>
        <w:t xml:space="preserve">–  Москва: </w:t>
      </w:r>
      <w:proofErr w:type="spellStart"/>
      <w:r w:rsidRPr="00BC593A">
        <w:rPr>
          <w:iCs/>
          <w:color w:val="000000" w:themeColor="text1"/>
          <w:sz w:val="28"/>
        </w:rPr>
        <w:t>Стандартинформ</w:t>
      </w:r>
      <w:proofErr w:type="spellEnd"/>
      <w:r w:rsidRPr="00BC593A">
        <w:rPr>
          <w:iCs/>
          <w:color w:val="000000" w:themeColor="text1"/>
          <w:sz w:val="28"/>
        </w:rPr>
        <w:t xml:space="preserve">, 2014. – </w:t>
      </w:r>
      <w:r w:rsidRPr="00BC593A">
        <w:rPr>
          <w:iCs/>
          <w:color w:val="000000" w:themeColor="text1"/>
          <w:sz w:val="28"/>
          <w:lang w:val="en-US"/>
        </w:rPr>
        <w:t>III</w:t>
      </w:r>
      <w:r w:rsidRPr="00BC593A">
        <w:rPr>
          <w:iCs/>
          <w:color w:val="000000" w:themeColor="text1"/>
          <w:sz w:val="28"/>
        </w:rPr>
        <w:t>, 8 с.; 29 см. – Текст: непосредственный.</w:t>
      </w:r>
    </w:p>
    <w:p w:rsidR="007231C7" w:rsidRPr="00A4344A"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A4344A">
        <w:rPr>
          <w:iCs/>
          <w:sz w:val="28"/>
        </w:rPr>
        <w:t xml:space="preserve">ГОСТ 30524-2013 Услуги общественного питания. Требования к персоналу. </w:t>
      </w:r>
      <w:r w:rsidRPr="00A4344A">
        <w:rPr>
          <w:bCs/>
          <w:color w:val="000000" w:themeColor="text1"/>
          <w:sz w:val="28"/>
          <w:szCs w:val="28"/>
          <w:shd w:val="clear" w:color="auto" w:fill="FFFFFF"/>
          <w:lang w:val="en-US"/>
        </w:rPr>
        <w:t>Servicesofpubliccatering</w:t>
      </w:r>
      <w:r w:rsidRPr="00AC74F0">
        <w:rPr>
          <w:bCs/>
          <w:color w:val="000000" w:themeColor="text1"/>
          <w:sz w:val="28"/>
          <w:szCs w:val="28"/>
          <w:shd w:val="clear" w:color="auto" w:fill="FFFFFF"/>
        </w:rPr>
        <w:t xml:space="preserve">. </w:t>
      </w:r>
      <w:r w:rsidRPr="00A4344A">
        <w:rPr>
          <w:bCs/>
          <w:color w:val="000000" w:themeColor="text1"/>
          <w:sz w:val="28"/>
          <w:szCs w:val="28"/>
          <w:shd w:val="clear" w:color="auto" w:fill="FFFFFF"/>
          <w:lang w:val="en-US"/>
        </w:rPr>
        <w:t>Requirementst</w:t>
      </w:r>
      <w:r w:rsidRPr="00A4344A">
        <w:rPr>
          <w:bCs/>
          <w:color w:val="000000" w:themeColor="text1"/>
          <w:sz w:val="28"/>
          <w:szCs w:val="28"/>
          <w:shd w:val="clear" w:color="auto" w:fill="FFFFFF"/>
        </w:rPr>
        <w:t xml:space="preserve">о </w:t>
      </w:r>
      <w:r w:rsidRPr="00A4344A">
        <w:rPr>
          <w:bCs/>
          <w:color w:val="000000" w:themeColor="text1"/>
          <w:sz w:val="28"/>
          <w:szCs w:val="28"/>
          <w:shd w:val="clear" w:color="auto" w:fill="FFFFFF"/>
          <w:lang w:val="en-US"/>
        </w:rPr>
        <w:t>thepersonnel</w:t>
      </w:r>
      <w:r w:rsidRPr="00A4344A">
        <w:rPr>
          <w:bCs/>
          <w:color w:val="000000" w:themeColor="text1"/>
          <w:sz w:val="28"/>
          <w:szCs w:val="28"/>
          <w:shd w:val="clear" w:color="auto" w:fill="FFFFFF"/>
        </w:rPr>
        <w:t>:</w:t>
      </w:r>
      <w:r w:rsidRPr="00A4344A">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A4344A">
        <w:rPr>
          <w:color w:val="000000" w:themeColor="text1"/>
          <w:sz w:val="28"/>
        </w:rPr>
        <w:t xml:space="preserve">от 22 ноября 2013 г. </w:t>
      </w:r>
      <w:r w:rsidRPr="00A4344A">
        <w:rPr>
          <w:color w:val="000000" w:themeColor="text1"/>
          <w:sz w:val="28"/>
          <w:lang w:val="en-US"/>
        </w:rPr>
        <w:t>N</w:t>
      </w:r>
      <w:r w:rsidRPr="00A4344A">
        <w:rPr>
          <w:color w:val="000000" w:themeColor="text1"/>
          <w:sz w:val="28"/>
        </w:rPr>
        <w:t>1674-ст: введен впервые:</w:t>
      </w:r>
      <w:r w:rsidRPr="00A4344A">
        <w:rPr>
          <w:iCs/>
          <w:color w:val="000000" w:themeColor="text1"/>
          <w:sz w:val="28"/>
        </w:rPr>
        <w:t xml:space="preserve"> 2016-01-01. –  Москва: </w:t>
      </w:r>
      <w:proofErr w:type="spellStart"/>
      <w:r w:rsidRPr="00A4344A">
        <w:rPr>
          <w:iCs/>
          <w:color w:val="000000" w:themeColor="text1"/>
          <w:sz w:val="28"/>
        </w:rPr>
        <w:t>Стандартинформ</w:t>
      </w:r>
      <w:proofErr w:type="spellEnd"/>
      <w:r w:rsidRPr="00A4344A">
        <w:rPr>
          <w:iCs/>
          <w:color w:val="000000" w:themeColor="text1"/>
          <w:sz w:val="28"/>
        </w:rPr>
        <w:t xml:space="preserve">, 2014. – </w:t>
      </w:r>
      <w:r w:rsidRPr="00A4344A">
        <w:rPr>
          <w:iCs/>
          <w:color w:val="000000" w:themeColor="text1"/>
          <w:sz w:val="28"/>
          <w:lang w:val="en-US"/>
        </w:rPr>
        <w:t>III</w:t>
      </w:r>
      <w:r w:rsidRPr="00A4344A">
        <w:rPr>
          <w:iCs/>
          <w:color w:val="000000" w:themeColor="text1"/>
          <w:sz w:val="28"/>
        </w:rPr>
        <w:t>, 48 с.</w:t>
      </w:r>
      <w:r>
        <w:rPr>
          <w:iCs/>
          <w:color w:val="000000" w:themeColor="text1"/>
          <w:sz w:val="28"/>
        </w:rPr>
        <w:t>; 29 см. – Т</w:t>
      </w:r>
      <w:r w:rsidRPr="00A4344A">
        <w:rPr>
          <w:iCs/>
          <w:color w:val="000000" w:themeColor="text1"/>
          <w:sz w:val="28"/>
        </w:rPr>
        <w:t>екст: непосредственный.</w:t>
      </w:r>
    </w:p>
    <w:p w:rsidR="007231C7" w:rsidRPr="003363BC"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0E0A55">
        <w:rPr>
          <w:iCs/>
          <w:sz w:val="28"/>
        </w:rPr>
        <w:t>ГОСТ 31985-2013 Услуги общественного питания. Термины и определения</w:t>
      </w:r>
      <w:r w:rsidRPr="003363BC">
        <w:rPr>
          <w:iCs/>
          <w:color w:val="000000" w:themeColor="text1"/>
          <w:sz w:val="28"/>
        </w:rPr>
        <w:t>.</w:t>
      </w:r>
      <w:r w:rsidR="009D1176">
        <w:rPr>
          <w:iCs/>
          <w:color w:val="000000" w:themeColor="text1"/>
          <w:sz w:val="28"/>
        </w:rPr>
        <w:t xml:space="preserve"> </w:t>
      </w:r>
      <w:proofErr w:type="spellStart"/>
      <w:r w:rsidRPr="003363BC">
        <w:rPr>
          <w:bCs/>
          <w:color w:val="000000" w:themeColor="text1"/>
          <w:sz w:val="28"/>
          <w:shd w:val="clear" w:color="auto" w:fill="FFFFFF"/>
        </w:rPr>
        <w:t>Cftering</w:t>
      </w:r>
      <w:proofErr w:type="spellEnd"/>
      <w:r w:rsidRPr="003363BC">
        <w:rPr>
          <w:bCs/>
          <w:color w:val="000000" w:themeColor="text1"/>
          <w:sz w:val="28"/>
          <w:shd w:val="clear" w:color="auto" w:fill="FFFFFF"/>
        </w:rPr>
        <w:t xml:space="preserve">. </w:t>
      </w:r>
      <w:proofErr w:type="spellStart"/>
      <w:r w:rsidRPr="003363BC">
        <w:rPr>
          <w:bCs/>
          <w:color w:val="000000" w:themeColor="text1"/>
          <w:sz w:val="28"/>
          <w:shd w:val="clear" w:color="auto" w:fill="FFFFFF"/>
        </w:rPr>
        <w:t>Termsanddefinitions</w:t>
      </w:r>
      <w:proofErr w:type="spellEnd"/>
      <w:r w:rsidRPr="003363BC">
        <w:rPr>
          <w:iCs/>
          <w:color w:val="000000" w:themeColor="text1"/>
          <w:sz w:val="28"/>
        </w:rPr>
        <w:t>:</w:t>
      </w:r>
      <w:r w:rsidRPr="003363BC">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3363BC">
        <w:rPr>
          <w:color w:val="000000" w:themeColor="text1"/>
          <w:sz w:val="28"/>
        </w:rPr>
        <w:t xml:space="preserve">от 27 июня 2013 г. </w:t>
      </w:r>
      <w:r w:rsidRPr="003363BC">
        <w:rPr>
          <w:color w:val="000000" w:themeColor="text1"/>
          <w:sz w:val="28"/>
          <w:lang w:val="en-US"/>
        </w:rPr>
        <w:t>N</w:t>
      </w:r>
      <w:r w:rsidRPr="003363BC">
        <w:rPr>
          <w:color w:val="000000" w:themeColor="text1"/>
          <w:sz w:val="28"/>
        </w:rPr>
        <w:t>191-ст: введен впервые:</w:t>
      </w:r>
      <w:r w:rsidRPr="003363BC">
        <w:rPr>
          <w:iCs/>
          <w:color w:val="000000" w:themeColor="text1"/>
          <w:sz w:val="28"/>
        </w:rPr>
        <w:t xml:space="preserve"> 2015-01-01. –  Москва: </w:t>
      </w:r>
      <w:proofErr w:type="spellStart"/>
      <w:r w:rsidRPr="003363BC">
        <w:rPr>
          <w:iCs/>
          <w:color w:val="000000" w:themeColor="text1"/>
          <w:sz w:val="28"/>
        </w:rPr>
        <w:t>Стандартинформ</w:t>
      </w:r>
      <w:proofErr w:type="spellEnd"/>
      <w:r w:rsidRPr="003363BC">
        <w:rPr>
          <w:iCs/>
          <w:color w:val="000000" w:themeColor="text1"/>
          <w:sz w:val="28"/>
        </w:rPr>
        <w:t xml:space="preserve">, 2014. – </w:t>
      </w:r>
      <w:r w:rsidRPr="003363BC">
        <w:rPr>
          <w:iCs/>
          <w:color w:val="000000" w:themeColor="text1"/>
          <w:sz w:val="28"/>
          <w:lang w:val="en-US"/>
        </w:rPr>
        <w:t>III</w:t>
      </w:r>
      <w:r w:rsidRPr="003363BC">
        <w:rPr>
          <w:iCs/>
          <w:color w:val="000000" w:themeColor="text1"/>
          <w:sz w:val="28"/>
        </w:rPr>
        <w:t xml:space="preserve">, 10 с.; </w:t>
      </w:r>
      <w:r>
        <w:rPr>
          <w:iCs/>
          <w:color w:val="000000" w:themeColor="text1"/>
          <w:sz w:val="28"/>
        </w:rPr>
        <w:t>29 см. – Т</w:t>
      </w:r>
      <w:r w:rsidRPr="003363BC">
        <w:rPr>
          <w:iCs/>
          <w:color w:val="000000" w:themeColor="text1"/>
          <w:sz w:val="28"/>
        </w:rPr>
        <w:t>екст: непосредственный.</w:t>
      </w:r>
    </w:p>
    <w:p w:rsidR="007231C7" w:rsidRPr="003363BC"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3363BC">
        <w:rPr>
          <w:color w:val="000000" w:themeColor="text1"/>
          <w:sz w:val="28"/>
        </w:rPr>
        <w:t>ГОСТ 30390-2013  Услуги общественного питания. Продукция общественного питания, реализуемая населению. Общиетехническиеусловия</w:t>
      </w:r>
      <w:r w:rsidRPr="00AC74F0">
        <w:rPr>
          <w:color w:val="000000" w:themeColor="text1"/>
          <w:sz w:val="28"/>
          <w:lang w:val="en-US"/>
        </w:rPr>
        <w:t xml:space="preserve">. </w:t>
      </w:r>
      <w:r w:rsidRPr="003363BC">
        <w:rPr>
          <w:bCs/>
          <w:color w:val="000000" w:themeColor="text1"/>
          <w:sz w:val="28"/>
          <w:shd w:val="clear" w:color="auto" w:fill="FFFFFF"/>
          <w:lang w:val="en-US"/>
        </w:rPr>
        <w:lastRenderedPageBreak/>
        <w:t xml:space="preserve">Public catering services. </w:t>
      </w:r>
      <w:r w:rsidRPr="003363BC">
        <w:rPr>
          <w:bCs/>
          <w:color w:val="000000" w:themeColor="text1"/>
          <w:sz w:val="28"/>
          <w:shd w:val="clear" w:color="auto" w:fill="FFFFFF"/>
        </w:rPr>
        <w:t>Р</w:t>
      </w:r>
      <w:proofErr w:type="spellStart"/>
      <w:r w:rsidRPr="003363BC">
        <w:rPr>
          <w:bCs/>
          <w:color w:val="000000" w:themeColor="text1"/>
          <w:sz w:val="28"/>
          <w:shd w:val="clear" w:color="auto" w:fill="FFFFFF"/>
          <w:lang w:val="en-US"/>
        </w:rPr>
        <w:t>roduction</w:t>
      </w:r>
      <w:proofErr w:type="spellEnd"/>
      <w:r w:rsidRPr="003363BC">
        <w:rPr>
          <w:bCs/>
          <w:color w:val="000000" w:themeColor="text1"/>
          <w:sz w:val="28"/>
          <w:shd w:val="clear" w:color="auto" w:fill="FFFFFF"/>
          <w:lang w:val="en-US"/>
        </w:rPr>
        <w:t xml:space="preserve"> of the public catering, realized to the population. </w:t>
      </w:r>
      <w:proofErr w:type="spellStart"/>
      <w:r w:rsidRPr="003363BC">
        <w:rPr>
          <w:bCs/>
          <w:color w:val="000000" w:themeColor="text1"/>
          <w:sz w:val="28"/>
          <w:shd w:val="clear" w:color="auto" w:fill="FFFFFF"/>
        </w:rPr>
        <w:t>Generalspecifications</w:t>
      </w:r>
      <w:proofErr w:type="spellEnd"/>
      <w:r w:rsidRPr="003363BC">
        <w:rPr>
          <w:color w:val="000000" w:themeColor="text1"/>
          <w:sz w:val="28"/>
          <w:szCs w:val="28"/>
          <w:shd w:val="clear" w:color="auto" w:fill="FBFBFB"/>
        </w:rPr>
        <w:t>: м</w:t>
      </w:r>
      <w:r w:rsidRPr="00BC593A">
        <w:rPr>
          <w:color w:val="000000" w:themeColor="text1"/>
          <w:sz w:val="28"/>
          <w:szCs w:val="28"/>
          <w:shd w:val="clear" w:color="auto" w:fill="FBFBFB"/>
        </w:rPr>
        <w:t>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sz w:val="28"/>
        </w:rPr>
        <w:t xml:space="preserve">от 22 ноября 2013 г. </w:t>
      </w:r>
      <w:r>
        <w:rPr>
          <w:sz w:val="28"/>
          <w:lang w:val="en-US"/>
        </w:rPr>
        <w:t>N</w:t>
      </w:r>
      <w:r w:rsidRPr="003363BC">
        <w:rPr>
          <w:sz w:val="28"/>
        </w:rPr>
        <w:t xml:space="preserve"> 1675-</w:t>
      </w:r>
      <w:r>
        <w:rPr>
          <w:sz w:val="28"/>
        </w:rPr>
        <w:t xml:space="preserve">ст: введен впервые 2016-01-01. – Москва: </w:t>
      </w:r>
      <w:proofErr w:type="spellStart"/>
      <w:r>
        <w:rPr>
          <w:sz w:val="28"/>
        </w:rPr>
        <w:t>Стандартинформ</w:t>
      </w:r>
      <w:proofErr w:type="spellEnd"/>
      <w:r>
        <w:rPr>
          <w:sz w:val="28"/>
        </w:rPr>
        <w:t xml:space="preserve">, 2014. – </w:t>
      </w:r>
      <w:r w:rsidRPr="003363BC">
        <w:rPr>
          <w:sz w:val="28"/>
          <w:lang w:val="en-US"/>
        </w:rPr>
        <w:t>III</w:t>
      </w:r>
      <w:r w:rsidRPr="003363BC">
        <w:rPr>
          <w:sz w:val="28"/>
        </w:rPr>
        <w:t>, 12 с.</w:t>
      </w:r>
      <w:r>
        <w:rPr>
          <w:sz w:val="28"/>
        </w:rPr>
        <w:t>; 29 см. – Текст: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color w:val="000000" w:themeColor="text1"/>
          <w:sz w:val="28"/>
        </w:rPr>
        <w:t>ГОСТ 30389 - 2013  Услуги общественного питания. Предприятия общественного питания. Классификацияиобщиетребования</w:t>
      </w:r>
      <w:r w:rsidRPr="00FB6108">
        <w:rPr>
          <w:bCs/>
          <w:color w:val="000000" w:themeColor="text1"/>
          <w:sz w:val="28"/>
          <w:szCs w:val="28"/>
          <w:shd w:val="clear" w:color="auto" w:fill="FFFFFF"/>
          <w:lang w:val="en-US"/>
        </w:rPr>
        <w:t>Public</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catering</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services</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Enterprises</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of</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public</w:t>
      </w:r>
      <w:r w:rsidRPr="00CC66DD">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catering</w:t>
      </w:r>
      <w:r w:rsidRPr="00CC66DD">
        <w:rPr>
          <w:bCs/>
          <w:color w:val="000000" w:themeColor="text1"/>
          <w:sz w:val="28"/>
          <w:szCs w:val="28"/>
          <w:shd w:val="clear" w:color="auto" w:fill="FFFFFF"/>
        </w:rPr>
        <w:t xml:space="preserve">. </w:t>
      </w:r>
      <w:proofErr w:type="spellStart"/>
      <w:r w:rsidRPr="00FB6108">
        <w:rPr>
          <w:bCs/>
          <w:color w:val="000000" w:themeColor="text1"/>
          <w:sz w:val="28"/>
          <w:szCs w:val="28"/>
          <w:shd w:val="clear" w:color="auto" w:fill="FFFFFF"/>
        </w:rPr>
        <w:t>Classificationandgeneralrequirements</w:t>
      </w:r>
      <w:r w:rsidRPr="00FB6108">
        <w:rPr>
          <w:iCs/>
          <w:color w:val="000000" w:themeColor="text1"/>
          <w:sz w:val="28"/>
          <w:szCs w:val="28"/>
        </w:rPr>
        <w:t>:</w:t>
      </w:r>
      <w:r w:rsidRPr="00FB6108">
        <w:rPr>
          <w:color w:val="000000" w:themeColor="text1"/>
          <w:sz w:val="28"/>
          <w:szCs w:val="28"/>
          <w:shd w:val="clear" w:color="auto" w:fill="FBFBFB"/>
        </w:rPr>
        <w:t>межгосударственный</w:t>
      </w:r>
      <w:proofErr w:type="spellEnd"/>
      <w:r w:rsidRPr="00FB6108">
        <w:rPr>
          <w:color w:val="000000" w:themeColor="text1"/>
          <w:sz w:val="28"/>
          <w:szCs w:val="28"/>
          <w:shd w:val="clear" w:color="auto" w:fill="FBFBFB"/>
        </w:rPr>
        <w:t xml:space="preserve">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22 ноября 2013 г. </w:t>
      </w:r>
      <w:r w:rsidRPr="00FB6108">
        <w:rPr>
          <w:color w:val="000000" w:themeColor="text1"/>
          <w:sz w:val="28"/>
          <w:lang w:val="en-US"/>
        </w:rPr>
        <w:t>N</w:t>
      </w:r>
      <w:r w:rsidRPr="00FB6108">
        <w:rPr>
          <w:color w:val="000000" w:themeColor="text1"/>
          <w:sz w:val="28"/>
        </w:rPr>
        <w:t xml:space="preserve"> 1675-ст: введен впервые 2016-01-01.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Pr>
          <w:color w:val="000000" w:themeColor="text1"/>
          <w:sz w:val="28"/>
        </w:rPr>
        <w:t>, 12 с.;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ГОСТ 31986-2012  Услуги общественного питания. Метод органолептической оценки качества продукции общественного питания.</w:t>
      </w:r>
      <w:r w:rsidRPr="00FB6108">
        <w:rPr>
          <w:bCs/>
          <w:color w:val="000000" w:themeColor="text1"/>
          <w:sz w:val="28"/>
          <w:szCs w:val="28"/>
          <w:shd w:val="clear" w:color="auto" w:fill="FFFFFF"/>
          <w:lang w:val="en-US"/>
        </w:rPr>
        <w:t>Publiccateringservice</w:t>
      </w:r>
      <w:r w:rsidRPr="00AC74F0">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Methodofsensoryevaluationofcateringproducts</w:t>
      </w:r>
      <w:r w:rsidRPr="00FB6108">
        <w:rPr>
          <w:bCs/>
          <w:color w:val="000000" w:themeColor="text1"/>
          <w:sz w:val="28"/>
          <w:szCs w:val="28"/>
          <w:shd w:val="clear" w:color="auto" w:fill="FFFFFF"/>
        </w:rPr>
        <w:t>:</w:t>
      </w:r>
      <w:r w:rsidRPr="00FB6108">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196-ст: введен впервые 2015-01-01.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Pr>
          <w:color w:val="000000" w:themeColor="text1"/>
          <w:sz w:val="28"/>
        </w:rPr>
        <w:t>, 11 с.;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ГОСТ 31987-2012  Услуги общественного питания. Технологические документы на продукцию общественного питания. Общиетребованиякоформлению</w:t>
      </w:r>
      <w:r w:rsidRPr="00FB6108">
        <w:rPr>
          <w:iCs/>
          <w:sz w:val="28"/>
          <w:lang w:val="en-US"/>
        </w:rPr>
        <w:t xml:space="preserve">, </w:t>
      </w:r>
      <w:r w:rsidRPr="00FB6108">
        <w:rPr>
          <w:iCs/>
          <w:sz w:val="28"/>
        </w:rPr>
        <w:t>построениюисодержанию</w:t>
      </w:r>
      <w:r w:rsidRPr="00FB6108">
        <w:rPr>
          <w:iCs/>
          <w:sz w:val="28"/>
          <w:lang w:val="en-US"/>
        </w:rPr>
        <w:t>.</w:t>
      </w:r>
      <w:r w:rsidRPr="00FB6108">
        <w:rPr>
          <w:rFonts w:ascii="Arial" w:hAnsi="Arial" w:cs="Arial"/>
          <w:b/>
          <w:bCs/>
          <w:color w:val="444444"/>
          <w:shd w:val="clear" w:color="auto" w:fill="FFFFFF"/>
          <w:lang w:val="en-US"/>
        </w:rPr>
        <w:t xml:space="preserve"> Public catering. </w:t>
      </w:r>
      <w:r w:rsidRPr="00FB6108">
        <w:rPr>
          <w:bCs/>
          <w:color w:val="000000" w:themeColor="text1"/>
          <w:sz w:val="28"/>
          <w:szCs w:val="28"/>
          <w:shd w:val="clear" w:color="auto" w:fill="FFFFFF"/>
          <w:lang w:val="en-US"/>
        </w:rPr>
        <w:t>Technological instructions of products of catering. Generalrequirementsforlayoutdevelopmentandcomposition</w:t>
      </w:r>
      <w:r w:rsidRPr="00FB6108">
        <w:rPr>
          <w:bCs/>
          <w:color w:val="000000" w:themeColor="text1"/>
          <w:sz w:val="28"/>
          <w:szCs w:val="28"/>
          <w:shd w:val="clear" w:color="auto" w:fill="FFFFFF"/>
        </w:rPr>
        <w:t xml:space="preserve">: </w:t>
      </w:r>
      <w:r w:rsidRPr="00FB6108">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196-ст: введен впервые 2015-01-01.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sidRPr="00FB6108">
        <w:rPr>
          <w:color w:val="000000" w:themeColor="text1"/>
          <w:sz w:val="28"/>
        </w:rPr>
        <w:t>, 1</w:t>
      </w:r>
      <w:r>
        <w:rPr>
          <w:color w:val="000000" w:themeColor="text1"/>
          <w:sz w:val="28"/>
        </w:rPr>
        <w:t>6</w:t>
      </w:r>
      <w:r w:rsidRPr="00FB6108">
        <w:rPr>
          <w:color w:val="000000" w:themeColor="text1"/>
          <w:sz w:val="28"/>
        </w:rPr>
        <w:t xml:space="preserve"> с.</w:t>
      </w:r>
      <w:r>
        <w:rPr>
          <w:color w:val="000000" w:themeColor="text1"/>
          <w:sz w:val="28"/>
        </w:rPr>
        <w:t>;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w:t>
      </w:r>
      <w:r w:rsidRPr="00FB6108">
        <w:rPr>
          <w:bCs/>
          <w:color w:val="000000" w:themeColor="text1"/>
          <w:sz w:val="28"/>
          <w:shd w:val="clear" w:color="auto" w:fill="FFFFFF"/>
          <w:lang w:val="en-US"/>
        </w:rPr>
        <w:t>Publiccateringservice</w:t>
      </w:r>
      <w:r w:rsidRPr="00AC74F0">
        <w:rPr>
          <w:bCs/>
          <w:color w:val="000000" w:themeColor="text1"/>
          <w:sz w:val="28"/>
          <w:shd w:val="clear" w:color="auto" w:fill="FFFFFF"/>
        </w:rPr>
        <w:t xml:space="preserve">. </w:t>
      </w:r>
      <w:r w:rsidRPr="00FB6108">
        <w:rPr>
          <w:bCs/>
          <w:color w:val="000000" w:themeColor="text1"/>
          <w:sz w:val="28"/>
          <w:shd w:val="clear" w:color="auto" w:fill="FFFFFF"/>
          <w:lang w:val="en-US"/>
        </w:rPr>
        <w:t>Methodofcalculationofwastesandlossesofcateringproducts</w:t>
      </w:r>
      <w:r w:rsidRPr="00FB6108">
        <w:rPr>
          <w:iCs/>
          <w:color w:val="000000" w:themeColor="text1"/>
          <w:sz w:val="28"/>
        </w:rPr>
        <w:t>:</w:t>
      </w:r>
      <w:r w:rsidRPr="00FB6108">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w:t>
      </w:r>
      <w:r>
        <w:rPr>
          <w:color w:val="000000" w:themeColor="text1"/>
          <w:sz w:val="28"/>
        </w:rPr>
        <w:t>4</w:t>
      </w:r>
      <w:r w:rsidRPr="00FB6108">
        <w:rPr>
          <w:color w:val="000000" w:themeColor="text1"/>
          <w:sz w:val="28"/>
        </w:rPr>
        <w:t xml:space="preserve">-ст: введен впервые 2015-01-01. – Москва: </w:t>
      </w:r>
      <w:proofErr w:type="spellStart"/>
      <w:r w:rsidRPr="00FB6108">
        <w:rPr>
          <w:color w:val="000000" w:themeColor="text1"/>
          <w:sz w:val="28"/>
        </w:rPr>
        <w:t>Станда</w:t>
      </w:r>
      <w:r>
        <w:rPr>
          <w:color w:val="000000" w:themeColor="text1"/>
          <w:sz w:val="28"/>
        </w:rPr>
        <w:t>ртинформ</w:t>
      </w:r>
      <w:proofErr w:type="spellEnd"/>
      <w:r>
        <w:rPr>
          <w:color w:val="000000" w:themeColor="text1"/>
          <w:sz w:val="28"/>
        </w:rPr>
        <w:t>, 2015</w:t>
      </w:r>
      <w:r w:rsidRPr="00FB6108">
        <w:rPr>
          <w:color w:val="000000" w:themeColor="text1"/>
          <w:sz w:val="28"/>
        </w:rPr>
        <w:t xml:space="preserve">. –  </w:t>
      </w:r>
      <w:r w:rsidRPr="00FB6108">
        <w:rPr>
          <w:color w:val="000000" w:themeColor="text1"/>
          <w:sz w:val="28"/>
          <w:lang w:val="en-US"/>
        </w:rPr>
        <w:t>III</w:t>
      </w:r>
      <w:r w:rsidRPr="00FB6108">
        <w:rPr>
          <w:color w:val="000000" w:themeColor="text1"/>
          <w:sz w:val="28"/>
        </w:rPr>
        <w:t>, 1</w:t>
      </w:r>
      <w:r>
        <w:rPr>
          <w:color w:val="000000" w:themeColor="text1"/>
          <w:sz w:val="28"/>
        </w:rPr>
        <w:t>0 с.; 29 см. – Т</w:t>
      </w:r>
      <w:r w:rsidRPr="00FB6108">
        <w:rPr>
          <w:color w:val="000000" w:themeColor="text1"/>
          <w:sz w:val="28"/>
        </w:rPr>
        <w:t>екст: непосредственный.</w:t>
      </w:r>
    </w:p>
    <w:p w:rsidR="007231C7" w:rsidRDefault="007231C7">
      <w:pPr>
        <w:spacing w:after="200" w:line="276" w:lineRule="auto"/>
        <w:rPr>
          <w:b/>
          <w:sz w:val="24"/>
          <w:szCs w:val="24"/>
        </w:rPr>
      </w:pPr>
      <w:r>
        <w:rPr>
          <w:b/>
          <w:sz w:val="24"/>
          <w:szCs w:val="24"/>
        </w:rPr>
        <w:br w:type="page"/>
      </w:r>
    </w:p>
    <w:p w:rsidR="003C3BF0" w:rsidRPr="007231C7" w:rsidRDefault="00D21922" w:rsidP="003C3BF0">
      <w:pPr>
        <w:contextualSpacing/>
        <w:jc w:val="center"/>
        <w:rPr>
          <w:b/>
          <w:sz w:val="28"/>
          <w:szCs w:val="28"/>
        </w:rPr>
      </w:pPr>
      <w:r w:rsidRPr="007231C7">
        <w:rPr>
          <w:b/>
          <w:sz w:val="28"/>
          <w:szCs w:val="28"/>
        </w:rPr>
        <w:lastRenderedPageBreak/>
        <w:t>4</w:t>
      </w:r>
      <w:r w:rsidR="003C3BF0" w:rsidRPr="007231C7">
        <w:rPr>
          <w:b/>
          <w:sz w:val="28"/>
          <w:szCs w:val="28"/>
        </w:rPr>
        <w:t xml:space="preserve">. КОНТРОЛЬ И ОЦЕНКА РЕЗУЛЬТАТОВ ОСВОЕНИЯ </w:t>
      </w:r>
      <w:r w:rsidR="003C3BF0" w:rsidRPr="007231C7">
        <w:rPr>
          <w:b/>
          <w:sz w:val="28"/>
          <w:szCs w:val="28"/>
        </w:rPr>
        <w:br/>
        <w:t>УЧЕБНОЙ ДИСЦИПЛИНЫ</w:t>
      </w:r>
    </w:p>
    <w:p w:rsidR="003C3BF0" w:rsidRPr="00415BAC" w:rsidRDefault="003C3BF0" w:rsidP="003C3BF0">
      <w:pPr>
        <w:contextualSpacing/>
        <w:jc w:val="center"/>
        <w:rPr>
          <w:b/>
          <w:sz w:val="24"/>
          <w:szCs w:val="24"/>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3835"/>
        <w:gridCol w:w="17"/>
        <w:gridCol w:w="1985"/>
      </w:tblGrid>
      <w:tr w:rsidR="00415BAC" w:rsidRPr="00A355BF" w:rsidTr="003C1A35">
        <w:tc>
          <w:tcPr>
            <w:tcW w:w="1927" w:type="pct"/>
          </w:tcPr>
          <w:p w:rsidR="003C3BF0" w:rsidRPr="00A355BF" w:rsidRDefault="003C3BF0" w:rsidP="00A355BF">
            <w:pPr>
              <w:jc w:val="center"/>
              <w:rPr>
                <w:b/>
                <w:bCs/>
                <w:sz w:val="24"/>
                <w:szCs w:val="24"/>
              </w:rPr>
            </w:pPr>
            <w:r w:rsidRPr="00A355BF">
              <w:rPr>
                <w:b/>
                <w:bCs/>
                <w:sz w:val="24"/>
                <w:szCs w:val="24"/>
              </w:rPr>
              <w:t>Результаты обучения</w:t>
            </w:r>
          </w:p>
        </w:tc>
        <w:tc>
          <w:tcPr>
            <w:tcW w:w="2019" w:type="pct"/>
          </w:tcPr>
          <w:p w:rsidR="003C3BF0" w:rsidRPr="00A355BF" w:rsidRDefault="003C3BF0" w:rsidP="00415BAC">
            <w:pPr>
              <w:jc w:val="center"/>
              <w:rPr>
                <w:b/>
                <w:bCs/>
                <w:sz w:val="24"/>
                <w:szCs w:val="24"/>
              </w:rPr>
            </w:pPr>
            <w:r w:rsidRPr="00A355BF">
              <w:rPr>
                <w:b/>
                <w:bCs/>
                <w:sz w:val="24"/>
                <w:szCs w:val="24"/>
              </w:rPr>
              <w:t>Критерии оценки</w:t>
            </w:r>
          </w:p>
        </w:tc>
        <w:tc>
          <w:tcPr>
            <w:tcW w:w="1054" w:type="pct"/>
            <w:gridSpan w:val="2"/>
          </w:tcPr>
          <w:p w:rsidR="003C3BF0" w:rsidRPr="00A355BF" w:rsidRDefault="003C3BF0" w:rsidP="00415BAC">
            <w:pPr>
              <w:jc w:val="center"/>
              <w:rPr>
                <w:b/>
                <w:bCs/>
                <w:sz w:val="24"/>
                <w:szCs w:val="24"/>
              </w:rPr>
            </w:pPr>
            <w:r w:rsidRPr="00A355BF">
              <w:rPr>
                <w:b/>
                <w:bCs/>
                <w:sz w:val="24"/>
                <w:szCs w:val="24"/>
              </w:rPr>
              <w:t>Методы оценки</w:t>
            </w:r>
          </w:p>
        </w:tc>
      </w:tr>
      <w:tr w:rsidR="00415BAC" w:rsidRPr="00A355BF" w:rsidTr="003C1A35">
        <w:tc>
          <w:tcPr>
            <w:tcW w:w="1927" w:type="pct"/>
          </w:tcPr>
          <w:p w:rsidR="003C1A35" w:rsidRPr="003C1A35" w:rsidRDefault="003C1A35" w:rsidP="003C1A35">
            <w:pPr>
              <w:rPr>
                <w:bCs/>
                <w:sz w:val="24"/>
                <w:szCs w:val="24"/>
              </w:rPr>
            </w:pPr>
            <w:r w:rsidRPr="003C1A35">
              <w:rPr>
                <w:bCs/>
                <w:sz w:val="24"/>
                <w:szCs w:val="24"/>
              </w:rPr>
              <w:t>В результате освоения дисциплины обучающийся должен уметь:</w:t>
            </w:r>
          </w:p>
          <w:p w:rsidR="003C1A35" w:rsidRPr="003C1A35" w:rsidRDefault="003C1A35" w:rsidP="003C1A35">
            <w:pPr>
              <w:rPr>
                <w:bCs/>
                <w:sz w:val="24"/>
                <w:szCs w:val="24"/>
              </w:rPr>
            </w:pPr>
            <w:r w:rsidRPr="003C1A35">
              <w:rPr>
                <w:bCs/>
                <w:sz w:val="24"/>
                <w:szCs w:val="24"/>
              </w:rPr>
              <w:t>• Соблюдать инструкции по вы бору и использованию моющих и</w:t>
            </w:r>
          </w:p>
          <w:p w:rsidR="003C1A35" w:rsidRPr="003C1A35" w:rsidRDefault="003C1A35" w:rsidP="003C1A35">
            <w:pPr>
              <w:rPr>
                <w:bCs/>
                <w:sz w:val="24"/>
                <w:szCs w:val="24"/>
              </w:rPr>
            </w:pPr>
            <w:r w:rsidRPr="003C1A35">
              <w:rPr>
                <w:bCs/>
                <w:sz w:val="24"/>
                <w:szCs w:val="24"/>
              </w:rPr>
              <w:t>Дезинфицирующих средств, предназначенных для подготовки столовой посуды и приборов</w:t>
            </w:r>
          </w:p>
          <w:p w:rsidR="003C1A35" w:rsidRPr="003C1A35" w:rsidRDefault="003C1A35" w:rsidP="003C1A35">
            <w:pPr>
              <w:rPr>
                <w:bCs/>
                <w:sz w:val="24"/>
                <w:szCs w:val="24"/>
              </w:rPr>
            </w:pPr>
            <w:r w:rsidRPr="003C1A35">
              <w:rPr>
                <w:bCs/>
                <w:sz w:val="24"/>
                <w:szCs w:val="24"/>
              </w:rPr>
              <w:t>• Пользоваться средствам и уборки, необходимым и при уборке разных видов поверхностей производственных помещений.</w:t>
            </w:r>
          </w:p>
          <w:p w:rsidR="003C1A35" w:rsidRPr="003C1A35" w:rsidRDefault="003C1A35" w:rsidP="003C1A35">
            <w:pPr>
              <w:rPr>
                <w:bCs/>
                <w:sz w:val="24"/>
                <w:szCs w:val="24"/>
              </w:rPr>
            </w:pPr>
            <w:r w:rsidRPr="003C1A35">
              <w:rPr>
                <w:bCs/>
                <w:sz w:val="24"/>
                <w:szCs w:val="24"/>
              </w:rPr>
              <w:t>• Соблюдать инструкции по вы бору и использованию моющих и дезинфицирую щ их средств.</w:t>
            </w:r>
          </w:p>
          <w:p w:rsidR="003C1A35" w:rsidRPr="003C1A35" w:rsidRDefault="003C1A35" w:rsidP="003C1A35">
            <w:pPr>
              <w:rPr>
                <w:bCs/>
                <w:sz w:val="24"/>
                <w:szCs w:val="24"/>
              </w:rPr>
            </w:pPr>
            <w:r w:rsidRPr="003C1A35">
              <w:rPr>
                <w:bCs/>
                <w:sz w:val="24"/>
                <w:szCs w:val="24"/>
              </w:rPr>
              <w:t>• Правильно эксплуатировать технологическое оборудование.</w:t>
            </w:r>
          </w:p>
          <w:p w:rsidR="003C1A35" w:rsidRPr="003C1A35" w:rsidRDefault="003C1A35" w:rsidP="003C1A35">
            <w:pPr>
              <w:rPr>
                <w:bCs/>
                <w:sz w:val="24"/>
                <w:szCs w:val="24"/>
              </w:rPr>
            </w:pPr>
            <w:r w:rsidRPr="003C1A35">
              <w:rPr>
                <w:bCs/>
                <w:sz w:val="24"/>
                <w:szCs w:val="24"/>
              </w:rPr>
              <w:t>• Пользоваться защитными приспособлениям и, контрольно-измерительным и приборами и средствам и индивидуальной защиты при выполнении работ на производстве.</w:t>
            </w:r>
          </w:p>
          <w:p w:rsidR="003C1A35" w:rsidRPr="003C1A35" w:rsidRDefault="003C1A35" w:rsidP="003C1A35">
            <w:pPr>
              <w:rPr>
                <w:bCs/>
                <w:sz w:val="24"/>
                <w:szCs w:val="24"/>
              </w:rPr>
            </w:pPr>
            <w:r w:rsidRPr="003C1A35">
              <w:rPr>
                <w:bCs/>
                <w:sz w:val="24"/>
                <w:szCs w:val="24"/>
              </w:rPr>
              <w:t>• Правильно поднимать и переносить/перевозить тяжести вручную и с помощью тележек.</w:t>
            </w:r>
          </w:p>
          <w:p w:rsidR="003C1A35" w:rsidRPr="003C1A35" w:rsidRDefault="003C1A35" w:rsidP="003C1A35">
            <w:pPr>
              <w:rPr>
                <w:bCs/>
                <w:sz w:val="24"/>
                <w:szCs w:val="24"/>
              </w:rPr>
            </w:pPr>
            <w:r w:rsidRPr="003C1A35">
              <w:rPr>
                <w:bCs/>
                <w:sz w:val="24"/>
                <w:szCs w:val="24"/>
              </w:rPr>
              <w:t>• Основные  мероприятия по предотвращению взрыва газа.</w:t>
            </w:r>
          </w:p>
          <w:p w:rsidR="003C1A35" w:rsidRPr="003C1A35" w:rsidRDefault="003C1A35" w:rsidP="003C1A35">
            <w:pPr>
              <w:rPr>
                <w:bCs/>
                <w:sz w:val="24"/>
                <w:szCs w:val="24"/>
              </w:rPr>
            </w:pPr>
            <w:r w:rsidRPr="003C1A35">
              <w:rPr>
                <w:bCs/>
                <w:sz w:val="24"/>
                <w:szCs w:val="24"/>
              </w:rPr>
              <w:t>• Свойства хладагентов и правила их хранения.</w:t>
            </w:r>
          </w:p>
          <w:p w:rsidR="003C1A35" w:rsidRPr="003C1A35" w:rsidRDefault="003C1A35" w:rsidP="003C1A35">
            <w:pPr>
              <w:rPr>
                <w:bCs/>
                <w:sz w:val="24"/>
                <w:szCs w:val="24"/>
              </w:rPr>
            </w:pPr>
            <w:r w:rsidRPr="003C1A35">
              <w:rPr>
                <w:bCs/>
                <w:sz w:val="24"/>
                <w:szCs w:val="24"/>
              </w:rPr>
              <w:t>• Первая помощь при отравлении газом и хладагентам и, поражении</w:t>
            </w:r>
          </w:p>
          <w:p w:rsidR="003C1A35" w:rsidRPr="003C1A35" w:rsidRDefault="003C1A35" w:rsidP="003C1A35">
            <w:pPr>
              <w:rPr>
                <w:bCs/>
                <w:sz w:val="24"/>
                <w:szCs w:val="24"/>
              </w:rPr>
            </w:pPr>
            <w:r w:rsidRPr="003C1A35">
              <w:rPr>
                <w:bCs/>
                <w:sz w:val="24"/>
                <w:szCs w:val="24"/>
              </w:rPr>
              <w:t>электрическим током, обморожении и прочее.</w:t>
            </w:r>
          </w:p>
          <w:p w:rsidR="003C1A35" w:rsidRPr="003C1A35" w:rsidRDefault="003C1A35" w:rsidP="003C1A35">
            <w:pPr>
              <w:rPr>
                <w:bCs/>
                <w:sz w:val="24"/>
                <w:szCs w:val="24"/>
              </w:rPr>
            </w:pPr>
            <w:r w:rsidRPr="003C1A35">
              <w:rPr>
                <w:bCs/>
                <w:sz w:val="24"/>
                <w:szCs w:val="24"/>
              </w:rPr>
              <w:t>• Предельно допустимые нормы подъема и переноса тяжестей.</w:t>
            </w:r>
          </w:p>
          <w:p w:rsidR="003C1A35" w:rsidRPr="003C1A35" w:rsidRDefault="003C1A35" w:rsidP="003C1A35">
            <w:pPr>
              <w:rPr>
                <w:bCs/>
                <w:sz w:val="24"/>
                <w:szCs w:val="24"/>
              </w:rPr>
            </w:pPr>
            <w:r w:rsidRPr="003C1A35">
              <w:rPr>
                <w:bCs/>
                <w:sz w:val="24"/>
                <w:szCs w:val="24"/>
              </w:rPr>
              <w:t>• Общие задачи пожарной безопасности.</w:t>
            </w:r>
          </w:p>
          <w:p w:rsidR="003C1A35" w:rsidRPr="003C1A35" w:rsidRDefault="003C1A35" w:rsidP="003C1A35">
            <w:pPr>
              <w:rPr>
                <w:bCs/>
                <w:sz w:val="24"/>
                <w:szCs w:val="24"/>
              </w:rPr>
            </w:pPr>
            <w:r w:rsidRPr="003C1A35">
              <w:rPr>
                <w:bCs/>
                <w:sz w:val="24"/>
                <w:szCs w:val="24"/>
              </w:rPr>
              <w:t>• Основные причины пожаров.</w:t>
            </w:r>
          </w:p>
          <w:p w:rsidR="003C1A35" w:rsidRPr="003C1A35" w:rsidRDefault="003C1A35" w:rsidP="003C1A35">
            <w:pPr>
              <w:rPr>
                <w:bCs/>
                <w:sz w:val="24"/>
                <w:szCs w:val="24"/>
              </w:rPr>
            </w:pPr>
            <w:r w:rsidRPr="003C1A35">
              <w:rPr>
                <w:bCs/>
                <w:sz w:val="24"/>
                <w:szCs w:val="24"/>
              </w:rPr>
              <w:t>• Требования пожарной безопасности при выполнении работ в</w:t>
            </w:r>
          </w:p>
          <w:p w:rsidR="003C1A35" w:rsidRPr="003C1A35" w:rsidRDefault="003C1A35" w:rsidP="003C1A35">
            <w:pPr>
              <w:rPr>
                <w:bCs/>
                <w:sz w:val="24"/>
                <w:szCs w:val="24"/>
              </w:rPr>
            </w:pPr>
            <w:r w:rsidRPr="003C1A35">
              <w:rPr>
                <w:bCs/>
                <w:sz w:val="24"/>
                <w:szCs w:val="24"/>
              </w:rPr>
              <w:t>предприятиях питания.</w:t>
            </w:r>
          </w:p>
          <w:p w:rsidR="003C1A35" w:rsidRPr="003C1A35" w:rsidRDefault="003C1A35" w:rsidP="003C1A35">
            <w:pPr>
              <w:rPr>
                <w:bCs/>
                <w:sz w:val="24"/>
                <w:szCs w:val="24"/>
              </w:rPr>
            </w:pPr>
            <w:r w:rsidRPr="003C1A35">
              <w:rPr>
                <w:bCs/>
                <w:sz w:val="24"/>
                <w:szCs w:val="24"/>
              </w:rPr>
              <w:lastRenderedPageBreak/>
              <w:t>• Правила проведения противопожарного инструктажа.</w:t>
            </w:r>
          </w:p>
          <w:p w:rsidR="003C1A35" w:rsidRPr="003C1A35" w:rsidRDefault="003C1A35" w:rsidP="003C1A35">
            <w:pPr>
              <w:rPr>
                <w:bCs/>
                <w:sz w:val="24"/>
                <w:szCs w:val="24"/>
              </w:rPr>
            </w:pPr>
            <w:r w:rsidRPr="003C1A35">
              <w:rPr>
                <w:bCs/>
                <w:sz w:val="24"/>
                <w:szCs w:val="24"/>
              </w:rPr>
              <w:t>• Пути эвакуации на случай возникновения пожара</w:t>
            </w:r>
          </w:p>
          <w:p w:rsidR="003C1A35" w:rsidRPr="003C1A35" w:rsidRDefault="003C1A35" w:rsidP="003C1A35">
            <w:pPr>
              <w:rPr>
                <w:bCs/>
                <w:sz w:val="24"/>
                <w:szCs w:val="24"/>
              </w:rPr>
            </w:pPr>
            <w:r w:rsidRPr="003C1A35">
              <w:rPr>
                <w:bCs/>
                <w:sz w:val="24"/>
                <w:szCs w:val="24"/>
              </w:rPr>
              <w:t>В результате освоения учебной дисциплины обучающийся должен знать:</w:t>
            </w:r>
          </w:p>
          <w:p w:rsidR="003C1A35" w:rsidRPr="003C1A35" w:rsidRDefault="003C1A35" w:rsidP="003C1A35">
            <w:pPr>
              <w:rPr>
                <w:bCs/>
                <w:sz w:val="24"/>
                <w:szCs w:val="24"/>
              </w:rPr>
            </w:pPr>
            <w:r w:rsidRPr="003C1A35">
              <w:rPr>
                <w:bCs/>
                <w:sz w:val="24"/>
                <w:szCs w:val="24"/>
              </w:rPr>
              <w:t>• Важность поддержания безопасных условий труда, соблюдения требований охраны труда и техники безопасности на предприятиях питания</w:t>
            </w:r>
          </w:p>
          <w:p w:rsidR="003C1A35" w:rsidRPr="003C1A35" w:rsidRDefault="003C1A35" w:rsidP="003C1A35">
            <w:pPr>
              <w:rPr>
                <w:bCs/>
                <w:sz w:val="24"/>
                <w:szCs w:val="24"/>
              </w:rPr>
            </w:pPr>
            <w:r w:rsidRPr="003C1A35">
              <w:rPr>
                <w:bCs/>
                <w:sz w:val="24"/>
                <w:szCs w:val="24"/>
              </w:rPr>
              <w:t>• Факторы, негативно влияющие на условия труда на предприятиях питания.</w:t>
            </w:r>
          </w:p>
          <w:p w:rsidR="003C1A35" w:rsidRPr="003C1A35" w:rsidRDefault="003C1A35" w:rsidP="003C1A35">
            <w:pPr>
              <w:rPr>
                <w:bCs/>
                <w:sz w:val="24"/>
                <w:szCs w:val="24"/>
              </w:rPr>
            </w:pPr>
            <w:r w:rsidRPr="003C1A35">
              <w:rPr>
                <w:bCs/>
                <w:sz w:val="24"/>
                <w:szCs w:val="24"/>
              </w:rPr>
              <w:t>• Понятие инструктажа по охране труда и его виды.</w:t>
            </w:r>
          </w:p>
          <w:p w:rsidR="003C1A35" w:rsidRPr="003C1A35" w:rsidRDefault="003C1A35" w:rsidP="003C1A35">
            <w:pPr>
              <w:rPr>
                <w:bCs/>
                <w:sz w:val="24"/>
                <w:szCs w:val="24"/>
              </w:rPr>
            </w:pPr>
            <w:r w:rsidRPr="003C1A35">
              <w:rPr>
                <w:bCs/>
                <w:sz w:val="24"/>
                <w:szCs w:val="24"/>
              </w:rPr>
              <w:t>• Виды инструктажа по охране труда и правила их организации и проведения.</w:t>
            </w:r>
          </w:p>
          <w:p w:rsidR="003C1A35" w:rsidRPr="003C1A35" w:rsidRDefault="003C1A35" w:rsidP="003C1A35">
            <w:pPr>
              <w:rPr>
                <w:bCs/>
                <w:sz w:val="24"/>
                <w:szCs w:val="24"/>
              </w:rPr>
            </w:pPr>
            <w:r w:rsidRPr="003C1A35">
              <w:rPr>
                <w:bCs/>
                <w:sz w:val="24"/>
                <w:szCs w:val="24"/>
              </w:rPr>
              <w:t>• Типовые инструкции по охране труда на предприятиях питания.</w:t>
            </w:r>
          </w:p>
          <w:p w:rsidR="003C1A35" w:rsidRPr="003C1A35" w:rsidRDefault="003C1A35" w:rsidP="003C1A35">
            <w:pPr>
              <w:rPr>
                <w:bCs/>
                <w:sz w:val="24"/>
                <w:szCs w:val="24"/>
              </w:rPr>
            </w:pPr>
            <w:r w:rsidRPr="003C1A35">
              <w:rPr>
                <w:bCs/>
                <w:sz w:val="24"/>
                <w:szCs w:val="24"/>
              </w:rPr>
              <w:t>• Основные понятия о производственном травматизме и профессиональных</w:t>
            </w:r>
          </w:p>
          <w:p w:rsidR="003C1A35" w:rsidRPr="003C1A35" w:rsidRDefault="003C1A35" w:rsidP="003C1A35">
            <w:pPr>
              <w:rPr>
                <w:bCs/>
                <w:sz w:val="24"/>
                <w:szCs w:val="24"/>
              </w:rPr>
            </w:pPr>
            <w:r w:rsidRPr="003C1A35">
              <w:rPr>
                <w:bCs/>
                <w:sz w:val="24"/>
                <w:szCs w:val="24"/>
              </w:rPr>
              <w:t>заболеваниях.</w:t>
            </w:r>
          </w:p>
          <w:p w:rsidR="003C1A35" w:rsidRPr="003C1A35" w:rsidRDefault="003C1A35" w:rsidP="003C1A35">
            <w:pPr>
              <w:rPr>
                <w:bCs/>
                <w:sz w:val="24"/>
                <w:szCs w:val="24"/>
              </w:rPr>
            </w:pPr>
            <w:r w:rsidRPr="003C1A35">
              <w:rPr>
                <w:bCs/>
                <w:sz w:val="24"/>
                <w:szCs w:val="24"/>
              </w:rPr>
              <w:t>• Профилактические меры, обеспечивающие невозможность несчастного случая на производстве.</w:t>
            </w:r>
          </w:p>
          <w:p w:rsidR="003C1A35" w:rsidRPr="003C1A35" w:rsidRDefault="003C1A35" w:rsidP="003C1A35">
            <w:pPr>
              <w:rPr>
                <w:bCs/>
                <w:sz w:val="24"/>
                <w:szCs w:val="24"/>
              </w:rPr>
            </w:pPr>
            <w:r w:rsidRPr="003C1A35">
              <w:rPr>
                <w:bCs/>
                <w:sz w:val="24"/>
                <w:szCs w:val="24"/>
              </w:rPr>
              <w:t>• Профилактические меры по предупреждению профессиональных заболеваний.</w:t>
            </w:r>
          </w:p>
          <w:p w:rsidR="003C1A35" w:rsidRPr="003C1A35" w:rsidRDefault="003C1A35" w:rsidP="003C1A35">
            <w:pPr>
              <w:rPr>
                <w:bCs/>
                <w:sz w:val="24"/>
                <w:szCs w:val="24"/>
              </w:rPr>
            </w:pPr>
            <w:r w:rsidRPr="003C1A35">
              <w:rPr>
                <w:bCs/>
                <w:sz w:val="24"/>
                <w:szCs w:val="24"/>
              </w:rPr>
              <w:t>• Рекомендации по минимизации влияния условий труда на организм человека.</w:t>
            </w:r>
          </w:p>
          <w:p w:rsidR="003C1A35" w:rsidRPr="003C1A35" w:rsidRDefault="003C1A35" w:rsidP="003C1A35">
            <w:pPr>
              <w:rPr>
                <w:bCs/>
                <w:sz w:val="24"/>
                <w:szCs w:val="24"/>
              </w:rPr>
            </w:pPr>
            <w:r w:rsidRPr="003C1A35">
              <w:rPr>
                <w:bCs/>
                <w:sz w:val="24"/>
                <w:szCs w:val="24"/>
              </w:rPr>
              <w:t>• Устройство, работа и правила эксплуатации оборудования различных типов.</w:t>
            </w:r>
          </w:p>
          <w:p w:rsidR="003C1A35" w:rsidRPr="003C1A35" w:rsidRDefault="003C1A35" w:rsidP="003C1A35">
            <w:pPr>
              <w:rPr>
                <w:bCs/>
                <w:sz w:val="24"/>
                <w:szCs w:val="24"/>
              </w:rPr>
            </w:pPr>
            <w:r w:rsidRPr="003C1A35">
              <w:rPr>
                <w:bCs/>
                <w:sz w:val="24"/>
                <w:szCs w:val="24"/>
              </w:rPr>
              <w:t>• Важность соблюдения правил безопасного обращения с имеющимся на рабочем месте электрооборудованием и техника безопасности при эксплуатации электрооборудования.</w:t>
            </w:r>
          </w:p>
          <w:p w:rsidR="003C1A35" w:rsidRPr="003C1A35" w:rsidRDefault="003C1A35" w:rsidP="003C1A35">
            <w:pPr>
              <w:rPr>
                <w:bCs/>
                <w:sz w:val="24"/>
                <w:szCs w:val="24"/>
              </w:rPr>
            </w:pPr>
            <w:r w:rsidRPr="003C1A35">
              <w:rPr>
                <w:bCs/>
                <w:sz w:val="24"/>
                <w:szCs w:val="24"/>
              </w:rPr>
              <w:t>• Основные причины поражения током и особенности действия электрического тока на организм человека.</w:t>
            </w:r>
          </w:p>
          <w:p w:rsidR="003C1A35" w:rsidRPr="003C1A35" w:rsidRDefault="003C1A35" w:rsidP="003C1A35">
            <w:pPr>
              <w:rPr>
                <w:bCs/>
                <w:sz w:val="24"/>
                <w:szCs w:val="24"/>
              </w:rPr>
            </w:pPr>
            <w:r w:rsidRPr="003C1A35">
              <w:rPr>
                <w:bCs/>
                <w:sz w:val="24"/>
                <w:szCs w:val="24"/>
              </w:rPr>
              <w:t>• Факторы, определяющие опасность поражения электрическим током.</w:t>
            </w:r>
          </w:p>
          <w:p w:rsidR="003C1A35" w:rsidRPr="003C1A35" w:rsidRDefault="003C1A35" w:rsidP="003C1A35">
            <w:pPr>
              <w:rPr>
                <w:bCs/>
                <w:sz w:val="24"/>
                <w:szCs w:val="24"/>
              </w:rPr>
            </w:pPr>
            <w:r w:rsidRPr="003C1A35">
              <w:rPr>
                <w:bCs/>
                <w:sz w:val="24"/>
                <w:szCs w:val="24"/>
              </w:rPr>
              <w:lastRenderedPageBreak/>
              <w:t>• Статическое электричество и способы защиты от него.</w:t>
            </w:r>
          </w:p>
          <w:p w:rsidR="003C1A35" w:rsidRPr="003C1A35" w:rsidRDefault="003C1A35" w:rsidP="003C1A35">
            <w:pPr>
              <w:rPr>
                <w:bCs/>
                <w:sz w:val="24"/>
                <w:szCs w:val="24"/>
              </w:rPr>
            </w:pPr>
            <w:r w:rsidRPr="003C1A35">
              <w:rPr>
                <w:bCs/>
                <w:sz w:val="24"/>
                <w:szCs w:val="24"/>
              </w:rPr>
              <w:t>• Классификация помещений по степени опасности поражения электрическим током.</w:t>
            </w:r>
          </w:p>
          <w:p w:rsidR="003C1A35" w:rsidRPr="003C1A35" w:rsidRDefault="003C1A35" w:rsidP="003C1A35">
            <w:pPr>
              <w:rPr>
                <w:bCs/>
                <w:sz w:val="24"/>
                <w:szCs w:val="24"/>
              </w:rPr>
            </w:pPr>
            <w:r w:rsidRPr="003C1A35">
              <w:rPr>
                <w:bCs/>
                <w:sz w:val="24"/>
                <w:szCs w:val="24"/>
              </w:rPr>
              <w:t>• Способы защиты при эксплуатации электроустановок.</w:t>
            </w:r>
          </w:p>
          <w:p w:rsidR="003C1A35" w:rsidRPr="003C1A35" w:rsidRDefault="003C1A35" w:rsidP="003C1A35">
            <w:pPr>
              <w:rPr>
                <w:bCs/>
                <w:sz w:val="24"/>
                <w:szCs w:val="24"/>
              </w:rPr>
            </w:pPr>
            <w:r w:rsidRPr="003C1A35">
              <w:rPr>
                <w:bCs/>
                <w:sz w:val="24"/>
                <w:szCs w:val="24"/>
              </w:rPr>
              <w:t>• Требования техники безопасности к эксплуатации сосудов, работаю щ их под давлением.</w:t>
            </w:r>
          </w:p>
          <w:p w:rsidR="003C1A35" w:rsidRPr="003C1A35" w:rsidRDefault="003C1A35" w:rsidP="003C1A35">
            <w:pPr>
              <w:rPr>
                <w:bCs/>
                <w:sz w:val="24"/>
                <w:szCs w:val="24"/>
              </w:rPr>
            </w:pPr>
            <w:r w:rsidRPr="003C1A35">
              <w:rPr>
                <w:bCs/>
                <w:sz w:val="24"/>
                <w:szCs w:val="24"/>
              </w:rPr>
              <w:t>• Причины сосудов, работающих под давлением, на предприятиях питания.</w:t>
            </w:r>
          </w:p>
          <w:p w:rsidR="003C1A35" w:rsidRPr="003C1A35" w:rsidRDefault="003C1A35" w:rsidP="003C1A35">
            <w:pPr>
              <w:rPr>
                <w:bCs/>
                <w:sz w:val="24"/>
                <w:szCs w:val="24"/>
              </w:rPr>
            </w:pPr>
            <w:r w:rsidRPr="003C1A35">
              <w:rPr>
                <w:bCs/>
                <w:sz w:val="24"/>
                <w:szCs w:val="24"/>
              </w:rPr>
              <w:t>• Причины взрывов баллонов сжиженным газом.</w:t>
            </w:r>
          </w:p>
          <w:p w:rsidR="003C1A35" w:rsidRPr="003C1A35" w:rsidRDefault="003C1A35" w:rsidP="003C1A35">
            <w:pPr>
              <w:rPr>
                <w:bCs/>
                <w:sz w:val="24"/>
                <w:szCs w:val="24"/>
              </w:rPr>
            </w:pPr>
            <w:r w:rsidRPr="003C1A35">
              <w:rPr>
                <w:bCs/>
                <w:sz w:val="24"/>
                <w:szCs w:val="24"/>
              </w:rPr>
              <w:t>• Требования техники безопасности при погрузочно-разгрузочных работах.</w:t>
            </w:r>
          </w:p>
          <w:p w:rsidR="003C1A35" w:rsidRPr="003C1A35" w:rsidRDefault="003C1A35" w:rsidP="003C1A35">
            <w:pPr>
              <w:rPr>
                <w:bCs/>
                <w:sz w:val="24"/>
                <w:szCs w:val="24"/>
              </w:rPr>
            </w:pPr>
            <w:r w:rsidRPr="003C1A35">
              <w:rPr>
                <w:bCs/>
                <w:sz w:val="24"/>
                <w:szCs w:val="24"/>
              </w:rPr>
              <w:t>• Требования к технике безопасности при эксплуатации механического,</w:t>
            </w:r>
          </w:p>
          <w:p w:rsidR="003C1A35" w:rsidRPr="003C1A35" w:rsidRDefault="003C1A35" w:rsidP="003C1A35">
            <w:pPr>
              <w:rPr>
                <w:bCs/>
                <w:sz w:val="24"/>
                <w:szCs w:val="24"/>
              </w:rPr>
            </w:pPr>
            <w:r w:rsidRPr="003C1A35">
              <w:rPr>
                <w:bCs/>
                <w:sz w:val="24"/>
                <w:szCs w:val="24"/>
              </w:rPr>
              <w:t>теплового и холодильного оборудования.</w:t>
            </w:r>
          </w:p>
          <w:p w:rsidR="003C1A35" w:rsidRPr="003C1A35" w:rsidRDefault="003C1A35" w:rsidP="003C1A35">
            <w:pPr>
              <w:rPr>
                <w:bCs/>
                <w:sz w:val="24"/>
                <w:szCs w:val="24"/>
              </w:rPr>
            </w:pPr>
            <w:r w:rsidRPr="003C1A35">
              <w:rPr>
                <w:bCs/>
                <w:sz w:val="24"/>
                <w:szCs w:val="24"/>
              </w:rPr>
              <w:t>• Меры защиты, исключающие возникновение травм и пожаров на</w:t>
            </w:r>
          </w:p>
          <w:p w:rsidR="003C1A35" w:rsidRPr="003C1A35" w:rsidRDefault="003C1A35" w:rsidP="003C1A35">
            <w:pPr>
              <w:rPr>
                <w:bCs/>
                <w:sz w:val="24"/>
                <w:szCs w:val="24"/>
              </w:rPr>
            </w:pPr>
            <w:r w:rsidRPr="003C1A35">
              <w:rPr>
                <w:bCs/>
                <w:sz w:val="24"/>
                <w:szCs w:val="24"/>
              </w:rPr>
              <w:t>производстве при эксплуатации теплового оборудования.</w:t>
            </w:r>
          </w:p>
          <w:p w:rsidR="003C1A35" w:rsidRPr="003C1A35" w:rsidRDefault="003C1A35" w:rsidP="003C1A35">
            <w:pPr>
              <w:rPr>
                <w:bCs/>
                <w:sz w:val="24"/>
                <w:szCs w:val="24"/>
              </w:rPr>
            </w:pPr>
            <w:r w:rsidRPr="003C1A35">
              <w:rPr>
                <w:bCs/>
                <w:sz w:val="24"/>
                <w:szCs w:val="24"/>
              </w:rPr>
              <w:t>• Правила использования моющих и дезинфицирующих средств, необходимых для уборки производственных помещений.</w:t>
            </w:r>
          </w:p>
          <w:p w:rsidR="003C1A35" w:rsidRPr="003C1A35" w:rsidRDefault="003C1A35" w:rsidP="003C1A35">
            <w:pPr>
              <w:rPr>
                <w:bCs/>
                <w:sz w:val="24"/>
                <w:szCs w:val="24"/>
              </w:rPr>
            </w:pPr>
            <w:r w:rsidRPr="003C1A35">
              <w:rPr>
                <w:bCs/>
                <w:sz w:val="24"/>
                <w:szCs w:val="24"/>
              </w:rPr>
              <w:t>• Инструкции по использованию уборочной техники в процессе подготовки производственных помещений</w:t>
            </w:r>
          </w:p>
          <w:p w:rsidR="003C1A35" w:rsidRPr="003C1A35" w:rsidRDefault="003C1A35" w:rsidP="003C1A35">
            <w:pPr>
              <w:rPr>
                <w:bCs/>
                <w:sz w:val="24"/>
                <w:szCs w:val="24"/>
              </w:rPr>
            </w:pPr>
            <w:r w:rsidRPr="003C1A35">
              <w:rPr>
                <w:bCs/>
                <w:sz w:val="24"/>
                <w:szCs w:val="24"/>
              </w:rPr>
              <w:t>• Требования к технике безопасности при уборке производственных помещений.</w:t>
            </w:r>
          </w:p>
          <w:p w:rsidR="003C1A35" w:rsidRPr="003C1A35" w:rsidRDefault="003C1A35" w:rsidP="003C1A35">
            <w:pPr>
              <w:rPr>
                <w:bCs/>
                <w:sz w:val="24"/>
                <w:szCs w:val="24"/>
              </w:rPr>
            </w:pPr>
            <w:r w:rsidRPr="003C1A35">
              <w:rPr>
                <w:bCs/>
                <w:sz w:val="24"/>
                <w:szCs w:val="24"/>
              </w:rPr>
              <w:t>• Правила безопасного хранения моющих и дезинфицирующих средств, предназначенных для последующего использования</w:t>
            </w:r>
          </w:p>
          <w:p w:rsidR="003C1A35" w:rsidRPr="003C1A35" w:rsidRDefault="003C1A35" w:rsidP="003C1A35">
            <w:pPr>
              <w:rPr>
                <w:bCs/>
                <w:sz w:val="24"/>
                <w:szCs w:val="24"/>
              </w:rPr>
            </w:pPr>
            <w:r w:rsidRPr="003C1A35">
              <w:rPr>
                <w:bCs/>
                <w:sz w:val="24"/>
                <w:szCs w:val="24"/>
              </w:rPr>
              <w:t>• Требования техники безопасности при эксплуатации посудомоечных машин для мытья столовой посуды и приборов.</w:t>
            </w:r>
          </w:p>
          <w:p w:rsidR="003C1A35" w:rsidRPr="003C1A35" w:rsidRDefault="003C1A35" w:rsidP="003C1A35">
            <w:pPr>
              <w:rPr>
                <w:bCs/>
                <w:sz w:val="24"/>
                <w:szCs w:val="24"/>
              </w:rPr>
            </w:pPr>
            <w:r w:rsidRPr="003C1A35">
              <w:rPr>
                <w:bCs/>
                <w:sz w:val="24"/>
                <w:szCs w:val="24"/>
              </w:rPr>
              <w:t xml:space="preserve">• Правила использования чистящих, моющих и </w:t>
            </w:r>
            <w:r w:rsidRPr="003C1A35">
              <w:rPr>
                <w:bCs/>
                <w:sz w:val="24"/>
                <w:szCs w:val="24"/>
              </w:rPr>
              <w:lastRenderedPageBreak/>
              <w:t>дезинфицирующих средств, необходимых при подготовке столовой посуды и приборов.</w:t>
            </w:r>
          </w:p>
          <w:p w:rsidR="00994C15" w:rsidRPr="00A355BF" w:rsidRDefault="003C1A35" w:rsidP="003C1A35">
            <w:pPr>
              <w:rPr>
                <w:bCs/>
                <w:sz w:val="24"/>
                <w:szCs w:val="24"/>
              </w:rPr>
            </w:pPr>
            <w:r w:rsidRPr="003C1A35">
              <w:rPr>
                <w:bCs/>
                <w:sz w:val="24"/>
                <w:szCs w:val="24"/>
              </w:rPr>
              <w:t>• Правила безопасного хранения чистящих, мою щ их и дезинфицирующих средств, предназначенных для последующего использования.</w:t>
            </w:r>
          </w:p>
        </w:tc>
        <w:tc>
          <w:tcPr>
            <w:tcW w:w="2019" w:type="pct"/>
          </w:tcPr>
          <w:p w:rsidR="003C1A35" w:rsidRPr="003C1A35" w:rsidRDefault="003C1A35" w:rsidP="003C1A35">
            <w:pPr>
              <w:rPr>
                <w:bCs/>
                <w:sz w:val="24"/>
                <w:szCs w:val="24"/>
              </w:rPr>
            </w:pPr>
            <w:r w:rsidRPr="003C1A35">
              <w:rPr>
                <w:bCs/>
                <w:sz w:val="24"/>
                <w:szCs w:val="24"/>
              </w:rPr>
              <w:lastRenderedPageBreak/>
              <w:t>Соблюд</w:t>
            </w:r>
            <w:r>
              <w:rPr>
                <w:bCs/>
                <w:sz w:val="24"/>
                <w:szCs w:val="24"/>
              </w:rPr>
              <w:t>ение инструкции по выбору и использованию моющих и д</w:t>
            </w:r>
            <w:r w:rsidRPr="003C1A35">
              <w:rPr>
                <w:bCs/>
                <w:sz w:val="24"/>
                <w:szCs w:val="24"/>
              </w:rPr>
              <w:t>езинфицирующих средств, предназначенных для подготовки столовой посуды и приборов</w:t>
            </w:r>
          </w:p>
          <w:p w:rsidR="003C1A35" w:rsidRPr="003C1A35" w:rsidRDefault="003C1A35" w:rsidP="003C1A35">
            <w:pPr>
              <w:rPr>
                <w:bCs/>
                <w:sz w:val="24"/>
                <w:szCs w:val="24"/>
              </w:rPr>
            </w:pPr>
            <w:r w:rsidRPr="003C1A35">
              <w:rPr>
                <w:bCs/>
                <w:sz w:val="24"/>
                <w:szCs w:val="24"/>
              </w:rPr>
              <w:t>• Пользова</w:t>
            </w:r>
            <w:r>
              <w:rPr>
                <w:bCs/>
                <w:sz w:val="24"/>
                <w:szCs w:val="24"/>
              </w:rPr>
              <w:t>ние</w:t>
            </w:r>
            <w:r w:rsidRPr="003C1A35">
              <w:rPr>
                <w:bCs/>
                <w:sz w:val="24"/>
                <w:szCs w:val="24"/>
              </w:rPr>
              <w:t xml:space="preserve"> средствам и уборки, необходимым и при уборке разных видов поверхностей производственных помещений.</w:t>
            </w:r>
          </w:p>
          <w:p w:rsidR="003C1A35" w:rsidRPr="003C1A35" w:rsidRDefault="003C1A35" w:rsidP="003C1A35">
            <w:pPr>
              <w:rPr>
                <w:bCs/>
                <w:sz w:val="24"/>
                <w:szCs w:val="24"/>
              </w:rPr>
            </w:pPr>
            <w:r w:rsidRPr="003C1A35">
              <w:rPr>
                <w:bCs/>
                <w:sz w:val="24"/>
                <w:szCs w:val="24"/>
              </w:rPr>
              <w:t>• Соблюд</w:t>
            </w:r>
            <w:r>
              <w:rPr>
                <w:bCs/>
                <w:sz w:val="24"/>
                <w:szCs w:val="24"/>
              </w:rPr>
              <w:t>ение инструкции по вы</w:t>
            </w:r>
            <w:r w:rsidRPr="003C1A35">
              <w:rPr>
                <w:bCs/>
                <w:sz w:val="24"/>
                <w:szCs w:val="24"/>
              </w:rPr>
              <w:t>бору и использованию моющих и дезинфицирую щ их средств.</w:t>
            </w:r>
          </w:p>
          <w:p w:rsidR="003C1A35" w:rsidRPr="003C1A35" w:rsidRDefault="003C1A35" w:rsidP="003C1A35">
            <w:pPr>
              <w:rPr>
                <w:bCs/>
                <w:sz w:val="24"/>
                <w:szCs w:val="24"/>
              </w:rPr>
            </w:pPr>
            <w:r w:rsidRPr="003C1A35">
              <w:rPr>
                <w:bCs/>
                <w:sz w:val="24"/>
                <w:szCs w:val="24"/>
              </w:rPr>
              <w:t>• Правильно</w:t>
            </w:r>
            <w:r>
              <w:rPr>
                <w:bCs/>
                <w:sz w:val="24"/>
                <w:szCs w:val="24"/>
              </w:rPr>
              <w:t>е</w:t>
            </w:r>
            <w:r w:rsidRPr="003C1A35">
              <w:rPr>
                <w:bCs/>
                <w:sz w:val="24"/>
                <w:szCs w:val="24"/>
              </w:rPr>
              <w:t xml:space="preserve"> эксплуатирова</w:t>
            </w:r>
            <w:r>
              <w:rPr>
                <w:bCs/>
                <w:sz w:val="24"/>
                <w:szCs w:val="24"/>
              </w:rPr>
              <w:t>ние</w:t>
            </w:r>
            <w:r w:rsidRPr="003C1A35">
              <w:rPr>
                <w:bCs/>
                <w:sz w:val="24"/>
                <w:szCs w:val="24"/>
              </w:rPr>
              <w:t xml:space="preserve"> технологическое оборудование.</w:t>
            </w:r>
          </w:p>
          <w:p w:rsidR="003C1A35" w:rsidRPr="003C1A35" w:rsidRDefault="003C1A35" w:rsidP="003C1A35">
            <w:pPr>
              <w:rPr>
                <w:bCs/>
                <w:sz w:val="24"/>
                <w:szCs w:val="24"/>
              </w:rPr>
            </w:pPr>
            <w:r w:rsidRPr="003C1A35">
              <w:rPr>
                <w:bCs/>
                <w:sz w:val="24"/>
                <w:szCs w:val="24"/>
              </w:rPr>
              <w:t>• Пользова</w:t>
            </w:r>
            <w:r>
              <w:rPr>
                <w:bCs/>
                <w:sz w:val="24"/>
                <w:szCs w:val="24"/>
              </w:rPr>
              <w:t>ние</w:t>
            </w:r>
            <w:r w:rsidRPr="003C1A35">
              <w:rPr>
                <w:bCs/>
                <w:sz w:val="24"/>
                <w:szCs w:val="24"/>
              </w:rPr>
              <w:t xml:space="preserve"> защитными приспособлениям и, контрольно-измерительным и приборами и средствам и индивидуальной защиты при выполнении работ на производстве.</w:t>
            </w:r>
          </w:p>
          <w:p w:rsidR="003C1A35" w:rsidRPr="003C1A35" w:rsidRDefault="003C1A35" w:rsidP="003C1A35">
            <w:pPr>
              <w:rPr>
                <w:bCs/>
                <w:sz w:val="24"/>
                <w:szCs w:val="24"/>
              </w:rPr>
            </w:pPr>
            <w:r w:rsidRPr="003C1A35">
              <w:rPr>
                <w:bCs/>
                <w:sz w:val="24"/>
                <w:szCs w:val="24"/>
              </w:rPr>
              <w:t>• Правильно</w:t>
            </w:r>
            <w:r>
              <w:rPr>
                <w:bCs/>
                <w:sz w:val="24"/>
                <w:szCs w:val="24"/>
              </w:rPr>
              <w:t>е</w:t>
            </w:r>
            <w:r w:rsidRPr="003C1A35">
              <w:rPr>
                <w:bCs/>
                <w:sz w:val="24"/>
                <w:szCs w:val="24"/>
              </w:rPr>
              <w:t xml:space="preserve"> поднима</w:t>
            </w:r>
            <w:r>
              <w:rPr>
                <w:bCs/>
                <w:sz w:val="24"/>
                <w:szCs w:val="24"/>
              </w:rPr>
              <w:t>ние</w:t>
            </w:r>
            <w:r w:rsidRPr="003C1A35">
              <w:rPr>
                <w:bCs/>
                <w:sz w:val="24"/>
                <w:szCs w:val="24"/>
              </w:rPr>
              <w:t xml:space="preserve"> и перенос</w:t>
            </w:r>
            <w:r>
              <w:rPr>
                <w:bCs/>
                <w:sz w:val="24"/>
                <w:szCs w:val="24"/>
              </w:rPr>
              <w:t>ка</w:t>
            </w:r>
            <w:r w:rsidRPr="003C1A35">
              <w:rPr>
                <w:bCs/>
                <w:sz w:val="24"/>
                <w:szCs w:val="24"/>
              </w:rPr>
              <w:t>/перевоз</w:t>
            </w:r>
            <w:r>
              <w:rPr>
                <w:bCs/>
                <w:sz w:val="24"/>
                <w:szCs w:val="24"/>
              </w:rPr>
              <w:t>ка</w:t>
            </w:r>
            <w:r w:rsidRPr="003C1A35">
              <w:rPr>
                <w:bCs/>
                <w:sz w:val="24"/>
                <w:szCs w:val="24"/>
              </w:rPr>
              <w:t xml:space="preserve"> тяжести вручную и с помощью тележек.</w:t>
            </w:r>
          </w:p>
          <w:p w:rsidR="003C1A35" w:rsidRPr="003C1A35" w:rsidRDefault="003C1A35" w:rsidP="003C1A35">
            <w:pPr>
              <w:rPr>
                <w:bCs/>
                <w:sz w:val="24"/>
                <w:szCs w:val="24"/>
              </w:rPr>
            </w:pPr>
            <w:r w:rsidRPr="003C1A35">
              <w:rPr>
                <w:bCs/>
                <w:sz w:val="24"/>
                <w:szCs w:val="24"/>
              </w:rPr>
              <w:t>• Основные  мероприятия по предотвращению взрыва газа.</w:t>
            </w:r>
          </w:p>
          <w:p w:rsidR="003C1A35" w:rsidRPr="003C1A35" w:rsidRDefault="003C1A35" w:rsidP="003C1A35">
            <w:pPr>
              <w:rPr>
                <w:bCs/>
                <w:sz w:val="24"/>
                <w:szCs w:val="24"/>
              </w:rPr>
            </w:pPr>
            <w:r w:rsidRPr="003C1A35">
              <w:rPr>
                <w:bCs/>
                <w:sz w:val="24"/>
                <w:szCs w:val="24"/>
              </w:rPr>
              <w:t>• Свойства хладагентов и правила их хранения.</w:t>
            </w:r>
          </w:p>
          <w:p w:rsidR="003C1A35" w:rsidRPr="003C1A35" w:rsidRDefault="003C1A35" w:rsidP="003C1A35">
            <w:pPr>
              <w:rPr>
                <w:bCs/>
                <w:sz w:val="24"/>
                <w:szCs w:val="24"/>
              </w:rPr>
            </w:pPr>
            <w:r w:rsidRPr="003C1A35">
              <w:rPr>
                <w:bCs/>
                <w:sz w:val="24"/>
                <w:szCs w:val="24"/>
              </w:rPr>
              <w:t>• Первая помощь при отравлении газом и хладагентам и, поражении</w:t>
            </w:r>
          </w:p>
          <w:p w:rsidR="003C1A35" w:rsidRPr="003C1A35" w:rsidRDefault="003C1A35" w:rsidP="003C1A35">
            <w:pPr>
              <w:rPr>
                <w:bCs/>
                <w:sz w:val="24"/>
                <w:szCs w:val="24"/>
              </w:rPr>
            </w:pPr>
            <w:r w:rsidRPr="003C1A35">
              <w:rPr>
                <w:bCs/>
                <w:sz w:val="24"/>
                <w:szCs w:val="24"/>
              </w:rPr>
              <w:t>электрическим током, обморожении и прочее.</w:t>
            </w:r>
          </w:p>
          <w:p w:rsidR="003C1A35" w:rsidRPr="003C1A35" w:rsidRDefault="003C1A35" w:rsidP="003C1A35">
            <w:pPr>
              <w:rPr>
                <w:bCs/>
                <w:sz w:val="24"/>
                <w:szCs w:val="24"/>
              </w:rPr>
            </w:pPr>
            <w:r w:rsidRPr="003C1A35">
              <w:rPr>
                <w:bCs/>
                <w:sz w:val="24"/>
                <w:szCs w:val="24"/>
              </w:rPr>
              <w:t>• Предельно допустимые нормы подъема и переноса тяжестей.</w:t>
            </w:r>
          </w:p>
          <w:p w:rsidR="003C1A35" w:rsidRPr="003C1A35" w:rsidRDefault="003C1A35" w:rsidP="003C1A35">
            <w:pPr>
              <w:rPr>
                <w:bCs/>
                <w:sz w:val="24"/>
                <w:szCs w:val="24"/>
              </w:rPr>
            </w:pPr>
            <w:r w:rsidRPr="003C1A35">
              <w:rPr>
                <w:bCs/>
                <w:sz w:val="24"/>
                <w:szCs w:val="24"/>
              </w:rPr>
              <w:t>• Общие задачи пожарной безопасности.</w:t>
            </w:r>
          </w:p>
          <w:p w:rsidR="003C1A35" w:rsidRPr="003C1A35" w:rsidRDefault="003C1A35" w:rsidP="003C1A35">
            <w:pPr>
              <w:rPr>
                <w:bCs/>
                <w:sz w:val="24"/>
                <w:szCs w:val="24"/>
              </w:rPr>
            </w:pPr>
            <w:r w:rsidRPr="003C1A35">
              <w:rPr>
                <w:bCs/>
                <w:sz w:val="24"/>
                <w:szCs w:val="24"/>
              </w:rPr>
              <w:t>• Основные причины пожаров.</w:t>
            </w:r>
          </w:p>
          <w:p w:rsidR="003C1A35" w:rsidRPr="003C1A35" w:rsidRDefault="003C1A35" w:rsidP="003C1A35">
            <w:pPr>
              <w:rPr>
                <w:bCs/>
                <w:sz w:val="24"/>
                <w:szCs w:val="24"/>
              </w:rPr>
            </w:pPr>
            <w:r w:rsidRPr="003C1A35">
              <w:rPr>
                <w:bCs/>
                <w:sz w:val="24"/>
                <w:szCs w:val="24"/>
              </w:rPr>
              <w:t>• Требования пожарной безопасности при выполнении работ в</w:t>
            </w:r>
          </w:p>
          <w:p w:rsidR="003C1A35" w:rsidRPr="003C1A35" w:rsidRDefault="003C1A35" w:rsidP="003C1A35">
            <w:pPr>
              <w:rPr>
                <w:bCs/>
                <w:sz w:val="24"/>
                <w:szCs w:val="24"/>
              </w:rPr>
            </w:pPr>
            <w:r w:rsidRPr="003C1A35">
              <w:rPr>
                <w:bCs/>
                <w:sz w:val="24"/>
                <w:szCs w:val="24"/>
              </w:rPr>
              <w:t>предприятиях питания.</w:t>
            </w:r>
          </w:p>
          <w:p w:rsidR="003C1A35" w:rsidRPr="003C1A35" w:rsidRDefault="003C1A35" w:rsidP="003C1A35">
            <w:pPr>
              <w:rPr>
                <w:bCs/>
                <w:sz w:val="24"/>
                <w:szCs w:val="24"/>
              </w:rPr>
            </w:pPr>
            <w:r w:rsidRPr="003C1A35">
              <w:rPr>
                <w:bCs/>
                <w:sz w:val="24"/>
                <w:szCs w:val="24"/>
              </w:rPr>
              <w:t>• Правила проведения противопожарного инструктажа.</w:t>
            </w:r>
          </w:p>
          <w:p w:rsidR="002D038F" w:rsidRDefault="003C1A35" w:rsidP="003C1A35">
            <w:pPr>
              <w:rPr>
                <w:bCs/>
                <w:sz w:val="24"/>
                <w:szCs w:val="24"/>
              </w:rPr>
            </w:pPr>
            <w:r w:rsidRPr="003C1A35">
              <w:rPr>
                <w:bCs/>
                <w:sz w:val="24"/>
                <w:szCs w:val="24"/>
              </w:rPr>
              <w:t>• Пути эвакуации</w:t>
            </w:r>
            <w:r>
              <w:rPr>
                <w:bCs/>
                <w:sz w:val="24"/>
                <w:szCs w:val="24"/>
              </w:rPr>
              <w:t xml:space="preserve"> на случай возникновения пожара.</w:t>
            </w:r>
          </w:p>
          <w:p w:rsidR="003C1A35" w:rsidRPr="003C1A35" w:rsidRDefault="003C1A35" w:rsidP="003C1A35">
            <w:pPr>
              <w:rPr>
                <w:bCs/>
                <w:sz w:val="24"/>
                <w:szCs w:val="24"/>
              </w:rPr>
            </w:pPr>
            <w:r w:rsidRPr="003C1A35">
              <w:rPr>
                <w:bCs/>
                <w:sz w:val="24"/>
                <w:szCs w:val="24"/>
              </w:rPr>
              <w:t xml:space="preserve">Важность поддержания безопасных условий труда, соблюдения требований охраны </w:t>
            </w:r>
            <w:r w:rsidRPr="003C1A35">
              <w:rPr>
                <w:bCs/>
                <w:sz w:val="24"/>
                <w:szCs w:val="24"/>
              </w:rPr>
              <w:lastRenderedPageBreak/>
              <w:t>труда и техники безопасности на предприятиях питания</w:t>
            </w:r>
          </w:p>
          <w:p w:rsidR="003C1A35" w:rsidRPr="003C1A35" w:rsidRDefault="003C1A35" w:rsidP="003C1A35">
            <w:pPr>
              <w:rPr>
                <w:bCs/>
                <w:sz w:val="24"/>
                <w:szCs w:val="24"/>
              </w:rPr>
            </w:pPr>
            <w:r w:rsidRPr="003C1A35">
              <w:rPr>
                <w:bCs/>
                <w:sz w:val="24"/>
                <w:szCs w:val="24"/>
              </w:rPr>
              <w:t>• Факторы, негативно влияющие на условия труда на предприятиях питания.</w:t>
            </w:r>
          </w:p>
          <w:p w:rsidR="003C1A35" w:rsidRPr="003C1A35" w:rsidRDefault="003C1A35" w:rsidP="003C1A35">
            <w:pPr>
              <w:rPr>
                <w:bCs/>
                <w:sz w:val="24"/>
                <w:szCs w:val="24"/>
              </w:rPr>
            </w:pPr>
            <w:r w:rsidRPr="003C1A35">
              <w:rPr>
                <w:bCs/>
                <w:sz w:val="24"/>
                <w:szCs w:val="24"/>
              </w:rPr>
              <w:t>• Понятие инструктажа по охране труда и его виды.</w:t>
            </w:r>
          </w:p>
          <w:p w:rsidR="003C1A35" w:rsidRPr="003C1A35" w:rsidRDefault="003C1A35" w:rsidP="003C1A35">
            <w:pPr>
              <w:rPr>
                <w:bCs/>
                <w:sz w:val="24"/>
                <w:szCs w:val="24"/>
              </w:rPr>
            </w:pPr>
            <w:r w:rsidRPr="003C1A35">
              <w:rPr>
                <w:bCs/>
                <w:sz w:val="24"/>
                <w:szCs w:val="24"/>
              </w:rPr>
              <w:t>• Виды инструктажа по охране труда и правила их организации и проведения.</w:t>
            </w:r>
          </w:p>
          <w:p w:rsidR="003C1A35" w:rsidRPr="003C1A35" w:rsidRDefault="003C1A35" w:rsidP="003C1A35">
            <w:pPr>
              <w:rPr>
                <w:bCs/>
                <w:sz w:val="24"/>
                <w:szCs w:val="24"/>
              </w:rPr>
            </w:pPr>
            <w:r w:rsidRPr="003C1A35">
              <w:rPr>
                <w:bCs/>
                <w:sz w:val="24"/>
                <w:szCs w:val="24"/>
              </w:rPr>
              <w:t>• Типовые инструкции по охране труда на предприятиях питания.</w:t>
            </w:r>
          </w:p>
          <w:p w:rsidR="003C1A35" w:rsidRPr="003C1A35" w:rsidRDefault="003C1A35" w:rsidP="003C1A35">
            <w:pPr>
              <w:rPr>
                <w:bCs/>
                <w:sz w:val="24"/>
                <w:szCs w:val="24"/>
              </w:rPr>
            </w:pPr>
            <w:r w:rsidRPr="003C1A35">
              <w:rPr>
                <w:bCs/>
                <w:sz w:val="24"/>
                <w:szCs w:val="24"/>
              </w:rPr>
              <w:t>• Основные понятия о производственном травматизме и профессиональных</w:t>
            </w:r>
          </w:p>
          <w:p w:rsidR="003C1A35" w:rsidRPr="003C1A35" w:rsidRDefault="003C1A35" w:rsidP="003C1A35">
            <w:pPr>
              <w:rPr>
                <w:bCs/>
                <w:sz w:val="24"/>
                <w:szCs w:val="24"/>
              </w:rPr>
            </w:pPr>
            <w:r w:rsidRPr="003C1A35">
              <w:rPr>
                <w:bCs/>
                <w:sz w:val="24"/>
                <w:szCs w:val="24"/>
              </w:rPr>
              <w:t>заболеваниях.</w:t>
            </w:r>
          </w:p>
          <w:p w:rsidR="003C1A35" w:rsidRPr="003C1A35" w:rsidRDefault="003C1A35" w:rsidP="003C1A35">
            <w:pPr>
              <w:rPr>
                <w:bCs/>
                <w:sz w:val="24"/>
                <w:szCs w:val="24"/>
              </w:rPr>
            </w:pPr>
            <w:r w:rsidRPr="003C1A35">
              <w:rPr>
                <w:bCs/>
                <w:sz w:val="24"/>
                <w:szCs w:val="24"/>
              </w:rPr>
              <w:t>• Профилактические меры, обеспечивающие невозможность несчастного случая на производстве.</w:t>
            </w:r>
          </w:p>
          <w:p w:rsidR="003C1A35" w:rsidRPr="003C1A35" w:rsidRDefault="003C1A35" w:rsidP="003C1A35">
            <w:pPr>
              <w:rPr>
                <w:bCs/>
                <w:sz w:val="24"/>
                <w:szCs w:val="24"/>
              </w:rPr>
            </w:pPr>
            <w:r w:rsidRPr="003C1A35">
              <w:rPr>
                <w:bCs/>
                <w:sz w:val="24"/>
                <w:szCs w:val="24"/>
              </w:rPr>
              <w:t>• Профилактические меры по предупреждению профессиональных заболеваний.</w:t>
            </w:r>
          </w:p>
          <w:p w:rsidR="003C1A35" w:rsidRPr="003C1A35" w:rsidRDefault="003C1A35" w:rsidP="003C1A35">
            <w:pPr>
              <w:rPr>
                <w:bCs/>
                <w:sz w:val="24"/>
                <w:szCs w:val="24"/>
              </w:rPr>
            </w:pPr>
            <w:r w:rsidRPr="003C1A35">
              <w:rPr>
                <w:bCs/>
                <w:sz w:val="24"/>
                <w:szCs w:val="24"/>
              </w:rPr>
              <w:t>• Рекомендации по минимизации влияния условий труда на организм человека.</w:t>
            </w:r>
          </w:p>
          <w:p w:rsidR="003C1A35" w:rsidRPr="003C1A35" w:rsidRDefault="003C1A35" w:rsidP="003C1A35">
            <w:pPr>
              <w:rPr>
                <w:bCs/>
                <w:sz w:val="24"/>
                <w:szCs w:val="24"/>
              </w:rPr>
            </w:pPr>
            <w:r w:rsidRPr="003C1A35">
              <w:rPr>
                <w:bCs/>
                <w:sz w:val="24"/>
                <w:szCs w:val="24"/>
              </w:rPr>
              <w:t>• Устройство, работа и правила эксплуатации оборудования различных типов.</w:t>
            </w:r>
          </w:p>
          <w:p w:rsidR="003C1A35" w:rsidRPr="003C1A35" w:rsidRDefault="003C1A35" w:rsidP="003C1A35">
            <w:pPr>
              <w:rPr>
                <w:bCs/>
                <w:sz w:val="24"/>
                <w:szCs w:val="24"/>
              </w:rPr>
            </w:pPr>
            <w:r w:rsidRPr="003C1A35">
              <w:rPr>
                <w:bCs/>
                <w:sz w:val="24"/>
                <w:szCs w:val="24"/>
              </w:rPr>
              <w:t>• Важность соблюдения правил безопасного обращения с имеющимся на рабочем месте электрооборудованием и техника безопасности при эксплуатации электрооборудования.</w:t>
            </w:r>
          </w:p>
          <w:p w:rsidR="003C1A35" w:rsidRPr="003C1A35" w:rsidRDefault="003C1A35" w:rsidP="003C1A35">
            <w:pPr>
              <w:rPr>
                <w:bCs/>
                <w:sz w:val="24"/>
                <w:szCs w:val="24"/>
              </w:rPr>
            </w:pPr>
            <w:r w:rsidRPr="003C1A35">
              <w:rPr>
                <w:bCs/>
                <w:sz w:val="24"/>
                <w:szCs w:val="24"/>
              </w:rPr>
              <w:t>• Основные причины поражения током и особенности действия электрического тока на организм человека.</w:t>
            </w:r>
          </w:p>
          <w:p w:rsidR="003C1A35" w:rsidRPr="003C1A35" w:rsidRDefault="003C1A35" w:rsidP="003C1A35">
            <w:pPr>
              <w:rPr>
                <w:bCs/>
                <w:sz w:val="24"/>
                <w:szCs w:val="24"/>
              </w:rPr>
            </w:pPr>
            <w:r w:rsidRPr="003C1A35">
              <w:rPr>
                <w:bCs/>
                <w:sz w:val="24"/>
                <w:szCs w:val="24"/>
              </w:rPr>
              <w:t>• Факторы, определяющие опасность поражения электрическим током.</w:t>
            </w:r>
          </w:p>
          <w:p w:rsidR="003C1A35" w:rsidRPr="003C1A35" w:rsidRDefault="003C1A35" w:rsidP="003C1A35">
            <w:pPr>
              <w:rPr>
                <w:bCs/>
                <w:sz w:val="24"/>
                <w:szCs w:val="24"/>
              </w:rPr>
            </w:pPr>
            <w:r w:rsidRPr="003C1A35">
              <w:rPr>
                <w:bCs/>
                <w:sz w:val="24"/>
                <w:szCs w:val="24"/>
              </w:rPr>
              <w:t>• Статическое электричество и способы защиты от него.</w:t>
            </w:r>
          </w:p>
          <w:p w:rsidR="003C1A35" w:rsidRPr="003C1A35" w:rsidRDefault="003C1A35" w:rsidP="003C1A35">
            <w:pPr>
              <w:rPr>
                <w:bCs/>
                <w:sz w:val="24"/>
                <w:szCs w:val="24"/>
              </w:rPr>
            </w:pPr>
            <w:r w:rsidRPr="003C1A35">
              <w:rPr>
                <w:bCs/>
                <w:sz w:val="24"/>
                <w:szCs w:val="24"/>
              </w:rPr>
              <w:t>• Классификация помещений по степени опасности поражения электрическим током.</w:t>
            </w:r>
          </w:p>
          <w:p w:rsidR="003C1A35" w:rsidRPr="003C1A35" w:rsidRDefault="003C1A35" w:rsidP="003C1A35">
            <w:pPr>
              <w:rPr>
                <w:bCs/>
                <w:sz w:val="24"/>
                <w:szCs w:val="24"/>
              </w:rPr>
            </w:pPr>
            <w:r w:rsidRPr="003C1A35">
              <w:rPr>
                <w:bCs/>
                <w:sz w:val="24"/>
                <w:szCs w:val="24"/>
              </w:rPr>
              <w:t>• Способы защиты при эксплуатации электроустановок.</w:t>
            </w:r>
          </w:p>
          <w:p w:rsidR="003C1A35" w:rsidRPr="003C1A35" w:rsidRDefault="003C1A35" w:rsidP="003C1A35">
            <w:pPr>
              <w:rPr>
                <w:bCs/>
                <w:sz w:val="24"/>
                <w:szCs w:val="24"/>
              </w:rPr>
            </w:pPr>
            <w:r w:rsidRPr="003C1A35">
              <w:rPr>
                <w:bCs/>
                <w:sz w:val="24"/>
                <w:szCs w:val="24"/>
              </w:rPr>
              <w:t xml:space="preserve">• Требования техники безопасности к эксплуатации сосудов, работаю щ их под </w:t>
            </w:r>
            <w:r w:rsidRPr="003C1A35">
              <w:rPr>
                <w:bCs/>
                <w:sz w:val="24"/>
                <w:szCs w:val="24"/>
              </w:rPr>
              <w:lastRenderedPageBreak/>
              <w:t>давлением.</w:t>
            </w:r>
          </w:p>
          <w:p w:rsidR="003C1A35" w:rsidRPr="003C1A35" w:rsidRDefault="003C1A35" w:rsidP="003C1A35">
            <w:pPr>
              <w:rPr>
                <w:bCs/>
                <w:sz w:val="24"/>
                <w:szCs w:val="24"/>
              </w:rPr>
            </w:pPr>
            <w:r w:rsidRPr="003C1A35">
              <w:rPr>
                <w:bCs/>
                <w:sz w:val="24"/>
                <w:szCs w:val="24"/>
              </w:rPr>
              <w:t>• Причины сосудов, работающих под давлением, на предприятиях питания.</w:t>
            </w:r>
          </w:p>
          <w:p w:rsidR="003C1A35" w:rsidRPr="003C1A35" w:rsidRDefault="003C1A35" w:rsidP="003C1A35">
            <w:pPr>
              <w:rPr>
                <w:bCs/>
                <w:sz w:val="24"/>
                <w:szCs w:val="24"/>
              </w:rPr>
            </w:pPr>
            <w:r w:rsidRPr="003C1A35">
              <w:rPr>
                <w:bCs/>
                <w:sz w:val="24"/>
                <w:szCs w:val="24"/>
              </w:rPr>
              <w:t>• Причины взрывов баллонов сжиженным газом.</w:t>
            </w:r>
          </w:p>
          <w:p w:rsidR="003C1A35" w:rsidRPr="003C1A35" w:rsidRDefault="003C1A35" w:rsidP="003C1A35">
            <w:pPr>
              <w:rPr>
                <w:bCs/>
                <w:sz w:val="24"/>
                <w:szCs w:val="24"/>
              </w:rPr>
            </w:pPr>
            <w:r w:rsidRPr="003C1A35">
              <w:rPr>
                <w:bCs/>
                <w:sz w:val="24"/>
                <w:szCs w:val="24"/>
              </w:rPr>
              <w:t>• Требования техники безопасности при погрузочно-разгрузочных работах.</w:t>
            </w:r>
          </w:p>
          <w:p w:rsidR="003C1A35" w:rsidRPr="003C1A35" w:rsidRDefault="003C1A35" w:rsidP="003C1A35">
            <w:pPr>
              <w:rPr>
                <w:bCs/>
                <w:sz w:val="24"/>
                <w:szCs w:val="24"/>
              </w:rPr>
            </w:pPr>
            <w:r w:rsidRPr="003C1A35">
              <w:rPr>
                <w:bCs/>
                <w:sz w:val="24"/>
                <w:szCs w:val="24"/>
              </w:rPr>
              <w:t>• Требования к технике безопасности при эксплуатации механического,</w:t>
            </w:r>
          </w:p>
          <w:p w:rsidR="003C1A35" w:rsidRPr="003C1A35" w:rsidRDefault="003C1A35" w:rsidP="003C1A35">
            <w:pPr>
              <w:rPr>
                <w:bCs/>
                <w:sz w:val="24"/>
                <w:szCs w:val="24"/>
              </w:rPr>
            </w:pPr>
            <w:r w:rsidRPr="003C1A35">
              <w:rPr>
                <w:bCs/>
                <w:sz w:val="24"/>
                <w:szCs w:val="24"/>
              </w:rPr>
              <w:t>теплового и холодильного оборудования.</w:t>
            </w:r>
          </w:p>
          <w:p w:rsidR="003C1A35" w:rsidRPr="003C1A35" w:rsidRDefault="003C1A35" w:rsidP="003C1A35">
            <w:pPr>
              <w:rPr>
                <w:bCs/>
                <w:sz w:val="24"/>
                <w:szCs w:val="24"/>
              </w:rPr>
            </w:pPr>
            <w:r w:rsidRPr="003C1A35">
              <w:rPr>
                <w:bCs/>
                <w:sz w:val="24"/>
                <w:szCs w:val="24"/>
              </w:rPr>
              <w:t>• Меры защиты, исключающие возникновение травм и пожаров на</w:t>
            </w:r>
          </w:p>
          <w:p w:rsidR="003C1A35" w:rsidRPr="003C1A35" w:rsidRDefault="003C1A35" w:rsidP="003C1A35">
            <w:pPr>
              <w:rPr>
                <w:bCs/>
                <w:sz w:val="24"/>
                <w:szCs w:val="24"/>
              </w:rPr>
            </w:pPr>
            <w:r w:rsidRPr="003C1A35">
              <w:rPr>
                <w:bCs/>
                <w:sz w:val="24"/>
                <w:szCs w:val="24"/>
              </w:rPr>
              <w:t>производстве при эксплуатации теплового оборудования.</w:t>
            </w:r>
          </w:p>
          <w:p w:rsidR="003C1A35" w:rsidRPr="003C1A35" w:rsidRDefault="003C1A35" w:rsidP="003C1A35">
            <w:pPr>
              <w:rPr>
                <w:bCs/>
                <w:sz w:val="24"/>
                <w:szCs w:val="24"/>
              </w:rPr>
            </w:pPr>
            <w:r w:rsidRPr="003C1A35">
              <w:rPr>
                <w:bCs/>
                <w:sz w:val="24"/>
                <w:szCs w:val="24"/>
              </w:rPr>
              <w:t>• Правила использования моющих и дезинфицирующих средств, необходимых для уборки производственных помещений.</w:t>
            </w:r>
          </w:p>
          <w:p w:rsidR="003C1A35" w:rsidRPr="003C1A35" w:rsidRDefault="003C1A35" w:rsidP="003C1A35">
            <w:pPr>
              <w:rPr>
                <w:bCs/>
                <w:sz w:val="24"/>
                <w:szCs w:val="24"/>
              </w:rPr>
            </w:pPr>
            <w:r w:rsidRPr="003C1A35">
              <w:rPr>
                <w:bCs/>
                <w:sz w:val="24"/>
                <w:szCs w:val="24"/>
              </w:rPr>
              <w:t>• Инструкции по использованию уборочной техники в процессе подготовки производственных помещений</w:t>
            </w:r>
          </w:p>
          <w:p w:rsidR="003C1A35" w:rsidRPr="003C1A35" w:rsidRDefault="003C1A35" w:rsidP="003C1A35">
            <w:pPr>
              <w:rPr>
                <w:bCs/>
                <w:sz w:val="24"/>
                <w:szCs w:val="24"/>
              </w:rPr>
            </w:pPr>
            <w:r w:rsidRPr="003C1A35">
              <w:rPr>
                <w:bCs/>
                <w:sz w:val="24"/>
                <w:szCs w:val="24"/>
              </w:rPr>
              <w:t>• Требования к технике безопасности при уборке производственных помещений.</w:t>
            </w:r>
          </w:p>
          <w:p w:rsidR="003C1A35" w:rsidRPr="003C1A35" w:rsidRDefault="003C1A35" w:rsidP="003C1A35">
            <w:pPr>
              <w:rPr>
                <w:bCs/>
                <w:sz w:val="24"/>
                <w:szCs w:val="24"/>
              </w:rPr>
            </w:pPr>
            <w:r w:rsidRPr="003C1A35">
              <w:rPr>
                <w:bCs/>
                <w:sz w:val="24"/>
                <w:szCs w:val="24"/>
              </w:rPr>
              <w:t>• Правила безопасного хранения моющих и дезинфицирующих средств, предназначенных для последующего использования</w:t>
            </w:r>
          </w:p>
          <w:p w:rsidR="003C1A35" w:rsidRPr="003C1A35" w:rsidRDefault="003C1A35" w:rsidP="003C1A35">
            <w:pPr>
              <w:rPr>
                <w:bCs/>
                <w:sz w:val="24"/>
                <w:szCs w:val="24"/>
              </w:rPr>
            </w:pPr>
            <w:r w:rsidRPr="003C1A35">
              <w:rPr>
                <w:bCs/>
                <w:sz w:val="24"/>
                <w:szCs w:val="24"/>
              </w:rPr>
              <w:t>• Требования техники безопасности при эксплуатации посудомоечных машин для мытья столовой посуды и приборов.</w:t>
            </w:r>
          </w:p>
          <w:p w:rsidR="003C1A35" w:rsidRPr="003C1A35" w:rsidRDefault="003C1A35" w:rsidP="003C1A35">
            <w:pPr>
              <w:rPr>
                <w:bCs/>
                <w:sz w:val="24"/>
                <w:szCs w:val="24"/>
              </w:rPr>
            </w:pPr>
            <w:r w:rsidRPr="003C1A35">
              <w:rPr>
                <w:bCs/>
                <w:sz w:val="24"/>
                <w:szCs w:val="24"/>
              </w:rPr>
              <w:t>• Правила использования чистящих, моющих и дезинфицирующих средств, необходимых при подготовке столовой посуды и приборов.</w:t>
            </w:r>
          </w:p>
          <w:p w:rsidR="003C1A35" w:rsidRPr="003C1A35" w:rsidRDefault="003C1A35" w:rsidP="003C1A35">
            <w:pPr>
              <w:rPr>
                <w:bCs/>
                <w:sz w:val="24"/>
                <w:szCs w:val="24"/>
              </w:rPr>
            </w:pPr>
            <w:r w:rsidRPr="003C1A35">
              <w:rPr>
                <w:bCs/>
                <w:sz w:val="24"/>
                <w:szCs w:val="24"/>
              </w:rPr>
              <w:t>• Правила безопасного хранения чистящих, мою щ их и дезинфицирующих средств, предназначенных для последующего использования</w:t>
            </w:r>
          </w:p>
        </w:tc>
        <w:tc>
          <w:tcPr>
            <w:tcW w:w="1054" w:type="pct"/>
            <w:gridSpan w:val="2"/>
          </w:tcPr>
          <w:p w:rsidR="00A742CF" w:rsidRPr="00A355BF" w:rsidRDefault="00A742CF" w:rsidP="00415BAC">
            <w:pPr>
              <w:rPr>
                <w:bCs/>
                <w:sz w:val="24"/>
                <w:szCs w:val="24"/>
              </w:rPr>
            </w:pPr>
            <w:r w:rsidRPr="00A355BF">
              <w:rPr>
                <w:bCs/>
                <w:sz w:val="24"/>
                <w:szCs w:val="24"/>
              </w:rPr>
              <w:lastRenderedPageBreak/>
              <w:t>Экспертное наблюдение за ходом выполнения практической работы</w:t>
            </w: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r w:rsidRPr="00A355BF">
              <w:rPr>
                <w:bCs/>
                <w:sz w:val="24"/>
                <w:szCs w:val="24"/>
              </w:rPr>
              <w:t>Тестирование</w:t>
            </w: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r w:rsidRPr="00A355BF">
              <w:rPr>
                <w:bCs/>
                <w:sz w:val="24"/>
                <w:szCs w:val="24"/>
              </w:rPr>
              <w:t>Текущая оценка</w:t>
            </w:r>
          </w:p>
          <w:p w:rsidR="00994C15" w:rsidRPr="00A355BF" w:rsidRDefault="00994C15" w:rsidP="00415BAC">
            <w:pPr>
              <w:rPr>
                <w:bCs/>
                <w:sz w:val="24"/>
                <w:szCs w:val="24"/>
              </w:rPr>
            </w:pPr>
          </w:p>
          <w:p w:rsidR="00994C15" w:rsidRPr="00A355BF" w:rsidRDefault="00994C15" w:rsidP="00415BAC">
            <w:pPr>
              <w:rPr>
                <w:bCs/>
                <w:sz w:val="24"/>
                <w:szCs w:val="24"/>
              </w:rPr>
            </w:pPr>
          </w:p>
          <w:p w:rsidR="00A742CF" w:rsidRPr="00A355BF" w:rsidRDefault="00A742CF" w:rsidP="00415BAC">
            <w:pPr>
              <w:rPr>
                <w:bCs/>
                <w:sz w:val="24"/>
                <w:szCs w:val="24"/>
              </w:rPr>
            </w:pPr>
            <w:r w:rsidRPr="00A355BF">
              <w:rPr>
                <w:bCs/>
                <w:sz w:val="24"/>
                <w:szCs w:val="24"/>
              </w:rPr>
              <w:t>Экспертное наблюдение за ходом выполнения практической работы</w:t>
            </w:r>
          </w:p>
          <w:p w:rsidR="00994C15" w:rsidRPr="00A355BF" w:rsidRDefault="00994C15" w:rsidP="00415BAC">
            <w:pPr>
              <w:rPr>
                <w:bCs/>
                <w:sz w:val="24"/>
                <w:szCs w:val="24"/>
              </w:rPr>
            </w:pPr>
          </w:p>
          <w:p w:rsidR="00A742CF" w:rsidRPr="00A355BF" w:rsidRDefault="00A742CF" w:rsidP="00415BAC">
            <w:pPr>
              <w:rPr>
                <w:bCs/>
                <w:sz w:val="24"/>
                <w:szCs w:val="24"/>
              </w:rPr>
            </w:pPr>
          </w:p>
          <w:p w:rsidR="00994C15" w:rsidRPr="00A355BF" w:rsidRDefault="00A742CF" w:rsidP="00415BAC">
            <w:pPr>
              <w:rPr>
                <w:bCs/>
                <w:sz w:val="24"/>
                <w:szCs w:val="24"/>
              </w:rPr>
            </w:pPr>
            <w:r w:rsidRPr="00A355BF">
              <w:rPr>
                <w:bCs/>
                <w:sz w:val="24"/>
                <w:szCs w:val="24"/>
              </w:rPr>
              <w:t xml:space="preserve">Устный опрос </w:t>
            </w:r>
          </w:p>
          <w:p w:rsidR="00A742CF" w:rsidRPr="00A355BF" w:rsidRDefault="00A742CF" w:rsidP="00415BAC">
            <w:pPr>
              <w:rPr>
                <w:bCs/>
                <w:sz w:val="24"/>
                <w:szCs w:val="24"/>
              </w:rPr>
            </w:pPr>
          </w:p>
          <w:p w:rsidR="00A742CF" w:rsidRPr="00A355BF" w:rsidRDefault="00A742CF" w:rsidP="00415BAC">
            <w:pPr>
              <w:rPr>
                <w:bCs/>
                <w:sz w:val="24"/>
                <w:szCs w:val="24"/>
              </w:rPr>
            </w:pPr>
            <w:r w:rsidRPr="00A355BF">
              <w:rPr>
                <w:bCs/>
                <w:sz w:val="24"/>
                <w:szCs w:val="24"/>
              </w:rPr>
              <w:t>Экспертное наблюдение за ходом выполнения практической работы</w:t>
            </w:r>
          </w:p>
          <w:p w:rsidR="00A742CF" w:rsidRPr="00A355BF" w:rsidRDefault="00A742CF" w:rsidP="00415BAC">
            <w:pPr>
              <w:rPr>
                <w:bCs/>
                <w:sz w:val="24"/>
                <w:szCs w:val="24"/>
              </w:rPr>
            </w:pPr>
            <w:r w:rsidRPr="00A355BF">
              <w:rPr>
                <w:bCs/>
                <w:sz w:val="24"/>
                <w:szCs w:val="24"/>
              </w:rPr>
              <w:t xml:space="preserve">Тестирование </w:t>
            </w:r>
          </w:p>
          <w:p w:rsidR="00994C15" w:rsidRPr="00A355BF" w:rsidRDefault="00994C15" w:rsidP="00415BAC">
            <w:pPr>
              <w:rPr>
                <w:bCs/>
                <w:sz w:val="24"/>
                <w:szCs w:val="24"/>
              </w:rPr>
            </w:pPr>
          </w:p>
        </w:tc>
      </w:tr>
      <w:tr w:rsidR="00A355BF" w:rsidRPr="00A67F3B" w:rsidTr="003C1A35">
        <w:tc>
          <w:tcPr>
            <w:tcW w:w="1927" w:type="pct"/>
          </w:tcPr>
          <w:p w:rsidR="00A355BF" w:rsidRPr="00A67F3B" w:rsidRDefault="00A355BF" w:rsidP="001E7087">
            <w:pPr>
              <w:keepNext/>
              <w:keepLines/>
              <w:suppressAutoHyphens/>
              <w:jc w:val="both"/>
              <w:outlineLvl w:val="1"/>
              <w:rPr>
                <w:rFonts w:eastAsiaTheme="majorEastAsia"/>
                <w:bCs/>
                <w:sz w:val="24"/>
                <w:szCs w:val="24"/>
              </w:rPr>
            </w:pPr>
            <w:r w:rsidRPr="00A67F3B">
              <w:rPr>
                <w:rFonts w:eastAsiaTheme="majorEastAsia"/>
                <w:bCs/>
                <w:sz w:val="24"/>
                <w:szCs w:val="24"/>
              </w:rPr>
              <w:lastRenderedPageBreak/>
              <w:t xml:space="preserve">ЛР 4 </w:t>
            </w:r>
          </w:p>
          <w:p w:rsidR="00A355BF" w:rsidRPr="00A67F3B" w:rsidRDefault="00A355BF" w:rsidP="001E7087">
            <w:pPr>
              <w:suppressAutoHyphens/>
              <w:jc w:val="both"/>
              <w:rPr>
                <w:bCs/>
                <w:sz w:val="24"/>
                <w:szCs w:val="24"/>
              </w:rPr>
            </w:pPr>
            <w:r w:rsidRPr="00A67F3B">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28" w:type="pct"/>
            <w:gridSpan w:val="2"/>
          </w:tcPr>
          <w:p w:rsidR="00A355BF" w:rsidRPr="00A67F3B" w:rsidRDefault="00A355BF" w:rsidP="001E7087">
            <w:pPr>
              <w:suppressAutoHyphens/>
              <w:ind w:firstLine="33"/>
              <w:jc w:val="both"/>
              <w:rPr>
                <w:bCs/>
                <w:sz w:val="24"/>
                <w:szCs w:val="24"/>
              </w:rPr>
            </w:pPr>
            <w:r>
              <w:rPr>
                <w:sz w:val="24"/>
                <w:szCs w:val="24"/>
              </w:rPr>
              <w:t>- п</w:t>
            </w:r>
            <w:r w:rsidRPr="00A67F3B">
              <w:rPr>
                <w:sz w:val="24"/>
                <w:szCs w:val="24"/>
              </w:rPr>
              <w:t>роявл</w:t>
            </w:r>
            <w:r>
              <w:rPr>
                <w:sz w:val="24"/>
                <w:szCs w:val="24"/>
              </w:rPr>
              <w:t>ение</w:t>
            </w:r>
            <w:r w:rsidRPr="00A67F3B">
              <w:rPr>
                <w:sz w:val="24"/>
                <w:szCs w:val="24"/>
              </w:rPr>
              <w:t xml:space="preserve"> и демонстр</w:t>
            </w:r>
            <w:r>
              <w:rPr>
                <w:sz w:val="24"/>
                <w:szCs w:val="24"/>
              </w:rPr>
              <w:t>ация  уважения к людям труда, осознание ценности</w:t>
            </w:r>
            <w:r w:rsidRPr="00A67F3B">
              <w:rPr>
                <w:sz w:val="24"/>
                <w:szCs w:val="24"/>
              </w:rPr>
              <w:t xml:space="preserve"> собственного труда. Стрем</w:t>
            </w:r>
            <w:r>
              <w:rPr>
                <w:sz w:val="24"/>
                <w:szCs w:val="24"/>
              </w:rPr>
              <w:t>ление</w:t>
            </w:r>
            <w:r w:rsidRPr="00A67F3B">
              <w:rPr>
                <w:sz w:val="24"/>
                <w:szCs w:val="24"/>
              </w:rPr>
              <w:t xml:space="preserve"> к формированию в сетевой среде личностно и профессионального конструктивного «цифрового следа».</w:t>
            </w:r>
          </w:p>
        </w:tc>
        <w:tc>
          <w:tcPr>
            <w:tcW w:w="1045" w:type="pct"/>
          </w:tcPr>
          <w:p w:rsidR="00A355BF" w:rsidRPr="00A67F3B" w:rsidRDefault="00A355BF" w:rsidP="001E7087">
            <w:pPr>
              <w:widowControl w:val="0"/>
              <w:suppressAutoHyphens/>
              <w:snapToGrid w:val="0"/>
              <w:jc w:val="both"/>
              <w:rPr>
                <w:sz w:val="24"/>
                <w:szCs w:val="24"/>
                <w:lang w:eastAsia="zh-CN"/>
              </w:rPr>
            </w:pPr>
            <w:r w:rsidRPr="00A67F3B">
              <w:rPr>
                <w:sz w:val="24"/>
                <w:szCs w:val="24"/>
                <w:lang w:eastAsia="zh-CN"/>
              </w:rPr>
              <w:t>Экспертное наблюдение выполнения практических работ</w:t>
            </w:r>
          </w:p>
        </w:tc>
      </w:tr>
      <w:tr w:rsidR="00A355BF" w:rsidRPr="00DD6C8D" w:rsidTr="003C1A35">
        <w:tc>
          <w:tcPr>
            <w:tcW w:w="1927" w:type="pct"/>
          </w:tcPr>
          <w:p w:rsidR="00A355BF" w:rsidRPr="00DD6C8D" w:rsidRDefault="00A355BF" w:rsidP="001E7087">
            <w:pPr>
              <w:keepNext/>
              <w:keepLines/>
              <w:suppressAutoHyphens/>
              <w:jc w:val="both"/>
              <w:outlineLvl w:val="1"/>
              <w:rPr>
                <w:rFonts w:eastAsiaTheme="majorEastAsia"/>
                <w:bCs/>
                <w:sz w:val="24"/>
                <w:szCs w:val="24"/>
              </w:rPr>
            </w:pPr>
            <w:r w:rsidRPr="00DD6C8D">
              <w:rPr>
                <w:rFonts w:eastAsiaTheme="majorEastAsia"/>
                <w:bCs/>
                <w:sz w:val="24"/>
                <w:szCs w:val="24"/>
              </w:rPr>
              <w:t>ЛР 10</w:t>
            </w:r>
          </w:p>
          <w:p w:rsidR="00A355BF" w:rsidRPr="00DD6C8D" w:rsidRDefault="00A355BF" w:rsidP="001E7087">
            <w:pPr>
              <w:suppressAutoHyphens/>
              <w:ind w:left="47"/>
              <w:jc w:val="both"/>
              <w:rPr>
                <w:sz w:val="24"/>
                <w:szCs w:val="24"/>
              </w:rPr>
            </w:pPr>
            <w:r w:rsidRPr="00DD6C8D">
              <w:rPr>
                <w:sz w:val="24"/>
                <w:szCs w:val="24"/>
              </w:rPr>
              <w:t>Заботящийся о защите окружающей среды, собственной и чужой безопасности, в том числе цифровой.</w:t>
            </w:r>
          </w:p>
        </w:tc>
        <w:tc>
          <w:tcPr>
            <w:tcW w:w="2028" w:type="pct"/>
            <w:gridSpan w:val="2"/>
          </w:tcPr>
          <w:p w:rsidR="00A355BF" w:rsidRPr="00DD6C8D" w:rsidRDefault="00A355BF" w:rsidP="001E7087">
            <w:pPr>
              <w:suppressAutoHyphens/>
              <w:ind w:firstLine="33"/>
              <w:jc w:val="both"/>
              <w:rPr>
                <w:sz w:val="24"/>
                <w:szCs w:val="24"/>
              </w:rPr>
            </w:pPr>
            <w:r>
              <w:rPr>
                <w:sz w:val="24"/>
                <w:szCs w:val="24"/>
              </w:rPr>
              <w:t>- забота</w:t>
            </w:r>
            <w:r w:rsidRPr="00DD6C8D">
              <w:rPr>
                <w:sz w:val="24"/>
                <w:szCs w:val="24"/>
              </w:rPr>
              <w:t xml:space="preserve"> о защите окружающей среды, собственной и чужой безопасности, в том числе цифровой.</w:t>
            </w:r>
          </w:p>
        </w:tc>
        <w:tc>
          <w:tcPr>
            <w:tcW w:w="1045" w:type="pct"/>
          </w:tcPr>
          <w:p w:rsidR="00A355BF" w:rsidRPr="00DD6C8D" w:rsidRDefault="009D1176" w:rsidP="001E7087">
            <w:pPr>
              <w:widowControl w:val="0"/>
              <w:suppressAutoHyphens/>
              <w:jc w:val="both"/>
              <w:rPr>
                <w:sz w:val="24"/>
                <w:szCs w:val="24"/>
                <w:lang w:eastAsia="zh-CN"/>
              </w:rPr>
            </w:pPr>
            <w:r>
              <w:rPr>
                <w:sz w:val="24"/>
                <w:szCs w:val="24"/>
                <w:lang w:eastAsia="zh-CN"/>
              </w:rPr>
              <w:t>О</w:t>
            </w:r>
            <w:r w:rsidR="00A355BF" w:rsidRPr="00DD6C8D">
              <w:rPr>
                <w:sz w:val="24"/>
                <w:szCs w:val="24"/>
                <w:lang w:eastAsia="zh-CN"/>
              </w:rPr>
              <w:t xml:space="preserve">ценка работы обучающегося при выполнения лабораторно-практических занятий. </w:t>
            </w:r>
          </w:p>
        </w:tc>
      </w:tr>
      <w:tr w:rsidR="001C2379" w:rsidRPr="00DD6C8D" w:rsidTr="003C1A35">
        <w:tc>
          <w:tcPr>
            <w:tcW w:w="1927" w:type="pct"/>
          </w:tcPr>
          <w:p w:rsidR="001C2379" w:rsidRPr="00DD6C8D" w:rsidRDefault="001C2379" w:rsidP="001C2379">
            <w:pPr>
              <w:keepNext/>
              <w:keepLines/>
              <w:suppressAutoHyphens/>
              <w:jc w:val="both"/>
              <w:outlineLvl w:val="1"/>
              <w:rPr>
                <w:rFonts w:eastAsiaTheme="majorEastAsia"/>
                <w:bCs/>
                <w:sz w:val="24"/>
                <w:szCs w:val="24"/>
              </w:rPr>
            </w:pPr>
            <w:r w:rsidRPr="00DD6C8D">
              <w:rPr>
                <w:rFonts w:eastAsiaTheme="majorEastAsia"/>
                <w:bCs/>
                <w:sz w:val="24"/>
                <w:szCs w:val="24"/>
              </w:rPr>
              <w:t xml:space="preserve">ЛР 15 </w:t>
            </w:r>
          </w:p>
          <w:p w:rsidR="001C2379" w:rsidRPr="00DD6C8D" w:rsidRDefault="001C2379" w:rsidP="001C2379">
            <w:pPr>
              <w:keepNext/>
              <w:keepLines/>
              <w:suppressAutoHyphens/>
              <w:jc w:val="both"/>
              <w:outlineLvl w:val="1"/>
              <w:rPr>
                <w:rFonts w:eastAsiaTheme="majorEastAsia"/>
                <w:bCs/>
                <w:sz w:val="24"/>
                <w:szCs w:val="24"/>
              </w:rPr>
            </w:pPr>
            <w:r w:rsidRPr="00DD6C8D">
              <w:rPr>
                <w:bCs/>
                <w:sz w:val="24"/>
                <w:szCs w:val="24"/>
              </w:rPr>
              <w:t xml:space="preserve">Выполняющий трудовые функции в сфере </w:t>
            </w:r>
            <w:r w:rsidRPr="00DD6C8D">
              <w:rPr>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28" w:type="pct"/>
            <w:gridSpan w:val="2"/>
          </w:tcPr>
          <w:p w:rsidR="001C2379" w:rsidRPr="00DD6C8D" w:rsidRDefault="001C2379" w:rsidP="001C2379">
            <w:pPr>
              <w:shd w:val="clear" w:color="auto" w:fill="FFFFFF"/>
              <w:suppressAutoHyphens/>
              <w:rPr>
                <w:rFonts w:ascii="YS Text" w:hAnsi="YS Text"/>
                <w:color w:val="000000"/>
                <w:sz w:val="24"/>
                <w:szCs w:val="24"/>
              </w:rPr>
            </w:pPr>
            <w:r>
              <w:rPr>
                <w:bCs/>
                <w:sz w:val="24"/>
                <w:szCs w:val="24"/>
              </w:rPr>
              <w:t>- в</w:t>
            </w:r>
            <w:r w:rsidRPr="00DD6C8D">
              <w:rPr>
                <w:bCs/>
                <w:sz w:val="24"/>
                <w:szCs w:val="24"/>
              </w:rPr>
              <w:t>ыполн</w:t>
            </w:r>
            <w:r>
              <w:rPr>
                <w:bCs/>
                <w:sz w:val="24"/>
                <w:szCs w:val="24"/>
              </w:rPr>
              <w:t>ение трудовых функций</w:t>
            </w:r>
            <w:r w:rsidRPr="00DD6C8D">
              <w:rPr>
                <w:bCs/>
                <w:sz w:val="24"/>
                <w:szCs w:val="24"/>
              </w:rPr>
              <w:t xml:space="preserve"> в сфере </w:t>
            </w:r>
            <w:r w:rsidRPr="00DD6C8D">
              <w:rPr>
                <w:iCs/>
                <w:sz w:val="24"/>
                <w:szCs w:val="24"/>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DD6C8D">
              <w:rPr>
                <w:iCs/>
                <w:sz w:val="24"/>
                <w:szCs w:val="24"/>
              </w:rPr>
              <w:t>демонстрирует  профессиональную</w:t>
            </w:r>
            <w:proofErr w:type="gramEnd"/>
            <w:r w:rsidRPr="00DD6C8D">
              <w:rPr>
                <w:iCs/>
                <w:sz w:val="24"/>
                <w:szCs w:val="24"/>
              </w:rPr>
              <w:t xml:space="preserve"> жизнестойкость.</w:t>
            </w:r>
          </w:p>
        </w:tc>
        <w:tc>
          <w:tcPr>
            <w:tcW w:w="1045" w:type="pct"/>
          </w:tcPr>
          <w:p w:rsidR="001C2379" w:rsidRPr="00DD6C8D" w:rsidRDefault="001C2379" w:rsidP="001C2379">
            <w:pPr>
              <w:widowControl w:val="0"/>
              <w:suppressAutoHyphens/>
              <w:snapToGrid w:val="0"/>
              <w:jc w:val="both"/>
              <w:rPr>
                <w:sz w:val="24"/>
                <w:szCs w:val="24"/>
                <w:lang w:eastAsia="zh-CN"/>
              </w:rPr>
            </w:pPr>
            <w:r>
              <w:rPr>
                <w:sz w:val="24"/>
                <w:szCs w:val="24"/>
                <w:lang w:eastAsia="zh-CN"/>
              </w:rPr>
              <w:t>О</w:t>
            </w:r>
            <w:r w:rsidRPr="00DD6C8D">
              <w:rPr>
                <w:sz w:val="24"/>
                <w:szCs w:val="24"/>
                <w:lang w:eastAsia="zh-CN"/>
              </w:rPr>
              <w:t xml:space="preserve">ценка результативности работы обучающегося при выполнении практических занятий. </w:t>
            </w:r>
          </w:p>
        </w:tc>
      </w:tr>
      <w:tr w:rsidR="001C2379" w:rsidRPr="00DD6C8D" w:rsidTr="003C1A35">
        <w:tc>
          <w:tcPr>
            <w:tcW w:w="1927" w:type="pct"/>
          </w:tcPr>
          <w:p w:rsidR="001C2379" w:rsidRPr="00915573" w:rsidRDefault="001C2379" w:rsidP="001C2379">
            <w:pPr>
              <w:ind w:firstLine="37"/>
              <w:rPr>
                <w:sz w:val="24"/>
                <w:szCs w:val="24"/>
              </w:rPr>
            </w:pPr>
            <w:r w:rsidRPr="00915573">
              <w:rPr>
                <w:sz w:val="24"/>
                <w:szCs w:val="24"/>
              </w:rPr>
              <w:t>СК 1. Проявлять навыки самостоятельно производственной деятельности, основанной на принципах соблюдения требований безопасности.</w:t>
            </w:r>
          </w:p>
          <w:p w:rsidR="001C2379" w:rsidRPr="00915573" w:rsidRDefault="001C2379" w:rsidP="001C2379">
            <w:pPr>
              <w:keepNext/>
              <w:keepLines/>
              <w:suppressAutoHyphens/>
              <w:ind w:firstLine="37"/>
              <w:outlineLvl w:val="1"/>
              <w:rPr>
                <w:rFonts w:eastAsiaTheme="majorEastAsia"/>
                <w:bCs/>
                <w:sz w:val="24"/>
                <w:szCs w:val="24"/>
              </w:rPr>
            </w:pPr>
          </w:p>
        </w:tc>
        <w:tc>
          <w:tcPr>
            <w:tcW w:w="2028" w:type="pct"/>
            <w:gridSpan w:val="2"/>
          </w:tcPr>
          <w:p w:rsidR="001C2379" w:rsidRPr="00007600" w:rsidRDefault="001C2379" w:rsidP="001C2379">
            <w:pPr>
              <w:shd w:val="clear" w:color="auto" w:fill="FFFFFF"/>
              <w:suppressAutoHyphens/>
              <w:spacing w:before="100" w:beforeAutospacing="1"/>
              <w:jc w:val="both"/>
              <w:rPr>
                <w:bCs/>
                <w:sz w:val="24"/>
                <w:szCs w:val="24"/>
              </w:rPr>
            </w:pPr>
            <w:r>
              <w:rPr>
                <w:bCs/>
                <w:sz w:val="24"/>
                <w:szCs w:val="24"/>
              </w:rPr>
              <w:t>-умение решать учебно- производственную задачу</w:t>
            </w:r>
          </w:p>
        </w:tc>
        <w:tc>
          <w:tcPr>
            <w:tcW w:w="1045" w:type="pct"/>
          </w:tcPr>
          <w:p w:rsidR="001C2379" w:rsidRPr="00007600" w:rsidRDefault="001C2379" w:rsidP="001C2379">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1C2379" w:rsidRPr="00DD6C8D" w:rsidTr="003C1A35">
        <w:tc>
          <w:tcPr>
            <w:tcW w:w="1927" w:type="pct"/>
          </w:tcPr>
          <w:p w:rsidR="001C2379" w:rsidRPr="00915573" w:rsidRDefault="001C2379" w:rsidP="001C2379">
            <w:pPr>
              <w:ind w:firstLine="37"/>
              <w:rPr>
                <w:sz w:val="24"/>
                <w:szCs w:val="24"/>
              </w:rPr>
            </w:pPr>
            <w:r w:rsidRPr="00915573">
              <w:rPr>
                <w:sz w:val="24"/>
                <w:szCs w:val="24"/>
              </w:rPr>
              <w:t xml:space="preserve">СК 2. Организовывать собственную деятельность, исходя из знаний, основ законодательства и социальных </w:t>
            </w:r>
            <w:r w:rsidRPr="00915573">
              <w:rPr>
                <w:sz w:val="24"/>
                <w:szCs w:val="24"/>
              </w:rPr>
              <w:lastRenderedPageBreak/>
              <w:t>норм.</w:t>
            </w:r>
          </w:p>
        </w:tc>
        <w:tc>
          <w:tcPr>
            <w:tcW w:w="2028" w:type="pct"/>
            <w:gridSpan w:val="2"/>
          </w:tcPr>
          <w:p w:rsidR="001C2379" w:rsidRDefault="001C2379" w:rsidP="001C2379">
            <w:pPr>
              <w:shd w:val="clear" w:color="auto" w:fill="FFFFFF"/>
              <w:suppressAutoHyphens/>
              <w:spacing w:before="100" w:beforeAutospacing="1"/>
              <w:jc w:val="both"/>
              <w:rPr>
                <w:bCs/>
                <w:sz w:val="24"/>
                <w:szCs w:val="24"/>
              </w:rPr>
            </w:pPr>
            <w:r>
              <w:rPr>
                <w:bCs/>
                <w:sz w:val="24"/>
                <w:szCs w:val="24"/>
              </w:rPr>
              <w:lastRenderedPageBreak/>
              <w:t>-понимание правил и норм делового этикета</w:t>
            </w:r>
          </w:p>
        </w:tc>
        <w:tc>
          <w:tcPr>
            <w:tcW w:w="1045" w:type="pct"/>
          </w:tcPr>
          <w:p w:rsidR="001C2379" w:rsidRPr="00DD6C8D" w:rsidRDefault="001C2379" w:rsidP="001C2379">
            <w:pPr>
              <w:widowControl w:val="0"/>
              <w:suppressAutoHyphens/>
              <w:snapToGrid w:val="0"/>
              <w:jc w:val="both"/>
              <w:rPr>
                <w:sz w:val="24"/>
                <w:szCs w:val="24"/>
                <w:lang w:eastAsia="zh-CN"/>
              </w:rPr>
            </w:pPr>
            <w:r>
              <w:rPr>
                <w:sz w:val="24"/>
                <w:szCs w:val="24"/>
                <w:lang w:eastAsia="zh-CN"/>
              </w:rPr>
              <w:t xml:space="preserve">Экспертная оценка выполнения практических </w:t>
            </w:r>
            <w:r>
              <w:rPr>
                <w:sz w:val="24"/>
                <w:szCs w:val="24"/>
                <w:lang w:eastAsia="zh-CN"/>
              </w:rPr>
              <w:lastRenderedPageBreak/>
              <w:t>заданий</w:t>
            </w:r>
          </w:p>
        </w:tc>
      </w:tr>
      <w:tr w:rsidR="001C2379" w:rsidRPr="00DD6C8D" w:rsidTr="003C1A35">
        <w:tc>
          <w:tcPr>
            <w:tcW w:w="1927" w:type="pct"/>
          </w:tcPr>
          <w:p w:rsidR="001C2379" w:rsidRPr="00DD6C8D" w:rsidRDefault="001C2379" w:rsidP="001C2379">
            <w:pPr>
              <w:keepNext/>
              <w:keepLines/>
              <w:suppressAutoHyphens/>
              <w:jc w:val="both"/>
              <w:outlineLvl w:val="1"/>
              <w:rPr>
                <w:rFonts w:eastAsiaTheme="majorEastAsia"/>
                <w:bCs/>
                <w:sz w:val="24"/>
                <w:szCs w:val="24"/>
              </w:rPr>
            </w:pPr>
            <w:r>
              <w:rPr>
                <w:rFonts w:eastAsiaTheme="majorEastAsia"/>
                <w:bCs/>
                <w:sz w:val="24"/>
                <w:szCs w:val="24"/>
              </w:rPr>
              <w:lastRenderedPageBreak/>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2028" w:type="pct"/>
            <w:gridSpan w:val="2"/>
          </w:tcPr>
          <w:p w:rsidR="001C2379" w:rsidRDefault="001C2379" w:rsidP="001C2379">
            <w:pPr>
              <w:shd w:val="clear" w:color="auto" w:fill="FFFFFF"/>
              <w:suppressAutoHyphens/>
              <w:rPr>
                <w:bCs/>
                <w:sz w:val="24"/>
                <w:szCs w:val="24"/>
              </w:rPr>
            </w:pPr>
            <w:r>
              <w:rPr>
                <w:bCs/>
                <w:sz w:val="24"/>
                <w:szCs w:val="24"/>
              </w:rPr>
              <w:t>-умения находить нужную информацию, для осуществления профессиональных задач</w:t>
            </w:r>
          </w:p>
        </w:tc>
        <w:tc>
          <w:tcPr>
            <w:tcW w:w="1045" w:type="pct"/>
          </w:tcPr>
          <w:p w:rsidR="001C2379" w:rsidRPr="00DD6C8D" w:rsidRDefault="001C2379" w:rsidP="001C2379">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1C2379" w:rsidRPr="00DD6C8D" w:rsidTr="003C1A35">
        <w:tc>
          <w:tcPr>
            <w:tcW w:w="1927" w:type="pct"/>
          </w:tcPr>
          <w:p w:rsidR="001C2379" w:rsidRDefault="001C2379" w:rsidP="001C2379">
            <w:pPr>
              <w:keepNext/>
              <w:keepLines/>
              <w:suppressAutoHyphens/>
              <w:jc w:val="both"/>
              <w:outlineLvl w:val="1"/>
              <w:rPr>
                <w:rFonts w:eastAsiaTheme="majorEastAsia"/>
                <w:bCs/>
                <w:sz w:val="24"/>
                <w:szCs w:val="24"/>
              </w:rPr>
            </w:pPr>
            <w:r>
              <w:rPr>
                <w:rFonts w:eastAsiaTheme="majorEastAsia"/>
                <w:bCs/>
                <w:sz w:val="24"/>
                <w:szCs w:val="24"/>
              </w:rPr>
              <w:t>СК 5. Уметь проявлять культуру общения, грамотность устной речи в общении с коллегами, руководством</w:t>
            </w:r>
          </w:p>
        </w:tc>
        <w:tc>
          <w:tcPr>
            <w:tcW w:w="2028" w:type="pct"/>
            <w:gridSpan w:val="2"/>
          </w:tcPr>
          <w:p w:rsidR="001C2379" w:rsidRDefault="001C2379" w:rsidP="001C2379">
            <w:pPr>
              <w:shd w:val="clear" w:color="auto" w:fill="FFFFFF"/>
              <w:suppressAutoHyphens/>
              <w:rPr>
                <w:bCs/>
                <w:sz w:val="24"/>
                <w:szCs w:val="24"/>
              </w:rPr>
            </w:pPr>
            <w:r>
              <w:rPr>
                <w:bCs/>
                <w:sz w:val="24"/>
                <w:szCs w:val="24"/>
              </w:rPr>
              <w:t>- понимание правил и норм делового этикета</w:t>
            </w:r>
          </w:p>
          <w:p w:rsidR="001C2379" w:rsidRDefault="001C2379" w:rsidP="001C2379">
            <w:pPr>
              <w:shd w:val="clear" w:color="auto" w:fill="FFFFFF"/>
              <w:suppressAutoHyphens/>
              <w:rPr>
                <w:bCs/>
                <w:sz w:val="24"/>
                <w:szCs w:val="24"/>
              </w:rPr>
            </w:pPr>
            <w:r>
              <w:rPr>
                <w:bCs/>
                <w:sz w:val="24"/>
                <w:szCs w:val="24"/>
              </w:rPr>
              <w:t>- умение решать учебно-производственную задачу в команде</w:t>
            </w:r>
          </w:p>
        </w:tc>
        <w:tc>
          <w:tcPr>
            <w:tcW w:w="1045" w:type="pct"/>
          </w:tcPr>
          <w:p w:rsidR="001C2379" w:rsidRPr="00DD6C8D" w:rsidRDefault="001C2379" w:rsidP="001C2379">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bl>
    <w:p w:rsidR="00A355BF" w:rsidRDefault="00A355BF" w:rsidP="00A355BF"/>
    <w:p w:rsidR="003C3BF0" w:rsidRDefault="003C3BF0" w:rsidP="00E5425D">
      <w:pPr>
        <w:jc w:val="center"/>
        <w:rPr>
          <w:b/>
          <w:sz w:val="28"/>
          <w:szCs w:val="28"/>
        </w:rPr>
      </w:pPr>
    </w:p>
    <w:sectPr w:rsidR="003C3BF0" w:rsidSect="00A355BF">
      <w:pgSz w:w="11907" w:h="16840"/>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39" w:rsidRDefault="00CD6939" w:rsidP="00E5425D">
      <w:r>
        <w:separator/>
      </w:r>
    </w:p>
  </w:endnote>
  <w:endnote w:type="continuationSeparator" w:id="0">
    <w:p w:rsidR="00CD6939" w:rsidRDefault="00CD6939" w:rsidP="00E5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216"/>
      <w:docPartObj>
        <w:docPartGallery w:val="Page Numbers (Bottom of Page)"/>
        <w:docPartUnique/>
      </w:docPartObj>
    </w:sdtPr>
    <w:sdtEndPr/>
    <w:sdtContent>
      <w:p w:rsidR="00946FDC" w:rsidRDefault="00946FDC">
        <w:pPr>
          <w:pStyle w:val="af"/>
          <w:jc w:val="center"/>
        </w:pPr>
        <w:r w:rsidRPr="000354D6">
          <w:rPr>
            <w:sz w:val="28"/>
            <w:szCs w:val="28"/>
          </w:rPr>
          <w:fldChar w:fldCharType="begin"/>
        </w:r>
        <w:r w:rsidRPr="000354D6">
          <w:rPr>
            <w:sz w:val="28"/>
            <w:szCs w:val="28"/>
          </w:rPr>
          <w:instrText xml:space="preserve"> PAGE   \* MERGEFORMAT </w:instrText>
        </w:r>
        <w:r w:rsidRPr="000354D6">
          <w:rPr>
            <w:sz w:val="28"/>
            <w:szCs w:val="28"/>
          </w:rPr>
          <w:fldChar w:fldCharType="separate"/>
        </w:r>
        <w:r>
          <w:rPr>
            <w:noProof/>
            <w:sz w:val="28"/>
            <w:szCs w:val="28"/>
          </w:rPr>
          <w:t>18</w:t>
        </w:r>
        <w:r w:rsidRPr="000354D6">
          <w:rPr>
            <w:sz w:val="28"/>
            <w:szCs w:val="28"/>
          </w:rPr>
          <w:fldChar w:fldCharType="end"/>
        </w:r>
      </w:p>
    </w:sdtContent>
  </w:sdt>
  <w:p w:rsidR="00946FDC" w:rsidRDefault="00946FD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39" w:rsidRDefault="00CD6939" w:rsidP="00E5425D">
      <w:r>
        <w:separator/>
      </w:r>
    </w:p>
  </w:footnote>
  <w:footnote w:type="continuationSeparator" w:id="0">
    <w:p w:rsidR="00CD6939" w:rsidRDefault="00CD6939" w:rsidP="00E5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ACC"/>
    <w:multiLevelType w:val="hybridMultilevel"/>
    <w:tmpl w:val="3D46FB08"/>
    <w:lvl w:ilvl="0" w:tplc="23EEC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928"/>
        </w:tabs>
        <w:ind w:left="928" w:hanging="360"/>
      </w:pPr>
      <w:rPr>
        <w:rFonts w:hint="default"/>
        <w:b/>
      </w:rPr>
    </w:lvl>
    <w:lvl w:ilvl="1">
      <w:start w:val="1"/>
      <w:numFmt w:val="decimal"/>
      <w:isLgl/>
      <w:lvlText w:val="%1.%2."/>
      <w:lvlJc w:val="left"/>
      <w:pPr>
        <w:ind w:left="1904"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216" w:hanging="720"/>
      </w:pPr>
      <w:rPr>
        <w:rFonts w:hint="default"/>
        <w:i w:val="0"/>
      </w:rPr>
    </w:lvl>
    <w:lvl w:ilvl="4">
      <w:start w:val="1"/>
      <w:numFmt w:val="decimal"/>
      <w:isLgl/>
      <w:lvlText w:val="%1.%2.%3.%4.%5."/>
      <w:lvlJc w:val="left"/>
      <w:pPr>
        <w:ind w:left="5552" w:hanging="1080"/>
      </w:pPr>
      <w:rPr>
        <w:rFonts w:hint="default"/>
        <w:i w:val="0"/>
      </w:rPr>
    </w:lvl>
    <w:lvl w:ilvl="5">
      <w:start w:val="1"/>
      <w:numFmt w:val="decimal"/>
      <w:isLgl/>
      <w:lvlText w:val="%1.%2.%3.%4.%5.%6."/>
      <w:lvlJc w:val="left"/>
      <w:pPr>
        <w:ind w:left="6528" w:hanging="1080"/>
      </w:pPr>
      <w:rPr>
        <w:rFonts w:hint="default"/>
        <w:i w:val="0"/>
      </w:rPr>
    </w:lvl>
    <w:lvl w:ilvl="6">
      <w:start w:val="1"/>
      <w:numFmt w:val="decimal"/>
      <w:isLgl/>
      <w:lvlText w:val="%1.%2.%3.%4.%5.%6.%7."/>
      <w:lvlJc w:val="left"/>
      <w:pPr>
        <w:ind w:left="7864" w:hanging="1440"/>
      </w:pPr>
      <w:rPr>
        <w:rFonts w:hint="default"/>
        <w:i w:val="0"/>
      </w:rPr>
    </w:lvl>
    <w:lvl w:ilvl="7">
      <w:start w:val="1"/>
      <w:numFmt w:val="decimal"/>
      <w:isLgl/>
      <w:lvlText w:val="%1.%2.%3.%4.%5.%6.%7.%8."/>
      <w:lvlJc w:val="left"/>
      <w:pPr>
        <w:ind w:left="8840" w:hanging="1440"/>
      </w:pPr>
      <w:rPr>
        <w:rFonts w:hint="default"/>
        <w:i w:val="0"/>
      </w:rPr>
    </w:lvl>
    <w:lvl w:ilvl="8">
      <w:start w:val="1"/>
      <w:numFmt w:val="decimal"/>
      <w:isLgl/>
      <w:lvlText w:val="%1.%2.%3.%4.%5.%6.%7.%8.%9."/>
      <w:lvlJc w:val="left"/>
      <w:pPr>
        <w:ind w:left="10176" w:hanging="1800"/>
      </w:pPr>
      <w:rPr>
        <w:rFonts w:hint="default"/>
        <w:i w:val="0"/>
      </w:rPr>
    </w:lvl>
  </w:abstractNum>
  <w:abstractNum w:abstractNumId="2" w15:restartNumberingAfterBreak="0">
    <w:nsid w:val="0E201408"/>
    <w:multiLevelType w:val="hybridMultilevel"/>
    <w:tmpl w:val="50ECC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F82D67"/>
    <w:multiLevelType w:val="hybridMultilevel"/>
    <w:tmpl w:val="74486AD0"/>
    <w:lvl w:ilvl="0" w:tplc="1BF6EC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6B84E69"/>
    <w:multiLevelType w:val="hybridMultilevel"/>
    <w:tmpl w:val="A148B6A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C667B"/>
    <w:multiLevelType w:val="hybridMultilevel"/>
    <w:tmpl w:val="6F1265AE"/>
    <w:lvl w:ilvl="0" w:tplc="B10CC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E274D2"/>
    <w:multiLevelType w:val="hybridMultilevel"/>
    <w:tmpl w:val="B20AA4E0"/>
    <w:lvl w:ilvl="0" w:tplc="CDB2C414">
      <w:start w:val="1"/>
      <w:numFmt w:val="decimal"/>
      <w:lvlText w:val="%1."/>
      <w:lvlJc w:val="left"/>
      <w:pPr>
        <w:ind w:left="392" w:hanging="360"/>
      </w:pPr>
      <w:rPr>
        <w:rFonts w:hint="default"/>
        <w:b/>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8" w15:restartNumberingAfterBreak="0">
    <w:nsid w:val="20C559D8"/>
    <w:multiLevelType w:val="multilevel"/>
    <w:tmpl w:val="CF84942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15:restartNumberingAfterBreak="0">
    <w:nsid w:val="23DA086C"/>
    <w:multiLevelType w:val="hybridMultilevel"/>
    <w:tmpl w:val="8238288A"/>
    <w:lvl w:ilvl="0" w:tplc="9978FED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322F34"/>
    <w:multiLevelType w:val="hybridMultilevel"/>
    <w:tmpl w:val="CA7ECA08"/>
    <w:lvl w:ilvl="0" w:tplc="77BA83C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15:restartNumberingAfterBreak="0">
    <w:nsid w:val="29502B60"/>
    <w:multiLevelType w:val="hybridMultilevel"/>
    <w:tmpl w:val="80104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D07D7"/>
    <w:multiLevelType w:val="hybridMultilevel"/>
    <w:tmpl w:val="ECE8194A"/>
    <w:lvl w:ilvl="0" w:tplc="B2E48324">
      <w:start w:val="1"/>
      <w:numFmt w:val="decimal"/>
      <w:lvlText w:val="%1."/>
      <w:lvlJc w:val="left"/>
      <w:pPr>
        <w:ind w:left="392" w:hanging="360"/>
      </w:pPr>
      <w:rPr>
        <w:rFonts w:hint="default"/>
        <w:b/>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15:restartNumberingAfterBreak="0">
    <w:nsid w:val="2E9304D4"/>
    <w:multiLevelType w:val="hybridMultilevel"/>
    <w:tmpl w:val="72AE056E"/>
    <w:lvl w:ilvl="0" w:tplc="C12E86B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4A97900"/>
    <w:multiLevelType w:val="hybridMultilevel"/>
    <w:tmpl w:val="69C4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A2FD5"/>
    <w:multiLevelType w:val="hybridMultilevel"/>
    <w:tmpl w:val="533A607A"/>
    <w:lvl w:ilvl="0" w:tplc="9BB84E6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94E9F"/>
    <w:multiLevelType w:val="hybridMultilevel"/>
    <w:tmpl w:val="A0F6851A"/>
    <w:lvl w:ilvl="0" w:tplc="C6FC53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B4984"/>
    <w:multiLevelType w:val="hybridMultilevel"/>
    <w:tmpl w:val="113CB23E"/>
    <w:lvl w:ilvl="0" w:tplc="7F3C8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0400E"/>
    <w:multiLevelType w:val="hybridMultilevel"/>
    <w:tmpl w:val="186AF8C0"/>
    <w:lvl w:ilvl="0" w:tplc="687822B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9" w15:restartNumberingAfterBreak="0">
    <w:nsid w:val="41D83558"/>
    <w:multiLevelType w:val="hybridMultilevel"/>
    <w:tmpl w:val="A682691E"/>
    <w:lvl w:ilvl="0" w:tplc="44C843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E7FB4"/>
    <w:multiLevelType w:val="multilevel"/>
    <w:tmpl w:val="513CE1C8"/>
    <w:lvl w:ilvl="0">
      <w:start w:val="1"/>
      <w:numFmt w:val="decimal"/>
      <w:lvlText w:val="%1."/>
      <w:lvlJc w:val="left"/>
      <w:pPr>
        <w:ind w:left="720" w:hanging="360"/>
      </w:pPr>
      <w:rPr>
        <w:rFonts w:hint="default"/>
        <w:b/>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4B484D86"/>
    <w:multiLevelType w:val="hybridMultilevel"/>
    <w:tmpl w:val="6E9A8EEE"/>
    <w:lvl w:ilvl="0" w:tplc="D5F83B50">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2" w15:restartNumberingAfterBreak="0">
    <w:nsid w:val="4E1F5068"/>
    <w:multiLevelType w:val="hybridMultilevel"/>
    <w:tmpl w:val="508C6E58"/>
    <w:lvl w:ilvl="0" w:tplc="C36467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432093"/>
    <w:multiLevelType w:val="hybridMultilevel"/>
    <w:tmpl w:val="13F02188"/>
    <w:lvl w:ilvl="0" w:tplc="E460F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F43EE"/>
    <w:multiLevelType w:val="hybridMultilevel"/>
    <w:tmpl w:val="13C25A6A"/>
    <w:lvl w:ilvl="0" w:tplc="2258E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51852"/>
    <w:multiLevelType w:val="hybridMultilevel"/>
    <w:tmpl w:val="20FEF1F2"/>
    <w:lvl w:ilvl="0" w:tplc="01AA33DE">
      <w:start w:val="1"/>
      <w:numFmt w:val="decimal"/>
      <w:lvlText w:val="%1."/>
      <w:lvlJc w:val="left"/>
      <w:pPr>
        <w:ind w:left="360" w:hanging="360"/>
      </w:pPr>
      <w:rPr>
        <w:rFonts w:cs="Times New Roman"/>
        <w:b w:val="0"/>
        <w:color w:val="auto"/>
      </w:rPr>
    </w:lvl>
    <w:lvl w:ilvl="1" w:tplc="8888391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2D02F46"/>
    <w:multiLevelType w:val="hybridMultilevel"/>
    <w:tmpl w:val="53007632"/>
    <w:lvl w:ilvl="0" w:tplc="9BB84E6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214E4"/>
    <w:multiLevelType w:val="hybridMultilevel"/>
    <w:tmpl w:val="BE462BB0"/>
    <w:lvl w:ilvl="0" w:tplc="7722C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7B4ADF"/>
    <w:multiLevelType w:val="hybridMultilevel"/>
    <w:tmpl w:val="D40EAF04"/>
    <w:lvl w:ilvl="0" w:tplc="9D5E9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25A9D"/>
    <w:multiLevelType w:val="hybridMultilevel"/>
    <w:tmpl w:val="2072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A6C76"/>
    <w:multiLevelType w:val="hybridMultilevel"/>
    <w:tmpl w:val="4BD0E010"/>
    <w:lvl w:ilvl="0" w:tplc="58E007F2">
      <w:start w:val="1"/>
      <w:numFmt w:val="decimal"/>
      <w:lvlText w:val="%1."/>
      <w:lvlJc w:val="left"/>
      <w:pPr>
        <w:ind w:left="2062" w:hanging="360"/>
      </w:pPr>
      <w:rPr>
        <w:b w:val="0"/>
      </w:rPr>
    </w:lvl>
    <w:lvl w:ilvl="1" w:tplc="04190019">
      <w:start w:val="1"/>
      <w:numFmt w:val="decimal"/>
      <w:lvlText w:val="%2."/>
      <w:lvlJc w:val="left"/>
      <w:pPr>
        <w:tabs>
          <w:tab w:val="num" w:pos="2782"/>
        </w:tabs>
        <w:ind w:left="2782" w:hanging="360"/>
      </w:pPr>
    </w:lvl>
    <w:lvl w:ilvl="2" w:tplc="0419001B">
      <w:start w:val="1"/>
      <w:numFmt w:val="decimal"/>
      <w:lvlText w:val="%3."/>
      <w:lvlJc w:val="left"/>
      <w:pPr>
        <w:tabs>
          <w:tab w:val="num" w:pos="3502"/>
        </w:tabs>
        <w:ind w:left="3502" w:hanging="360"/>
      </w:pPr>
    </w:lvl>
    <w:lvl w:ilvl="3" w:tplc="0419000F">
      <w:start w:val="1"/>
      <w:numFmt w:val="decimal"/>
      <w:lvlText w:val="%4."/>
      <w:lvlJc w:val="left"/>
      <w:pPr>
        <w:tabs>
          <w:tab w:val="num" w:pos="4222"/>
        </w:tabs>
        <w:ind w:left="4222" w:hanging="360"/>
      </w:pPr>
    </w:lvl>
    <w:lvl w:ilvl="4" w:tplc="04190019">
      <w:start w:val="1"/>
      <w:numFmt w:val="decimal"/>
      <w:lvlText w:val="%5."/>
      <w:lvlJc w:val="left"/>
      <w:pPr>
        <w:tabs>
          <w:tab w:val="num" w:pos="4942"/>
        </w:tabs>
        <w:ind w:left="4942" w:hanging="360"/>
      </w:pPr>
    </w:lvl>
    <w:lvl w:ilvl="5" w:tplc="0419001B">
      <w:start w:val="1"/>
      <w:numFmt w:val="decimal"/>
      <w:lvlText w:val="%6."/>
      <w:lvlJc w:val="left"/>
      <w:pPr>
        <w:tabs>
          <w:tab w:val="num" w:pos="5662"/>
        </w:tabs>
        <w:ind w:left="5662" w:hanging="360"/>
      </w:pPr>
    </w:lvl>
    <w:lvl w:ilvl="6" w:tplc="0419000F">
      <w:start w:val="1"/>
      <w:numFmt w:val="decimal"/>
      <w:lvlText w:val="%7."/>
      <w:lvlJc w:val="left"/>
      <w:pPr>
        <w:tabs>
          <w:tab w:val="num" w:pos="6382"/>
        </w:tabs>
        <w:ind w:left="6382" w:hanging="360"/>
      </w:pPr>
    </w:lvl>
    <w:lvl w:ilvl="7" w:tplc="04190019">
      <w:start w:val="1"/>
      <w:numFmt w:val="decimal"/>
      <w:lvlText w:val="%8."/>
      <w:lvlJc w:val="left"/>
      <w:pPr>
        <w:tabs>
          <w:tab w:val="num" w:pos="7102"/>
        </w:tabs>
        <w:ind w:left="7102" w:hanging="360"/>
      </w:pPr>
    </w:lvl>
    <w:lvl w:ilvl="8" w:tplc="0419001B">
      <w:start w:val="1"/>
      <w:numFmt w:val="decimal"/>
      <w:lvlText w:val="%9."/>
      <w:lvlJc w:val="left"/>
      <w:pPr>
        <w:tabs>
          <w:tab w:val="num" w:pos="7822"/>
        </w:tabs>
        <w:ind w:left="7822" w:hanging="360"/>
      </w:pPr>
    </w:lvl>
  </w:abstractNum>
  <w:abstractNum w:abstractNumId="31" w15:restartNumberingAfterBreak="0">
    <w:nsid w:val="743611C6"/>
    <w:multiLevelType w:val="hybridMultilevel"/>
    <w:tmpl w:val="C0840BA8"/>
    <w:lvl w:ilvl="0" w:tplc="64EE5F9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C6B6F40"/>
    <w:multiLevelType w:val="hybridMultilevel"/>
    <w:tmpl w:val="A5564472"/>
    <w:lvl w:ilvl="0" w:tplc="4364E8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64F17"/>
    <w:multiLevelType w:val="hybridMultilevel"/>
    <w:tmpl w:val="39967A00"/>
    <w:lvl w:ilvl="0" w:tplc="AE2C4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7D40BC"/>
    <w:multiLevelType w:val="multilevel"/>
    <w:tmpl w:val="CF84942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9"/>
  </w:num>
  <w:num w:numId="6">
    <w:abstractNumId w:val="8"/>
  </w:num>
  <w:num w:numId="7">
    <w:abstractNumId w:val="14"/>
  </w:num>
  <w:num w:numId="8">
    <w:abstractNumId w:val="15"/>
  </w:num>
  <w:num w:numId="9">
    <w:abstractNumId w:val="26"/>
  </w:num>
  <w:num w:numId="10">
    <w:abstractNumId w:val="34"/>
  </w:num>
  <w:num w:numId="11">
    <w:abstractNumId w:val="3"/>
  </w:num>
  <w:num w:numId="12">
    <w:abstractNumId w:val="16"/>
  </w:num>
  <w:num w:numId="13">
    <w:abstractNumId w:val="0"/>
  </w:num>
  <w:num w:numId="14">
    <w:abstractNumId w:val="27"/>
  </w:num>
  <w:num w:numId="15">
    <w:abstractNumId w:val="13"/>
  </w:num>
  <w:num w:numId="16">
    <w:abstractNumId w:val="28"/>
  </w:num>
  <w:num w:numId="17">
    <w:abstractNumId w:val="24"/>
  </w:num>
  <w:num w:numId="18">
    <w:abstractNumId w:val="23"/>
  </w:num>
  <w:num w:numId="19">
    <w:abstractNumId w:val="17"/>
  </w:num>
  <w:num w:numId="20">
    <w:abstractNumId w:val="30"/>
  </w:num>
  <w:num w:numId="21">
    <w:abstractNumId w:val="25"/>
  </w:num>
  <w:num w:numId="22">
    <w:abstractNumId w:val="9"/>
  </w:num>
  <w:num w:numId="23">
    <w:abstractNumId w:val="5"/>
  </w:num>
  <w:num w:numId="24">
    <w:abstractNumId w:val="31"/>
  </w:num>
  <w:num w:numId="25">
    <w:abstractNumId w:val="10"/>
  </w:num>
  <w:num w:numId="26">
    <w:abstractNumId w:val="7"/>
  </w:num>
  <w:num w:numId="27">
    <w:abstractNumId w:val="12"/>
  </w:num>
  <w:num w:numId="28">
    <w:abstractNumId w:val="18"/>
  </w:num>
  <w:num w:numId="29">
    <w:abstractNumId w:val="32"/>
  </w:num>
  <w:num w:numId="30">
    <w:abstractNumId w:val="19"/>
  </w:num>
  <w:num w:numId="31">
    <w:abstractNumId w:val="22"/>
  </w:num>
  <w:num w:numId="32">
    <w:abstractNumId w:val="20"/>
  </w:num>
  <w:num w:numId="33">
    <w:abstractNumId w:val="21"/>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25D"/>
    <w:rsid w:val="000016A9"/>
    <w:rsid w:val="00024450"/>
    <w:rsid w:val="000354D6"/>
    <w:rsid w:val="00046371"/>
    <w:rsid w:val="000671BD"/>
    <w:rsid w:val="00071438"/>
    <w:rsid w:val="00082951"/>
    <w:rsid w:val="001278D5"/>
    <w:rsid w:val="00151186"/>
    <w:rsid w:val="001551D1"/>
    <w:rsid w:val="00172CAE"/>
    <w:rsid w:val="001C2379"/>
    <w:rsid w:val="001D258E"/>
    <w:rsid w:val="001E7087"/>
    <w:rsid w:val="00204ED8"/>
    <w:rsid w:val="00227DFB"/>
    <w:rsid w:val="00242B44"/>
    <w:rsid w:val="00292806"/>
    <w:rsid w:val="002954AB"/>
    <w:rsid w:val="002C399A"/>
    <w:rsid w:val="002D038F"/>
    <w:rsid w:val="002E2246"/>
    <w:rsid w:val="002E2AA5"/>
    <w:rsid w:val="002F7268"/>
    <w:rsid w:val="00304012"/>
    <w:rsid w:val="00381258"/>
    <w:rsid w:val="0038561C"/>
    <w:rsid w:val="003C1A35"/>
    <w:rsid w:val="003C3BF0"/>
    <w:rsid w:val="003F1D08"/>
    <w:rsid w:val="003F7F4E"/>
    <w:rsid w:val="00415BAC"/>
    <w:rsid w:val="00440136"/>
    <w:rsid w:val="004E19F6"/>
    <w:rsid w:val="004F6BEF"/>
    <w:rsid w:val="00592043"/>
    <w:rsid w:val="005A0C6E"/>
    <w:rsid w:val="005B3215"/>
    <w:rsid w:val="0065314F"/>
    <w:rsid w:val="00670E93"/>
    <w:rsid w:val="006A4CA2"/>
    <w:rsid w:val="006B74A3"/>
    <w:rsid w:val="006C3B12"/>
    <w:rsid w:val="006D3B55"/>
    <w:rsid w:val="00705523"/>
    <w:rsid w:val="007179B4"/>
    <w:rsid w:val="007231C7"/>
    <w:rsid w:val="00723C4C"/>
    <w:rsid w:val="0073156D"/>
    <w:rsid w:val="00746AFD"/>
    <w:rsid w:val="00761552"/>
    <w:rsid w:val="00770414"/>
    <w:rsid w:val="00792F77"/>
    <w:rsid w:val="007F5EE4"/>
    <w:rsid w:val="00823A49"/>
    <w:rsid w:val="00832830"/>
    <w:rsid w:val="00847BE6"/>
    <w:rsid w:val="00890384"/>
    <w:rsid w:val="00937246"/>
    <w:rsid w:val="00946FDC"/>
    <w:rsid w:val="00952B19"/>
    <w:rsid w:val="00956934"/>
    <w:rsid w:val="00994C15"/>
    <w:rsid w:val="0099592A"/>
    <w:rsid w:val="009C74A8"/>
    <w:rsid w:val="009D1176"/>
    <w:rsid w:val="00A07904"/>
    <w:rsid w:val="00A17E3A"/>
    <w:rsid w:val="00A208CD"/>
    <w:rsid w:val="00A276DF"/>
    <w:rsid w:val="00A355BF"/>
    <w:rsid w:val="00A62132"/>
    <w:rsid w:val="00A742CF"/>
    <w:rsid w:val="00AC5FDB"/>
    <w:rsid w:val="00B51196"/>
    <w:rsid w:val="00B717F5"/>
    <w:rsid w:val="00BC48EF"/>
    <w:rsid w:val="00BF03B9"/>
    <w:rsid w:val="00C246B3"/>
    <w:rsid w:val="00C50109"/>
    <w:rsid w:val="00CC66DD"/>
    <w:rsid w:val="00CD6939"/>
    <w:rsid w:val="00CE3134"/>
    <w:rsid w:val="00CF0D06"/>
    <w:rsid w:val="00CF6132"/>
    <w:rsid w:val="00D12A78"/>
    <w:rsid w:val="00D21922"/>
    <w:rsid w:val="00DD2C55"/>
    <w:rsid w:val="00DD6791"/>
    <w:rsid w:val="00E17005"/>
    <w:rsid w:val="00E5425D"/>
    <w:rsid w:val="00E6418A"/>
    <w:rsid w:val="00ED76C7"/>
    <w:rsid w:val="00EE065F"/>
    <w:rsid w:val="00F13DEB"/>
    <w:rsid w:val="00F3395D"/>
    <w:rsid w:val="00F43988"/>
    <w:rsid w:val="00F87C9F"/>
    <w:rsid w:val="00F96D43"/>
    <w:rsid w:val="00FA7926"/>
    <w:rsid w:val="00FB0B70"/>
    <w:rsid w:val="00FD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F613"/>
  <w15:docId w15:val="{0F13F8E3-2E94-4B85-AC1D-CF547112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A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5E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542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25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E5425D"/>
    <w:rPr>
      <w:rFonts w:asciiTheme="majorHAnsi" w:eastAsiaTheme="majorEastAsia" w:hAnsiTheme="majorHAnsi" w:cstheme="majorBidi"/>
      <w:b/>
      <w:bCs/>
      <w:color w:val="4F81BD" w:themeColor="accent1"/>
      <w:sz w:val="26"/>
      <w:szCs w:val="26"/>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E5425D"/>
    <w:rPr>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E5425D"/>
    <w:rPr>
      <w:rFonts w:ascii="Times New Roman" w:eastAsia="Times New Roman" w:hAnsi="Times New Roman" w:cs="Times New Roman"/>
      <w:sz w:val="20"/>
      <w:szCs w:val="20"/>
      <w:lang w:val="en-US" w:eastAsia="ru-RU"/>
    </w:rPr>
  </w:style>
  <w:style w:type="character" w:styleId="a6">
    <w:name w:val="footnote reference"/>
    <w:uiPriority w:val="99"/>
    <w:rsid w:val="00E5425D"/>
    <w:rPr>
      <w:rFonts w:cs="Times New Roman"/>
      <w:vertAlign w:val="superscript"/>
    </w:rPr>
  </w:style>
  <w:style w:type="character" w:styleId="a7">
    <w:name w:val="Emphasis"/>
    <w:qFormat/>
    <w:rsid w:val="00E5425D"/>
    <w:rPr>
      <w:rFonts w:cs="Times New Roman"/>
      <w:i/>
    </w:rPr>
  </w:style>
  <w:style w:type="character" w:customStyle="1" w:styleId="10">
    <w:name w:val="Заголовок 1 Знак"/>
    <w:basedOn w:val="a0"/>
    <w:link w:val="1"/>
    <w:uiPriority w:val="9"/>
    <w:rsid w:val="007F5EE4"/>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F5EE4"/>
    <w:pPr>
      <w:spacing w:before="100" w:beforeAutospacing="1" w:after="100" w:afterAutospacing="1"/>
    </w:pPr>
    <w:rPr>
      <w:sz w:val="24"/>
      <w:szCs w:val="24"/>
    </w:rPr>
  </w:style>
  <w:style w:type="character" w:styleId="aa">
    <w:name w:val="Strong"/>
    <w:qFormat/>
    <w:rsid w:val="007F5EE4"/>
    <w:rPr>
      <w:b/>
      <w:bCs/>
    </w:rPr>
  </w:style>
  <w:style w:type="paragraph" w:styleId="ab">
    <w:name w:val="List Paragraph"/>
    <w:aliases w:val="Содержание. 2 уровень"/>
    <w:basedOn w:val="a"/>
    <w:link w:val="ac"/>
    <w:uiPriority w:val="34"/>
    <w:qFormat/>
    <w:rsid w:val="007F5EE4"/>
    <w:pPr>
      <w:ind w:left="720"/>
      <w:contextualSpacing/>
    </w:pPr>
    <w:rPr>
      <w:sz w:val="24"/>
      <w:szCs w:val="24"/>
    </w:rPr>
  </w:style>
  <w:style w:type="paragraph" w:customStyle="1" w:styleId="21">
    <w:name w:val="Обычный2"/>
    <w:next w:val="a"/>
    <w:rsid w:val="007F5EE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aliases w:val="Содержание. 2 уровень Знак"/>
    <w:link w:val="ab"/>
    <w:uiPriority w:val="34"/>
    <w:qFormat/>
    <w:locked/>
    <w:rsid w:val="003C3BF0"/>
    <w:rPr>
      <w:rFonts w:ascii="Times New Roman" w:eastAsia="Times New Roman" w:hAnsi="Times New Roman" w:cs="Times New Roman"/>
      <w:sz w:val="24"/>
      <w:szCs w:val="24"/>
      <w:lang w:eastAsia="ru-RU"/>
    </w:rPr>
  </w:style>
  <w:style w:type="paragraph" w:customStyle="1" w:styleId="11">
    <w:name w:val="Абзац списка1"/>
    <w:basedOn w:val="a"/>
    <w:rsid w:val="00F43988"/>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1278D5"/>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354D6"/>
    <w:pPr>
      <w:tabs>
        <w:tab w:val="center" w:pos="4677"/>
        <w:tab w:val="right" w:pos="9355"/>
      </w:tabs>
    </w:pPr>
  </w:style>
  <w:style w:type="character" w:customStyle="1" w:styleId="ae">
    <w:name w:val="Верхний колонтитул Знак"/>
    <w:basedOn w:val="a0"/>
    <w:link w:val="ad"/>
    <w:uiPriority w:val="99"/>
    <w:semiHidden/>
    <w:rsid w:val="000354D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54D6"/>
    <w:pPr>
      <w:tabs>
        <w:tab w:val="center" w:pos="4677"/>
        <w:tab w:val="right" w:pos="9355"/>
      </w:tabs>
    </w:pPr>
  </w:style>
  <w:style w:type="character" w:customStyle="1" w:styleId="af0">
    <w:name w:val="Нижний колонтитул Знак"/>
    <w:basedOn w:val="a0"/>
    <w:link w:val="af"/>
    <w:uiPriority w:val="99"/>
    <w:rsid w:val="000354D6"/>
    <w:rPr>
      <w:rFonts w:ascii="Times New Roman" w:eastAsia="Times New Roman" w:hAnsi="Times New Roman" w:cs="Times New Roman"/>
      <w:sz w:val="20"/>
      <w:szCs w:val="20"/>
      <w:lang w:eastAsia="ru-RU"/>
    </w:rPr>
  </w:style>
  <w:style w:type="character" w:styleId="af1">
    <w:name w:val="Hyperlink"/>
    <w:basedOn w:val="a0"/>
    <w:uiPriority w:val="99"/>
    <w:unhideWhenUsed/>
    <w:rsid w:val="007231C7"/>
    <w:rPr>
      <w:color w:val="0000FF" w:themeColor="hyperlink"/>
      <w:u w:val="single"/>
    </w:rPr>
  </w:style>
  <w:style w:type="character" w:customStyle="1" w:styleId="fontstyle01">
    <w:name w:val="fontstyle01"/>
    <w:basedOn w:val="a0"/>
    <w:rsid w:val="001551D1"/>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hranatruda.ru/ot_biblio/normativ/data_normativ/46/46201/" TargetMode="External"/><Relationship Id="rId18" Type="http://schemas.openxmlformats.org/officeDocument/2006/relationships/hyperlink" Target="http://ohranatruda.ru/ot_biblio/normativ/data_normativ/9/9744/" TargetMode="External"/><Relationship Id="rId3" Type="http://schemas.openxmlformats.org/officeDocument/2006/relationships/styles" Target="styles.xml"/><Relationship Id="rId21" Type="http://schemas.openxmlformats.org/officeDocument/2006/relationships/hyperlink" Target="http://www.fictionbook.ru" TargetMode="External"/><Relationship Id="rId7" Type="http://schemas.openxmlformats.org/officeDocument/2006/relationships/endnotes" Target="endnotes.xml"/><Relationship Id="rId12" Type="http://schemas.openxmlformats.org/officeDocument/2006/relationships/hyperlink" Target="http://www.fabrikabiz.ru/1002/4/0.php-show_art=2758" TargetMode="External"/><Relationship Id="rId17" Type="http://schemas.openxmlformats.org/officeDocument/2006/relationships/hyperlink" Target="http://www.gramotey.com" TargetMode="External"/><Relationship Id="rId2" Type="http://schemas.openxmlformats.org/officeDocument/2006/relationships/numbering" Target="numbering.xml"/><Relationship Id="rId16" Type="http://schemas.openxmlformats.org/officeDocument/2006/relationships/hyperlink" Target="http://www.vseovese.ru" TargetMode="External"/><Relationship Id="rId20" Type="http://schemas.openxmlformats.org/officeDocument/2006/relationships/hyperlink" Target="http://www.gost.prototyp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anatruda.ru/ot_biblio/normativ/data_normativ/46/46201/" TargetMode="External"/><Relationship Id="rId5" Type="http://schemas.openxmlformats.org/officeDocument/2006/relationships/webSettings" Target="webSettings.xml"/><Relationship Id="rId15" Type="http://schemas.openxmlformats.org/officeDocument/2006/relationships/hyperlink" Target="http://www.pitportal.ru/" TargetMode="External"/><Relationship Id="rId23" Type="http://schemas.openxmlformats.org/officeDocument/2006/relationships/theme" Target="theme/theme1.xml"/><Relationship Id="rId10" Type="http://schemas.openxmlformats.org/officeDocument/2006/relationships/hyperlink" Target="http://ozpp.ru/laws2/postan/post7.html" TargetMode="External"/><Relationship Id="rId19" Type="http://schemas.openxmlformats.org/officeDocument/2006/relationships/hyperlink" Target="http://www.rusarticles.com" TargetMode="External"/><Relationship Id="rId4" Type="http://schemas.openxmlformats.org/officeDocument/2006/relationships/settings" Target="settings.xml"/><Relationship Id="rId9" Type="http://schemas.openxmlformats.org/officeDocument/2006/relationships/hyperlink" Target="http://pravo.gov.ru/proxy/ips/?docbody=&amp;nd=102063865&amp;rdk=&amp;backlink=1" TargetMode="External"/><Relationship Id="rId14" Type="http://schemas.openxmlformats.org/officeDocument/2006/relationships/hyperlink" Target="http://ohranatruda.ru/ot_biblio/normativ/data_normativ/9/97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80BE-92AC-4D78-985E-364D23B8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5144</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Зоя Бурдина</cp:lastModifiedBy>
  <cp:revision>36</cp:revision>
  <cp:lastPrinted>2021-11-07T18:23:00Z</cp:lastPrinted>
  <dcterms:created xsi:type="dcterms:W3CDTF">2022-10-01T07:47:00Z</dcterms:created>
  <dcterms:modified xsi:type="dcterms:W3CDTF">2022-10-05T04:12:00Z</dcterms:modified>
</cp:coreProperties>
</file>